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C8EEA" w14:textId="77777777" w:rsidR="00D942D4" w:rsidRPr="00385F32" w:rsidRDefault="00A53925" w:rsidP="00D942D4">
      <w:pPr>
        <w:rPr>
          <w:rFonts w:asciiTheme="majorHAnsi" w:hAnsiTheme="majorHAnsi"/>
        </w:rPr>
      </w:pPr>
      <w:r>
        <w:rPr>
          <w:rFonts w:asciiTheme="majorHAnsi" w:hAnsiTheme="majorHAnsi"/>
          <w:noProof/>
          <w:lang w:val="en-CA" w:eastAsia="en-CA"/>
        </w:rPr>
        <w:drawing>
          <wp:inline distT="0" distB="0" distL="0" distR="0" wp14:anchorId="345C807A" wp14:editId="5BB98CD7">
            <wp:extent cx="5690616" cy="1289304"/>
            <wp:effectExtent l="0" t="0" r="5715" b="635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RP Logo colour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0616" cy="1289304"/>
                    </a:xfrm>
                    <a:prstGeom prst="rect">
                      <a:avLst/>
                    </a:prstGeom>
                  </pic:spPr>
                </pic:pic>
              </a:graphicData>
            </a:graphic>
          </wp:inline>
        </w:drawing>
      </w:r>
    </w:p>
    <w:p w14:paraId="30F35790" w14:textId="77777777" w:rsidR="003D06D2" w:rsidRPr="00A53925" w:rsidRDefault="003D06D2" w:rsidP="009B7A57">
      <w:pPr>
        <w:rPr>
          <w:rFonts w:ascii="Helvetica Neue" w:hAnsi="Helvetica Neue"/>
          <w:b/>
          <w:sz w:val="28"/>
        </w:rPr>
      </w:pPr>
    </w:p>
    <w:p w14:paraId="0272FDC5" w14:textId="77777777" w:rsidR="003D06D2" w:rsidRPr="00A53925" w:rsidRDefault="003D06D2" w:rsidP="009B7A57">
      <w:pPr>
        <w:rPr>
          <w:rFonts w:ascii="Helvetica Neue" w:hAnsi="Helvetica Neue"/>
          <w:b/>
          <w:sz w:val="28"/>
        </w:rPr>
      </w:pPr>
    </w:p>
    <w:p w14:paraId="107E1981" w14:textId="77777777" w:rsidR="003D06D2" w:rsidRPr="00A53925" w:rsidRDefault="003D06D2" w:rsidP="009B7A57">
      <w:pPr>
        <w:rPr>
          <w:rFonts w:ascii="Helvetica Neue" w:hAnsi="Helvetica Neue"/>
          <w:b/>
          <w:sz w:val="28"/>
        </w:rPr>
      </w:pPr>
    </w:p>
    <w:p w14:paraId="50A5206A" w14:textId="77777777" w:rsidR="003D06D2" w:rsidRPr="00A53925" w:rsidRDefault="003D06D2" w:rsidP="009B7A57">
      <w:pPr>
        <w:rPr>
          <w:rFonts w:ascii="Helvetica Neue" w:hAnsi="Helvetica Neue"/>
          <w:b/>
          <w:sz w:val="28"/>
        </w:rPr>
      </w:pPr>
    </w:p>
    <w:p w14:paraId="69D955FA" w14:textId="77777777" w:rsidR="003D06D2" w:rsidRPr="00A53925" w:rsidRDefault="003D06D2" w:rsidP="009B7A57">
      <w:pPr>
        <w:rPr>
          <w:rFonts w:ascii="Helvetica Neue" w:hAnsi="Helvetica Neue"/>
          <w:b/>
          <w:sz w:val="28"/>
        </w:rPr>
      </w:pPr>
      <w:r w:rsidRPr="00A53925">
        <w:rPr>
          <w:rFonts w:ascii="Helvetica Neue" w:hAnsi="Helvetica Neue"/>
          <w:b/>
          <w:sz w:val="28"/>
        </w:rPr>
        <w:br/>
      </w:r>
    </w:p>
    <w:p w14:paraId="51C43EFF" w14:textId="77777777" w:rsidR="003D06D2" w:rsidRPr="00A53925" w:rsidRDefault="003D06D2" w:rsidP="009B7A57">
      <w:pPr>
        <w:rPr>
          <w:rFonts w:ascii="Helvetica Neue" w:hAnsi="Helvetica Neue"/>
          <w:b/>
          <w:sz w:val="28"/>
        </w:rPr>
      </w:pPr>
    </w:p>
    <w:p w14:paraId="70B19B0B" w14:textId="77777777" w:rsidR="003D06D2" w:rsidRPr="00A53925" w:rsidRDefault="003D06D2" w:rsidP="009B7A57">
      <w:pPr>
        <w:rPr>
          <w:rFonts w:ascii="Helvetica Neue" w:hAnsi="Helvetica Neue"/>
          <w:b/>
          <w:sz w:val="28"/>
        </w:rPr>
      </w:pPr>
    </w:p>
    <w:p w14:paraId="6895F01A" w14:textId="77777777" w:rsidR="003D06D2" w:rsidRPr="00A53925" w:rsidRDefault="003D06D2" w:rsidP="009B7A57">
      <w:pPr>
        <w:rPr>
          <w:rFonts w:ascii="Helvetica Neue" w:hAnsi="Helvetica Neue"/>
          <w:b/>
          <w:sz w:val="28"/>
        </w:rPr>
      </w:pPr>
    </w:p>
    <w:p w14:paraId="5B290011" w14:textId="77777777" w:rsidR="003D06D2" w:rsidRPr="00A53925" w:rsidRDefault="003D06D2" w:rsidP="009B7A57">
      <w:pPr>
        <w:rPr>
          <w:rFonts w:ascii="Helvetica Neue" w:hAnsi="Helvetica Neue"/>
          <w:b/>
          <w:sz w:val="28"/>
        </w:rPr>
      </w:pPr>
    </w:p>
    <w:p w14:paraId="4EF47839" w14:textId="77777777" w:rsidR="003D06D2" w:rsidRPr="00A53925" w:rsidRDefault="003D06D2" w:rsidP="009B7A57">
      <w:pPr>
        <w:rPr>
          <w:rFonts w:ascii="Helvetica Neue" w:hAnsi="Helvetica Neue"/>
          <w:b/>
          <w:sz w:val="28"/>
        </w:rPr>
      </w:pPr>
    </w:p>
    <w:p w14:paraId="13B4F9B4" w14:textId="77777777" w:rsidR="003D06D2" w:rsidRPr="00A53925" w:rsidRDefault="003D06D2" w:rsidP="009B7A57">
      <w:pPr>
        <w:rPr>
          <w:rFonts w:ascii="Helvetica Neue" w:hAnsi="Helvetica Neue"/>
          <w:b/>
          <w:sz w:val="28"/>
        </w:rPr>
      </w:pPr>
    </w:p>
    <w:p w14:paraId="20DC1D73" w14:textId="6A765464" w:rsidR="003C0BAD" w:rsidRPr="00A53925" w:rsidRDefault="009B7A57" w:rsidP="009B7A57">
      <w:pPr>
        <w:rPr>
          <w:rFonts w:ascii="Helvetica Neue" w:hAnsi="Helvetica Neue"/>
          <w:b/>
          <w:sz w:val="46"/>
        </w:rPr>
      </w:pPr>
      <w:r w:rsidRPr="00A53925">
        <w:rPr>
          <w:rFonts w:ascii="Helvetica Neue" w:hAnsi="Helvetica Neue"/>
          <w:b/>
          <w:sz w:val="46"/>
        </w:rPr>
        <w:t>201</w:t>
      </w:r>
      <w:r w:rsidR="0086387A">
        <w:rPr>
          <w:rFonts w:ascii="Helvetica Neue" w:hAnsi="Helvetica Neue"/>
          <w:b/>
          <w:sz w:val="46"/>
        </w:rPr>
        <w:t>8</w:t>
      </w:r>
      <w:r w:rsidR="00FF4800" w:rsidRPr="00A53925">
        <w:rPr>
          <w:rFonts w:ascii="Helvetica Neue" w:hAnsi="Helvetica Neue"/>
          <w:b/>
          <w:sz w:val="46"/>
        </w:rPr>
        <w:t xml:space="preserve"> </w:t>
      </w:r>
      <w:r w:rsidR="00D942D4" w:rsidRPr="00A53925">
        <w:rPr>
          <w:rFonts w:ascii="Helvetica Neue" w:hAnsi="Helvetica Neue"/>
          <w:b/>
          <w:sz w:val="46"/>
        </w:rPr>
        <w:t>S</w:t>
      </w:r>
      <w:r w:rsidR="00942CE6" w:rsidRPr="00A53925">
        <w:rPr>
          <w:rFonts w:ascii="Helvetica Neue" w:hAnsi="Helvetica Neue"/>
          <w:b/>
          <w:sz w:val="46"/>
        </w:rPr>
        <w:t xml:space="preserve">UMMER </w:t>
      </w:r>
      <w:r w:rsidR="000346FD">
        <w:rPr>
          <w:rFonts w:ascii="Helvetica Neue" w:hAnsi="Helvetica Neue"/>
          <w:b/>
          <w:sz w:val="46"/>
        </w:rPr>
        <w:t>FELLOWSHIP</w:t>
      </w:r>
      <w:r w:rsidR="00C77201" w:rsidRPr="00A53925">
        <w:rPr>
          <w:rFonts w:ascii="Helvetica Neue" w:hAnsi="Helvetica Neue"/>
          <w:b/>
          <w:sz w:val="46"/>
        </w:rPr>
        <w:t xml:space="preserve"> GUIDE</w:t>
      </w:r>
    </w:p>
    <w:p w14:paraId="37627AF4" w14:textId="77777777" w:rsidR="003D06D2" w:rsidRPr="00A53925" w:rsidRDefault="003D06D2" w:rsidP="009B7A57">
      <w:pPr>
        <w:rPr>
          <w:rFonts w:ascii="Helvetica Neue" w:hAnsi="Helvetica Neue"/>
          <w:b/>
          <w:sz w:val="28"/>
        </w:rPr>
      </w:pPr>
    </w:p>
    <w:p w14:paraId="5813A2A1" w14:textId="77777777" w:rsidR="003D06D2" w:rsidRPr="00A53925" w:rsidRDefault="003D06D2" w:rsidP="009B7A57">
      <w:pPr>
        <w:rPr>
          <w:rFonts w:ascii="Helvetica Neue" w:hAnsi="Helvetica Neue"/>
          <w:b/>
          <w:sz w:val="28"/>
        </w:rPr>
      </w:pPr>
    </w:p>
    <w:p w14:paraId="0452D8FA" w14:textId="77777777" w:rsidR="003D06D2" w:rsidRPr="00A53925" w:rsidRDefault="003D06D2" w:rsidP="009B7A57">
      <w:pPr>
        <w:rPr>
          <w:rFonts w:ascii="Helvetica Neue" w:hAnsi="Helvetica Neue"/>
          <w:b/>
          <w:sz w:val="28"/>
        </w:rPr>
      </w:pPr>
    </w:p>
    <w:p w14:paraId="795AA42B" w14:textId="77777777" w:rsidR="003D06D2" w:rsidRPr="00A53925" w:rsidRDefault="003D06D2" w:rsidP="009B7A57">
      <w:pPr>
        <w:rPr>
          <w:rFonts w:ascii="Helvetica Neue" w:hAnsi="Helvetica Neue"/>
          <w:b/>
          <w:sz w:val="28"/>
        </w:rPr>
      </w:pPr>
    </w:p>
    <w:p w14:paraId="2558EC0D" w14:textId="77777777" w:rsidR="003D06D2" w:rsidRPr="00A53925" w:rsidRDefault="003D06D2" w:rsidP="009B7A57">
      <w:pPr>
        <w:rPr>
          <w:rFonts w:ascii="Helvetica Neue" w:hAnsi="Helvetica Neue"/>
          <w:b/>
          <w:sz w:val="28"/>
        </w:rPr>
      </w:pPr>
    </w:p>
    <w:p w14:paraId="5F646DE3" w14:textId="77777777" w:rsidR="003D06D2" w:rsidRPr="00A53925" w:rsidRDefault="003D06D2" w:rsidP="009B7A57">
      <w:pPr>
        <w:rPr>
          <w:rFonts w:ascii="Helvetica Neue" w:hAnsi="Helvetica Neue"/>
          <w:b/>
          <w:sz w:val="28"/>
        </w:rPr>
      </w:pPr>
    </w:p>
    <w:p w14:paraId="2AD87C07" w14:textId="77777777" w:rsidR="003D06D2" w:rsidRPr="00A53925" w:rsidRDefault="003D06D2" w:rsidP="009B7A57">
      <w:pPr>
        <w:rPr>
          <w:rFonts w:ascii="Helvetica Neue" w:hAnsi="Helvetica Neue"/>
          <w:b/>
          <w:sz w:val="28"/>
        </w:rPr>
      </w:pPr>
    </w:p>
    <w:p w14:paraId="4E1AD4DC" w14:textId="77777777" w:rsidR="003D06D2" w:rsidRPr="00A53925" w:rsidRDefault="003D06D2" w:rsidP="009B7A57">
      <w:pPr>
        <w:rPr>
          <w:rFonts w:ascii="Helvetica Neue" w:hAnsi="Helvetica Neue"/>
          <w:b/>
          <w:sz w:val="28"/>
        </w:rPr>
      </w:pPr>
    </w:p>
    <w:p w14:paraId="7664DE3A" w14:textId="77777777" w:rsidR="003D06D2" w:rsidRPr="00A53925" w:rsidRDefault="003D06D2" w:rsidP="009B7A57">
      <w:pPr>
        <w:rPr>
          <w:rFonts w:ascii="Helvetica Neue" w:hAnsi="Helvetica Neue"/>
          <w:b/>
          <w:sz w:val="28"/>
        </w:rPr>
      </w:pPr>
    </w:p>
    <w:p w14:paraId="16AE3CE7" w14:textId="77777777" w:rsidR="003D06D2" w:rsidRPr="00A53925" w:rsidRDefault="003D06D2" w:rsidP="009B7A57">
      <w:pPr>
        <w:rPr>
          <w:rFonts w:ascii="Helvetica Neue" w:hAnsi="Helvetica Neue"/>
          <w:b/>
          <w:sz w:val="28"/>
        </w:rPr>
      </w:pPr>
    </w:p>
    <w:p w14:paraId="356317B3" w14:textId="77777777" w:rsidR="003D06D2" w:rsidRPr="00A53925" w:rsidRDefault="003D06D2" w:rsidP="009B7A57">
      <w:pPr>
        <w:rPr>
          <w:rFonts w:ascii="Helvetica Neue" w:hAnsi="Helvetica Neue"/>
          <w:b/>
          <w:sz w:val="28"/>
        </w:rPr>
      </w:pPr>
    </w:p>
    <w:p w14:paraId="35910731" w14:textId="77777777" w:rsidR="003D06D2" w:rsidRPr="00A53925" w:rsidRDefault="003D06D2" w:rsidP="009B7A57">
      <w:pPr>
        <w:rPr>
          <w:rFonts w:ascii="Helvetica Neue" w:hAnsi="Helvetica Neue"/>
          <w:b/>
          <w:sz w:val="28"/>
        </w:rPr>
      </w:pPr>
    </w:p>
    <w:p w14:paraId="17CDC27D" w14:textId="77777777" w:rsidR="003D06D2" w:rsidRPr="00A53925" w:rsidRDefault="003D06D2" w:rsidP="009B7A57">
      <w:pPr>
        <w:rPr>
          <w:rFonts w:ascii="Helvetica Neue" w:hAnsi="Helvetica Neue"/>
          <w:b/>
          <w:sz w:val="28"/>
        </w:rPr>
      </w:pPr>
    </w:p>
    <w:p w14:paraId="4BAAE72A" w14:textId="77777777" w:rsidR="003D06D2" w:rsidRPr="00A53925" w:rsidRDefault="003D06D2" w:rsidP="009B7A57">
      <w:pPr>
        <w:rPr>
          <w:rFonts w:ascii="Helvetica Neue" w:hAnsi="Helvetica Neue"/>
          <w:b/>
          <w:sz w:val="28"/>
        </w:rPr>
      </w:pPr>
    </w:p>
    <w:p w14:paraId="7673011C" w14:textId="77777777" w:rsidR="003D06D2" w:rsidRPr="00A53925" w:rsidRDefault="003D06D2" w:rsidP="007363C9">
      <w:pPr>
        <w:jc w:val="both"/>
        <w:rPr>
          <w:rFonts w:ascii="Helvetica Neue" w:hAnsi="Helvetica Neue"/>
          <w:b/>
          <w:sz w:val="28"/>
        </w:rPr>
      </w:pPr>
    </w:p>
    <w:p w14:paraId="34FE7A9F" w14:textId="77777777" w:rsidR="003D06D2" w:rsidRPr="00A53925" w:rsidRDefault="003D06D2">
      <w:pPr>
        <w:rPr>
          <w:rFonts w:ascii="Helvetica Neue" w:hAnsi="Helvetica Neue"/>
          <w:b/>
        </w:rPr>
      </w:pPr>
      <w:r w:rsidRPr="00A53925">
        <w:rPr>
          <w:rFonts w:ascii="Helvetica Neue" w:hAnsi="Helvetica Neue"/>
          <w:b/>
        </w:rPr>
        <w:br w:type="page"/>
      </w:r>
    </w:p>
    <w:p w14:paraId="21B2EB86" w14:textId="77777777" w:rsidR="00D942D4" w:rsidRPr="009B2782" w:rsidRDefault="00D942D4" w:rsidP="00FF4800">
      <w:pPr>
        <w:rPr>
          <w:rFonts w:ascii="Helvetica Neue" w:hAnsi="Helvetica Neue"/>
          <w:b/>
          <w:sz w:val="22"/>
          <w:szCs w:val="22"/>
        </w:rPr>
      </w:pPr>
    </w:p>
    <w:p w14:paraId="723B7CDF" w14:textId="77777777" w:rsidR="00977557" w:rsidRPr="009B2782" w:rsidRDefault="00977557" w:rsidP="00C35D8C">
      <w:pPr>
        <w:jc w:val="left"/>
        <w:rPr>
          <w:rFonts w:ascii="Helvetica Neue" w:hAnsi="Helvetica Neue"/>
          <w:b/>
          <w:sz w:val="22"/>
          <w:szCs w:val="22"/>
          <w:u w:val="single"/>
        </w:rPr>
      </w:pPr>
    </w:p>
    <w:p w14:paraId="6F325B7D" w14:textId="77777777" w:rsidR="00B938FF" w:rsidRPr="009B2782" w:rsidRDefault="00B938FF" w:rsidP="00C35D8C">
      <w:pPr>
        <w:jc w:val="left"/>
        <w:rPr>
          <w:rFonts w:ascii="Helvetica Neue" w:hAnsi="Helvetica Neue"/>
          <w:b/>
          <w:sz w:val="22"/>
          <w:szCs w:val="22"/>
          <w:u w:val="single"/>
        </w:rPr>
      </w:pPr>
    </w:p>
    <w:sdt>
      <w:sdtPr>
        <w:rPr>
          <w:rFonts w:ascii="Times New Roman" w:eastAsiaTheme="minorHAnsi" w:hAnsi="Times New Roman" w:cs="Times New Roman"/>
          <w:b w:val="0"/>
          <w:bCs w:val="0"/>
          <w:color w:val="auto"/>
          <w:sz w:val="24"/>
          <w:szCs w:val="24"/>
        </w:rPr>
        <w:id w:val="226821296"/>
        <w:docPartObj>
          <w:docPartGallery w:val="Table of Contents"/>
          <w:docPartUnique/>
        </w:docPartObj>
      </w:sdtPr>
      <w:sdtEndPr>
        <w:rPr>
          <w:noProof/>
        </w:rPr>
      </w:sdtEndPr>
      <w:sdtContent>
        <w:p w14:paraId="5B449DD8" w14:textId="4A24FCF8" w:rsidR="00915A72" w:rsidRDefault="00223FE8">
          <w:pPr>
            <w:pStyle w:val="TOCHeading"/>
          </w:pPr>
          <w:r>
            <w:t>Table of Contents</w:t>
          </w:r>
        </w:p>
        <w:p w14:paraId="053D4BB8" w14:textId="1AA3BC3C" w:rsidR="008B4198" w:rsidRDefault="00915A72">
          <w:pPr>
            <w:pStyle w:val="TOC1"/>
            <w:tabs>
              <w:tab w:val="left" w:pos="368"/>
              <w:tab w:val="right" w:pos="10070"/>
            </w:tabs>
            <w:rPr>
              <w:rFonts w:eastAsiaTheme="minorEastAsia" w:cstheme="minorBidi"/>
              <w:b w:val="0"/>
              <w:caps w:val="0"/>
              <w:noProof/>
              <w:sz w:val="24"/>
              <w:szCs w:val="24"/>
              <w:u w:val="none"/>
              <w:lang w:val="en-CA" w:eastAsia="ja-JP"/>
            </w:rPr>
          </w:pPr>
          <w:r>
            <w:rPr>
              <w:b w:val="0"/>
            </w:rPr>
            <w:fldChar w:fldCharType="begin"/>
          </w:r>
          <w:r>
            <w:instrText xml:space="preserve"> TOC \o "1-3" \h \z \u </w:instrText>
          </w:r>
          <w:r>
            <w:rPr>
              <w:b w:val="0"/>
            </w:rPr>
            <w:fldChar w:fldCharType="separate"/>
          </w:r>
          <w:r w:rsidR="008B4198">
            <w:rPr>
              <w:noProof/>
            </w:rPr>
            <w:t>I.</w:t>
          </w:r>
          <w:r w:rsidR="008B4198">
            <w:rPr>
              <w:rFonts w:eastAsiaTheme="minorEastAsia" w:cstheme="minorBidi"/>
              <w:b w:val="0"/>
              <w:caps w:val="0"/>
              <w:noProof/>
              <w:sz w:val="24"/>
              <w:szCs w:val="24"/>
              <w:u w:val="none"/>
              <w:lang w:val="en-CA" w:eastAsia="ja-JP"/>
            </w:rPr>
            <w:tab/>
          </w:r>
          <w:r w:rsidR="008B4198">
            <w:rPr>
              <w:noProof/>
            </w:rPr>
            <w:t>Information Sessions and Application Deadlines</w:t>
          </w:r>
          <w:r w:rsidR="008B4198">
            <w:rPr>
              <w:noProof/>
            </w:rPr>
            <w:tab/>
          </w:r>
          <w:r w:rsidR="008B4198">
            <w:rPr>
              <w:noProof/>
            </w:rPr>
            <w:fldChar w:fldCharType="begin"/>
          </w:r>
          <w:r w:rsidR="008B4198">
            <w:rPr>
              <w:noProof/>
            </w:rPr>
            <w:instrText xml:space="preserve"> PAGEREF _Toc338401638 \h </w:instrText>
          </w:r>
          <w:r w:rsidR="008B4198">
            <w:rPr>
              <w:noProof/>
            </w:rPr>
          </w:r>
          <w:r w:rsidR="008B4198">
            <w:rPr>
              <w:noProof/>
            </w:rPr>
            <w:fldChar w:fldCharType="separate"/>
          </w:r>
          <w:r w:rsidR="005D2F01">
            <w:rPr>
              <w:noProof/>
            </w:rPr>
            <w:t>2</w:t>
          </w:r>
          <w:r w:rsidR="008B4198">
            <w:rPr>
              <w:noProof/>
            </w:rPr>
            <w:fldChar w:fldCharType="end"/>
          </w:r>
        </w:p>
        <w:p w14:paraId="1B8E91FC" w14:textId="3A291D25" w:rsidR="008B4198" w:rsidRDefault="008B4198">
          <w:pPr>
            <w:pStyle w:val="TOC1"/>
            <w:tabs>
              <w:tab w:val="left" w:pos="445"/>
              <w:tab w:val="right" w:pos="10070"/>
            </w:tabs>
            <w:rPr>
              <w:rFonts w:eastAsiaTheme="minorEastAsia" w:cstheme="minorBidi"/>
              <w:b w:val="0"/>
              <w:caps w:val="0"/>
              <w:noProof/>
              <w:sz w:val="24"/>
              <w:szCs w:val="24"/>
              <w:u w:val="none"/>
              <w:lang w:val="en-CA" w:eastAsia="ja-JP"/>
            </w:rPr>
          </w:pPr>
          <w:r>
            <w:rPr>
              <w:noProof/>
            </w:rPr>
            <w:t>II.</w:t>
          </w:r>
          <w:r>
            <w:rPr>
              <w:rFonts w:eastAsiaTheme="minorEastAsia" w:cstheme="minorBidi"/>
              <w:b w:val="0"/>
              <w:caps w:val="0"/>
              <w:noProof/>
              <w:sz w:val="24"/>
              <w:szCs w:val="24"/>
              <w:u w:val="none"/>
              <w:lang w:val="en-CA" w:eastAsia="ja-JP"/>
            </w:rPr>
            <w:tab/>
          </w:r>
          <w:r>
            <w:rPr>
              <w:noProof/>
            </w:rPr>
            <w:t>Introduction to the IHRP Fellowship Program</w:t>
          </w:r>
          <w:r>
            <w:rPr>
              <w:noProof/>
            </w:rPr>
            <w:tab/>
          </w:r>
          <w:r>
            <w:rPr>
              <w:noProof/>
            </w:rPr>
            <w:fldChar w:fldCharType="begin"/>
          </w:r>
          <w:r>
            <w:rPr>
              <w:noProof/>
            </w:rPr>
            <w:instrText xml:space="preserve"> PAGEREF _Toc338401639 \h </w:instrText>
          </w:r>
          <w:r>
            <w:rPr>
              <w:noProof/>
            </w:rPr>
          </w:r>
          <w:r>
            <w:rPr>
              <w:noProof/>
            </w:rPr>
            <w:fldChar w:fldCharType="separate"/>
          </w:r>
          <w:r w:rsidR="005D2F01">
            <w:rPr>
              <w:noProof/>
            </w:rPr>
            <w:t>2</w:t>
          </w:r>
          <w:r>
            <w:rPr>
              <w:noProof/>
            </w:rPr>
            <w:fldChar w:fldCharType="end"/>
          </w:r>
        </w:p>
        <w:p w14:paraId="4783369B" w14:textId="547AA60F" w:rsidR="008B4198" w:rsidRDefault="008B4198">
          <w:pPr>
            <w:pStyle w:val="TOC2"/>
            <w:tabs>
              <w:tab w:val="left" w:pos="408"/>
              <w:tab w:val="right" w:pos="10070"/>
            </w:tabs>
            <w:rPr>
              <w:rFonts w:eastAsiaTheme="minorEastAsia" w:cstheme="minorBidi"/>
              <w:b w:val="0"/>
              <w:smallCaps w:val="0"/>
              <w:noProof/>
              <w:sz w:val="24"/>
              <w:szCs w:val="24"/>
              <w:lang w:val="en-CA" w:eastAsia="ja-JP"/>
            </w:rPr>
          </w:pPr>
          <w:r>
            <w:rPr>
              <w:noProof/>
            </w:rPr>
            <w:t>a.</w:t>
          </w:r>
          <w:r>
            <w:rPr>
              <w:rFonts w:eastAsiaTheme="minorEastAsia" w:cstheme="minorBidi"/>
              <w:b w:val="0"/>
              <w:smallCaps w:val="0"/>
              <w:noProof/>
              <w:sz w:val="24"/>
              <w:szCs w:val="24"/>
              <w:lang w:val="en-CA" w:eastAsia="ja-JP"/>
            </w:rPr>
            <w:tab/>
          </w:r>
          <w:r>
            <w:rPr>
              <w:noProof/>
            </w:rPr>
            <w:t>Who can apply?</w:t>
          </w:r>
          <w:r>
            <w:rPr>
              <w:noProof/>
            </w:rPr>
            <w:tab/>
          </w:r>
          <w:r>
            <w:rPr>
              <w:noProof/>
            </w:rPr>
            <w:fldChar w:fldCharType="begin"/>
          </w:r>
          <w:r>
            <w:rPr>
              <w:noProof/>
            </w:rPr>
            <w:instrText xml:space="preserve"> PAGEREF _Toc338401640 \h </w:instrText>
          </w:r>
          <w:r>
            <w:rPr>
              <w:noProof/>
            </w:rPr>
          </w:r>
          <w:r>
            <w:rPr>
              <w:noProof/>
            </w:rPr>
            <w:fldChar w:fldCharType="separate"/>
          </w:r>
          <w:r w:rsidR="005D2F01">
            <w:rPr>
              <w:noProof/>
            </w:rPr>
            <w:t>3</w:t>
          </w:r>
          <w:r>
            <w:rPr>
              <w:noProof/>
            </w:rPr>
            <w:fldChar w:fldCharType="end"/>
          </w:r>
        </w:p>
        <w:p w14:paraId="0FD2ABC8" w14:textId="695DA575" w:rsidR="008B4198" w:rsidRDefault="008B4198">
          <w:pPr>
            <w:pStyle w:val="TOC2"/>
            <w:tabs>
              <w:tab w:val="left" w:pos="408"/>
              <w:tab w:val="right" w:pos="10070"/>
            </w:tabs>
            <w:rPr>
              <w:rFonts w:eastAsiaTheme="minorEastAsia" w:cstheme="minorBidi"/>
              <w:b w:val="0"/>
              <w:smallCaps w:val="0"/>
              <w:noProof/>
              <w:sz w:val="24"/>
              <w:szCs w:val="24"/>
              <w:lang w:val="en-CA" w:eastAsia="ja-JP"/>
            </w:rPr>
          </w:pPr>
          <w:r>
            <w:rPr>
              <w:noProof/>
            </w:rPr>
            <w:t>b.</w:t>
          </w:r>
          <w:r>
            <w:rPr>
              <w:rFonts w:eastAsiaTheme="minorEastAsia" w:cstheme="minorBidi"/>
              <w:b w:val="0"/>
              <w:smallCaps w:val="0"/>
              <w:noProof/>
              <w:sz w:val="24"/>
              <w:szCs w:val="24"/>
              <w:lang w:val="en-CA" w:eastAsia="ja-JP"/>
            </w:rPr>
            <w:tab/>
          </w:r>
          <w:r>
            <w:rPr>
              <w:noProof/>
            </w:rPr>
            <w:t>Process</w:t>
          </w:r>
          <w:r>
            <w:rPr>
              <w:noProof/>
            </w:rPr>
            <w:tab/>
          </w:r>
          <w:r>
            <w:rPr>
              <w:noProof/>
            </w:rPr>
            <w:fldChar w:fldCharType="begin"/>
          </w:r>
          <w:r>
            <w:rPr>
              <w:noProof/>
            </w:rPr>
            <w:instrText xml:space="preserve"> PAGEREF _Toc338401641 \h </w:instrText>
          </w:r>
          <w:r>
            <w:rPr>
              <w:noProof/>
            </w:rPr>
          </w:r>
          <w:r>
            <w:rPr>
              <w:noProof/>
            </w:rPr>
            <w:fldChar w:fldCharType="separate"/>
          </w:r>
          <w:r w:rsidR="005D2F01">
            <w:rPr>
              <w:noProof/>
            </w:rPr>
            <w:t>3</w:t>
          </w:r>
          <w:r>
            <w:rPr>
              <w:noProof/>
            </w:rPr>
            <w:fldChar w:fldCharType="end"/>
          </w:r>
        </w:p>
        <w:p w14:paraId="2014D879" w14:textId="71A24488" w:rsidR="008B4198" w:rsidRDefault="008B4198">
          <w:pPr>
            <w:pStyle w:val="TOC2"/>
            <w:tabs>
              <w:tab w:val="left" w:pos="394"/>
              <w:tab w:val="right" w:pos="10070"/>
            </w:tabs>
            <w:rPr>
              <w:rFonts w:eastAsiaTheme="minorEastAsia" w:cstheme="minorBidi"/>
              <w:b w:val="0"/>
              <w:smallCaps w:val="0"/>
              <w:noProof/>
              <w:sz w:val="24"/>
              <w:szCs w:val="24"/>
              <w:lang w:val="en-CA" w:eastAsia="ja-JP"/>
            </w:rPr>
          </w:pPr>
          <w:r>
            <w:rPr>
              <w:noProof/>
            </w:rPr>
            <w:t>c.</w:t>
          </w:r>
          <w:r>
            <w:rPr>
              <w:rFonts w:eastAsiaTheme="minorEastAsia" w:cstheme="minorBidi"/>
              <w:b w:val="0"/>
              <w:smallCaps w:val="0"/>
              <w:noProof/>
              <w:sz w:val="24"/>
              <w:szCs w:val="24"/>
              <w:lang w:val="en-CA" w:eastAsia="ja-JP"/>
            </w:rPr>
            <w:tab/>
          </w:r>
          <w:r>
            <w:rPr>
              <w:noProof/>
            </w:rPr>
            <w:t>Funding</w:t>
          </w:r>
          <w:r>
            <w:rPr>
              <w:noProof/>
            </w:rPr>
            <w:tab/>
          </w:r>
          <w:r>
            <w:rPr>
              <w:noProof/>
            </w:rPr>
            <w:fldChar w:fldCharType="begin"/>
          </w:r>
          <w:r>
            <w:rPr>
              <w:noProof/>
            </w:rPr>
            <w:instrText xml:space="preserve"> PAGEREF _Toc338401642 \h </w:instrText>
          </w:r>
          <w:r>
            <w:rPr>
              <w:noProof/>
            </w:rPr>
          </w:r>
          <w:r>
            <w:rPr>
              <w:noProof/>
            </w:rPr>
            <w:fldChar w:fldCharType="separate"/>
          </w:r>
          <w:r w:rsidR="005D2F01">
            <w:rPr>
              <w:noProof/>
            </w:rPr>
            <w:t>3</w:t>
          </w:r>
          <w:r>
            <w:rPr>
              <w:noProof/>
            </w:rPr>
            <w:fldChar w:fldCharType="end"/>
          </w:r>
        </w:p>
        <w:p w14:paraId="5AC15201" w14:textId="2868D453" w:rsidR="008B4198" w:rsidRDefault="008B4198">
          <w:pPr>
            <w:pStyle w:val="TOC2"/>
            <w:tabs>
              <w:tab w:val="left" w:pos="418"/>
              <w:tab w:val="right" w:pos="10070"/>
            </w:tabs>
            <w:rPr>
              <w:rFonts w:eastAsiaTheme="minorEastAsia" w:cstheme="minorBidi"/>
              <w:b w:val="0"/>
              <w:smallCaps w:val="0"/>
              <w:noProof/>
              <w:sz w:val="24"/>
              <w:szCs w:val="24"/>
              <w:lang w:val="en-CA" w:eastAsia="ja-JP"/>
            </w:rPr>
          </w:pPr>
          <w:r>
            <w:rPr>
              <w:noProof/>
            </w:rPr>
            <w:t>d.</w:t>
          </w:r>
          <w:r>
            <w:rPr>
              <w:rFonts w:eastAsiaTheme="minorEastAsia" w:cstheme="minorBidi"/>
              <w:b w:val="0"/>
              <w:smallCaps w:val="0"/>
              <w:noProof/>
              <w:sz w:val="24"/>
              <w:szCs w:val="24"/>
              <w:lang w:val="en-CA" w:eastAsia="ja-JP"/>
            </w:rPr>
            <w:tab/>
          </w:r>
          <w:r>
            <w:rPr>
              <w:noProof/>
            </w:rPr>
            <w:t>General Expectations</w:t>
          </w:r>
          <w:r>
            <w:rPr>
              <w:noProof/>
            </w:rPr>
            <w:tab/>
          </w:r>
          <w:r>
            <w:rPr>
              <w:noProof/>
            </w:rPr>
            <w:fldChar w:fldCharType="begin"/>
          </w:r>
          <w:r>
            <w:rPr>
              <w:noProof/>
            </w:rPr>
            <w:instrText xml:space="preserve"> PAGEREF _Toc338401643 \h </w:instrText>
          </w:r>
          <w:r>
            <w:rPr>
              <w:noProof/>
            </w:rPr>
          </w:r>
          <w:r>
            <w:rPr>
              <w:noProof/>
            </w:rPr>
            <w:fldChar w:fldCharType="separate"/>
          </w:r>
          <w:r w:rsidR="005D2F01">
            <w:rPr>
              <w:noProof/>
            </w:rPr>
            <w:t>4</w:t>
          </w:r>
          <w:r>
            <w:rPr>
              <w:noProof/>
            </w:rPr>
            <w:fldChar w:fldCharType="end"/>
          </w:r>
        </w:p>
        <w:p w14:paraId="4573C51B" w14:textId="7B7E83CF" w:rsidR="008B4198" w:rsidRDefault="008B4198">
          <w:pPr>
            <w:pStyle w:val="TOC2"/>
            <w:tabs>
              <w:tab w:val="left" w:pos="395"/>
              <w:tab w:val="right" w:pos="10070"/>
            </w:tabs>
            <w:rPr>
              <w:rFonts w:eastAsiaTheme="minorEastAsia" w:cstheme="minorBidi"/>
              <w:b w:val="0"/>
              <w:smallCaps w:val="0"/>
              <w:noProof/>
              <w:sz w:val="24"/>
              <w:szCs w:val="24"/>
              <w:lang w:val="en-CA" w:eastAsia="ja-JP"/>
            </w:rPr>
          </w:pPr>
          <w:r>
            <w:rPr>
              <w:noProof/>
            </w:rPr>
            <w:t>e.</w:t>
          </w:r>
          <w:r>
            <w:rPr>
              <w:rFonts w:eastAsiaTheme="minorEastAsia" w:cstheme="minorBidi"/>
              <w:b w:val="0"/>
              <w:smallCaps w:val="0"/>
              <w:noProof/>
              <w:sz w:val="24"/>
              <w:szCs w:val="24"/>
              <w:lang w:val="en-CA" w:eastAsia="ja-JP"/>
            </w:rPr>
            <w:tab/>
          </w:r>
          <w:r>
            <w:rPr>
              <w:noProof/>
            </w:rPr>
            <w:t>Geographic Limitations</w:t>
          </w:r>
          <w:r>
            <w:rPr>
              <w:noProof/>
            </w:rPr>
            <w:tab/>
          </w:r>
          <w:r>
            <w:rPr>
              <w:noProof/>
            </w:rPr>
            <w:fldChar w:fldCharType="begin"/>
          </w:r>
          <w:r>
            <w:rPr>
              <w:noProof/>
            </w:rPr>
            <w:instrText xml:space="preserve"> PAGEREF _Toc338401644 \h </w:instrText>
          </w:r>
          <w:r>
            <w:rPr>
              <w:noProof/>
            </w:rPr>
          </w:r>
          <w:r>
            <w:rPr>
              <w:noProof/>
            </w:rPr>
            <w:fldChar w:fldCharType="separate"/>
          </w:r>
          <w:r w:rsidR="005D2F01">
            <w:rPr>
              <w:noProof/>
            </w:rPr>
            <w:t>4</w:t>
          </w:r>
          <w:r>
            <w:rPr>
              <w:noProof/>
            </w:rPr>
            <w:fldChar w:fldCharType="end"/>
          </w:r>
        </w:p>
        <w:p w14:paraId="055D875C" w14:textId="1C823190" w:rsidR="008B4198" w:rsidRDefault="008B4198">
          <w:pPr>
            <w:pStyle w:val="TOC1"/>
            <w:tabs>
              <w:tab w:val="left" w:pos="522"/>
              <w:tab w:val="right" w:pos="10070"/>
            </w:tabs>
            <w:rPr>
              <w:rFonts w:eastAsiaTheme="minorEastAsia" w:cstheme="minorBidi"/>
              <w:b w:val="0"/>
              <w:caps w:val="0"/>
              <w:noProof/>
              <w:sz w:val="24"/>
              <w:szCs w:val="24"/>
              <w:u w:val="none"/>
              <w:lang w:val="en-CA" w:eastAsia="ja-JP"/>
            </w:rPr>
          </w:pPr>
          <w:r>
            <w:rPr>
              <w:noProof/>
            </w:rPr>
            <w:t>III.</w:t>
          </w:r>
          <w:r>
            <w:rPr>
              <w:rFonts w:eastAsiaTheme="minorEastAsia" w:cstheme="minorBidi"/>
              <w:b w:val="0"/>
              <w:caps w:val="0"/>
              <w:noProof/>
              <w:sz w:val="24"/>
              <w:szCs w:val="24"/>
              <w:u w:val="none"/>
              <w:lang w:val="en-CA" w:eastAsia="ja-JP"/>
            </w:rPr>
            <w:tab/>
          </w:r>
          <w:r>
            <w:rPr>
              <w:noProof/>
            </w:rPr>
            <w:t>IHRP Fellowships</w:t>
          </w:r>
          <w:r>
            <w:rPr>
              <w:noProof/>
            </w:rPr>
            <w:tab/>
          </w:r>
          <w:r>
            <w:rPr>
              <w:noProof/>
            </w:rPr>
            <w:fldChar w:fldCharType="begin"/>
          </w:r>
          <w:r>
            <w:rPr>
              <w:noProof/>
            </w:rPr>
            <w:instrText xml:space="preserve"> PAGEREF _Toc338401645 \h </w:instrText>
          </w:r>
          <w:r>
            <w:rPr>
              <w:noProof/>
            </w:rPr>
          </w:r>
          <w:r>
            <w:rPr>
              <w:noProof/>
            </w:rPr>
            <w:fldChar w:fldCharType="separate"/>
          </w:r>
          <w:r w:rsidR="005D2F01">
            <w:rPr>
              <w:noProof/>
            </w:rPr>
            <w:t>4</w:t>
          </w:r>
          <w:r>
            <w:rPr>
              <w:noProof/>
            </w:rPr>
            <w:fldChar w:fldCharType="end"/>
          </w:r>
        </w:p>
        <w:p w14:paraId="701E9322" w14:textId="2148849C" w:rsidR="008B4198" w:rsidRDefault="008B4198">
          <w:pPr>
            <w:pStyle w:val="TOC2"/>
            <w:tabs>
              <w:tab w:val="left" w:pos="408"/>
              <w:tab w:val="right" w:pos="10070"/>
            </w:tabs>
            <w:rPr>
              <w:rFonts w:eastAsiaTheme="minorEastAsia" w:cstheme="minorBidi"/>
              <w:b w:val="0"/>
              <w:smallCaps w:val="0"/>
              <w:noProof/>
              <w:sz w:val="24"/>
              <w:szCs w:val="24"/>
              <w:lang w:val="en-CA" w:eastAsia="ja-JP"/>
            </w:rPr>
          </w:pPr>
          <w:r>
            <w:rPr>
              <w:noProof/>
            </w:rPr>
            <w:t>a.</w:t>
          </w:r>
          <w:r>
            <w:rPr>
              <w:rFonts w:eastAsiaTheme="minorEastAsia" w:cstheme="minorBidi"/>
              <w:b w:val="0"/>
              <w:smallCaps w:val="0"/>
              <w:noProof/>
              <w:sz w:val="24"/>
              <w:szCs w:val="24"/>
              <w:lang w:val="en-CA" w:eastAsia="ja-JP"/>
            </w:rPr>
            <w:tab/>
          </w:r>
          <w:r>
            <w:rPr>
              <w:noProof/>
            </w:rPr>
            <w:t>Basic Information re: IHRP Fellowships</w:t>
          </w:r>
          <w:r>
            <w:rPr>
              <w:noProof/>
            </w:rPr>
            <w:tab/>
          </w:r>
          <w:r>
            <w:rPr>
              <w:noProof/>
            </w:rPr>
            <w:fldChar w:fldCharType="begin"/>
          </w:r>
          <w:r>
            <w:rPr>
              <w:noProof/>
            </w:rPr>
            <w:instrText xml:space="preserve"> PAGEREF _Toc338401646 \h </w:instrText>
          </w:r>
          <w:r>
            <w:rPr>
              <w:noProof/>
            </w:rPr>
          </w:r>
          <w:r>
            <w:rPr>
              <w:noProof/>
            </w:rPr>
            <w:fldChar w:fldCharType="separate"/>
          </w:r>
          <w:r w:rsidR="005D2F01">
            <w:rPr>
              <w:noProof/>
            </w:rPr>
            <w:t>5</w:t>
          </w:r>
          <w:r>
            <w:rPr>
              <w:noProof/>
            </w:rPr>
            <w:fldChar w:fldCharType="end"/>
          </w:r>
        </w:p>
        <w:p w14:paraId="5FFF80D3" w14:textId="7DED58E8" w:rsidR="008B4198" w:rsidRDefault="008B4198">
          <w:pPr>
            <w:pStyle w:val="TOC3"/>
            <w:tabs>
              <w:tab w:val="right" w:pos="10070"/>
            </w:tabs>
            <w:rPr>
              <w:rFonts w:eastAsiaTheme="minorEastAsia" w:cstheme="minorBidi"/>
              <w:smallCaps w:val="0"/>
              <w:noProof/>
              <w:sz w:val="24"/>
              <w:szCs w:val="24"/>
              <w:lang w:val="en-CA" w:eastAsia="ja-JP"/>
            </w:rPr>
          </w:pPr>
          <w:r w:rsidRPr="00021A56">
            <w:rPr>
              <w:noProof/>
            </w:rPr>
            <w:t>i. Substance of Fellowship</w:t>
          </w:r>
          <w:r>
            <w:rPr>
              <w:noProof/>
            </w:rPr>
            <w:tab/>
          </w:r>
          <w:r>
            <w:rPr>
              <w:noProof/>
            </w:rPr>
            <w:fldChar w:fldCharType="begin"/>
          </w:r>
          <w:r>
            <w:rPr>
              <w:noProof/>
            </w:rPr>
            <w:instrText xml:space="preserve"> PAGEREF _Toc338401647 \h </w:instrText>
          </w:r>
          <w:r>
            <w:rPr>
              <w:noProof/>
            </w:rPr>
          </w:r>
          <w:r>
            <w:rPr>
              <w:noProof/>
            </w:rPr>
            <w:fldChar w:fldCharType="separate"/>
          </w:r>
          <w:r w:rsidR="005D2F01">
            <w:rPr>
              <w:noProof/>
            </w:rPr>
            <w:t>5</w:t>
          </w:r>
          <w:r>
            <w:rPr>
              <w:noProof/>
            </w:rPr>
            <w:fldChar w:fldCharType="end"/>
          </w:r>
        </w:p>
        <w:p w14:paraId="67FE1A0F" w14:textId="53D27392" w:rsidR="008B4198" w:rsidRDefault="008B4198">
          <w:pPr>
            <w:pStyle w:val="TOC3"/>
            <w:tabs>
              <w:tab w:val="right" w:pos="10070"/>
            </w:tabs>
            <w:rPr>
              <w:rFonts w:eastAsiaTheme="minorEastAsia" w:cstheme="minorBidi"/>
              <w:smallCaps w:val="0"/>
              <w:noProof/>
              <w:sz w:val="24"/>
              <w:szCs w:val="24"/>
              <w:lang w:val="en-CA" w:eastAsia="ja-JP"/>
            </w:rPr>
          </w:pPr>
          <w:r w:rsidRPr="00021A56">
            <w:rPr>
              <w:noProof/>
            </w:rPr>
            <w:t>ii. Funding Sources</w:t>
          </w:r>
          <w:r>
            <w:rPr>
              <w:noProof/>
            </w:rPr>
            <w:tab/>
          </w:r>
          <w:r>
            <w:rPr>
              <w:noProof/>
            </w:rPr>
            <w:fldChar w:fldCharType="begin"/>
          </w:r>
          <w:r>
            <w:rPr>
              <w:noProof/>
            </w:rPr>
            <w:instrText xml:space="preserve"> PAGEREF _Toc338401648 \h </w:instrText>
          </w:r>
          <w:r>
            <w:rPr>
              <w:noProof/>
            </w:rPr>
          </w:r>
          <w:r>
            <w:rPr>
              <w:noProof/>
            </w:rPr>
            <w:fldChar w:fldCharType="separate"/>
          </w:r>
          <w:r w:rsidR="005D2F01">
            <w:rPr>
              <w:noProof/>
            </w:rPr>
            <w:t>5</w:t>
          </w:r>
          <w:r>
            <w:rPr>
              <w:noProof/>
            </w:rPr>
            <w:fldChar w:fldCharType="end"/>
          </w:r>
        </w:p>
        <w:p w14:paraId="1A3A9183" w14:textId="197A52B3" w:rsidR="008B4198" w:rsidRDefault="008B4198">
          <w:pPr>
            <w:pStyle w:val="TOC3"/>
            <w:tabs>
              <w:tab w:val="right" w:pos="10070"/>
            </w:tabs>
            <w:rPr>
              <w:rFonts w:eastAsiaTheme="minorEastAsia" w:cstheme="minorBidi"/>
              <w:smallCaps w:val="0"/>
              <w:noProof/>
              <w:sz w:val="24"/>
              <w:szCs w:val="24"/>
              <w:lang w:val="en-CA" w:eastAsia="ja-JP"/>
            </w:rPr>
          </w:pPr>
          <w:r w:rsidRPr="00021A56">
            <w:rPr>
              <w:noProof/>
            </w:rPr>
            <w:t>iii. Selection of Fellows</w:t>
          </w:r>
          <w:r>
            <w:rPr>
              <w:noProof/>
            </w:rPr>
            <w:tab/>
          </w:r>
          <w:r>
            <w:rPr>
              <w:noProof/>
            </w:rPr>
            <w:fldChar w:fldCharType="begin"/>
          </w:r>
          <w:r>
            <w:rPr>
              <w:noProof/>
            </w:rPr>
            <w:instrText xml:space="preserve"> PAGEREF _Toc338401649 \h </w:instrText>
          </w:r>
          <w:r>
            <w:rPr>
              <w:noProof/>
            </w:rPr>
          </w:r>
          <w:r>
            <w:rPr>
              <w:noProof/>
            </w:rPr>
            <w:fldChar w:fldCharType="separate"/>
          </w:r>
          <w:r w:rsidR="005D2F01">
            <w:rPr>
              <w:noProof/>
            </w:rPr>
            <w:t>7</w:t>
          </w:r>
          <w:r>
            <w:rPr>
              <w:noProof/>
            </w:rPr>
            <w:fldChar w:fldCharType="end"/>
          </w:r>
        </w:p>
        <w:p w14:paraId="53ECFCD2" w14:textId="5510C9BB" w:rsidR="008B4198" w:rsidRDefault="008B4198">
          <w:pPr>
            <w:pStyle w:val="TOC3"/>
            <w:tabs>
              <w:tab w:val="right" w:pos="10070"/>
            </w:tabs>
            <w:rPr>
              <w:rFonts w:eastAsiaTheme="minorEastAsia" w:cstheme="minorBidi"/>
              <w:smallCaps w:val="0"/>
              <w:noProof/>
              <w:sz w:val="24"/>
              <w:szCs w:val="24"/>
              <w:lang w:val="en-CA" w:eastAsia="ja-JP"/>
            </w:rPr>
          </w:pPr>
          <w:r w:rsidRPr="00021A56">
            <w:rPr>
              <w:noProof/>
            </w:rPr>
            <w:t>iv. Duration of Fellowship</w:t>
          </w:r>
          <w:r>
            <w:rPr>
              <w:noProof/>
            </w:rPr>
            <w:tab/>
          </w:r>
          <w:r>
            <w:rPr>
              <w:noProof/>
            </w:rPr>
            <w:fldChar w:fldCharType="begin"/>
          </w:r>
          <w:r>
            <w:rPr>
              <w:noProof/>
            </w:rPr>
            <w:instrText xml:space="preserve"> PAGEREF _Toc338401650 \h </w:instrText>
          </w:r>
          <w:r>
            <w:rPr>
              <w:noProof/>
            </w:rPr>
          </w:r>
          <w:r>
            <w:rPr>
              <w:noProof/>
            </w:rPr>
            <w:fldChar w:fldCharType="separate"/>
          </w:r>
          <w:r w:rsidR="005D2F01">
            <w:rPr>
              <w:noProof/>
            </w:rPr>
            <w:t>7</w:t>
          </w:r>
          <w:r>
            <w:rPr>
              <w:noProof/>
            </w:rPr>
            <w:fldChar w:fldCharType="end"/>
          </w:r>
        </w:p>
        <w:p w14:paraId="45ABE0E7" w14:textId="31B89A32" w:rsidR="008B4198" w:rsidRDefault="008B4198">
          <w:pPr>
            <w:pStyle w:val="TOC2"/>
            <w:tabs>
              <w:tab w:val="left" w:pos="408"/>
              <w:tab w:val="right" w:pos="10070"/>
            </w:tabs>
            <w:rPr>
              <w:rFonts w:eastAsiaTheme="minorEastAsia" w:cstheme="minorBidi"/>
              <w:b w:val="0"/>
              <w:smallCaps w:val="0"/>
              <w:noProof/>
              <w:sz w:val="24"/>
              <w:szCs w:val="24"/>
              <w:lang w:val="en-CA" w:eastAsia="ja-JP"/>
            </w:rPr>
          </w:pPr>
          <w:r>
            <w:rPr>
              <w:noProof/>
            </w:rPr>
            <w:t>b.</w:t>
          </w:r>
          <w:r>
            <w:rPr>
              <w:rFonts w:eastAsiaTheme="minorEastAsia" w:cstheme="minorBidi"/>
              <w:b w:val="0"/>
              <w:smallCaps w:val="0"/>
              <w:noProof/>
              <w:sz w:val="24"/>
              <w:szCs w:val="24"/>
              <w:lang w:val="en-CA" w:eastAsia="ja-JP"/>
            </w:rPr>
            <w:tab/>
          </w:r>
          <w:r>
            <w:rPr>
              <w:noProof/>
            </w:rPr>
            <w:t>Student-Initiated Fellowships</w:t>
          </w:r>
          <w:r>
            <w:rPr>
              <w:noProof/>
            </w:rPr>
            <w:tab/>
          </w:r>
          <w:r>
            <w:rPr>
              <w:noProof/>
            </w:rPr>
            <w:fldChar w:fldCharType="begin"/>
          </w:r>
          <w:r>
            <w:rPr>
              <w:noProof/>
            </w:rPr>
            <w:instrText xml:space="preserve"> PAGEREF _Toc338401651 \h </w:instrText>
          </w:r>
          <w:r>
            <w:rPr>
              <w:noProof/>
            </w:rPr>
          </w:r>
          <w:r>
            <w:rPr>
              <w:noProof/>
            </w:rPr>
            <w:fldChar w:fldCharType="separate"/>
          </w:r>
          <w:r w:rsidR="005D2F01">
            <w:rPr>
              <w:noProof/>
            </w:rPr>
            <w:t>7</w:t>
          </w:r>
          <w:r>
            <w:rPr>
              <w:noProof/>
            </w:rPr>
            <w:fldChar w:fldCharType="end"/>
          </w:r>
        </w:p>
        <w:p w14:paraId="6DDFC4DF" w14:textId="2D8625CE" w:rsidR="008B4198" w:rsidRDefault="008B4198">
          <w:pPr>
            <w:pStyle w:val="TOC2"/>
            <w:tabs>
              <w:tab w:val="left" w:pos="394"/>
              <w:tab w:val="right" w:pos="10070"/>
            </w:tabs>
            <w:rPr>
              <w:rFonts w:eastAsiaTheme="minorEastAsia" w:cstheme="minorBidi"/>
              <w:b w:val="0"/>
              <w:smallCaps w:val="0"/>
              <w:noProof/>
              <w:sz w:val="24"/>
              <w:szCs w:val="24"/>
              <w:lang w:val="en-CA" w:eastAsia="ja-JP"/>
            </w:rPr>
          </w:pPr>
          <w:r>
            <w:rPr>
              <w:noProof/>
            </w:rPr>
            <w:t>c.</w:t>
          </w:r>
          <w:r>
            <w:rPr>
              <w:rFonts w:eastAsiaTheme="minorEastAsia" w:cstheme="minorBidi"/>
              <w:b w:val="0"/>
              <w:smallCaps w:val="0"/>
              <w:noProof/>
              <w:sz w:val="24"/>
              <w:szCs w:val="24"/>
              <w:lang w:val="en-CA" w:eastAsia="ja-JP"/>
            </w:rPr>
            <w:tab/>
          </w:r>
          <w:r>
            <w:rPr>
              <w:noProof/>
            </w:rPr>
            <w:t>IHRP-Facilitated Competitive Fellowships</w:t>
          </w:r>
          <w:r>
            <w:rPr>
              <w:noProof/>
            </w:rPr>
            <w:tab/>
          </w:r>
          <w:r>
            <w:rPr>
              <w:noProof/>
            </w:rPr>
            <w:fldChar w:fldCharType="begin"/>
          </w:r>
          <w:r>
            <w:rPr>
              <w:noProof/>
            </w:rPr>
            <w:instrText xml:space="preserve"> PAGEREF _Toc338401652 \h </w:instrText>
          </w:r>
          <w:r>
            <w:rPr>
              <w:noProof/>
            </w:rPr>
          </w:r>
          <w:r>
            <w:rPr>
              <w:noProof/>
            </w:rPr>
            <w:fldChar w:fldCharType="separate"/>
          </w:r>
          <w:r w:rsidR="005D2F01">
            <w:rPr>
              <w:noProof/>
            </w:rPr>
            <w:t>7</w:t>
          </w:r>
          <w:r>
            <w:rPr>
              <w:noProof/>
            </w:rPr>
            <w:fldChar w:fldCharType="end"/>
          </w:r>
        </w:p>
        <w:p w14:paraId="3C909FBD" w14:textId="5A6CBE79" w:rsidR="008B4198" w:rsidRDefault="008B4198">
          <w:pPr>
            <w:pStyle w:val="TOC3"/>
            <w:tabs>
              <w:tab w:val="right" w:pos="10070"/>
            </w:tabs>
            <w:rPr>
              <w:rFonts w:eastAsiaTheme="minorEastAsia" w:cstheme="minorBidi"/>
              <w:smallCaps w:val="0"/>
              <w:noProof/>
              <w:sz w:val="24"/>
              <w:szCs w:val="24"/>
              <w:lang w:val="en-CA" w:eastAsia="ja-JP"/>
            </w:rPr>
          </w:pPr>
          <w:r w:rsidRPr="00021A56">
            <w:rPr>
              <w:noProof/>
            </w:rPr>
            <w:t>i. IHRP-Facilitated Competitive Fellowship with the UN Special Rapporteur on the Right to Housing</w:t>
          </w:r>
          <w:r>
            <w:rPr>
              <w:noProof/>
            </w:rPr>
            <w:tab/>
          </w:r>
          <w:r>
            <w:rPr>
              <w:noProof/>
            </w:rPr>
            <w:fldChar w:fldCharType="begin"/>
          </w:r>
          <w:r>
            <w:rPr>
              <w:noProof/>
            </w:rPr>
            <w:instrText xml:space="preserve"> PAGEREF _Toc338401653 \h </w:instrText>
          </w:r>
          <w:r>
            <w:rPr>
              <w:noProof/>
            </w:rPr>
          </w:r>
          <w:r>
            <w:rPr>
              <w:noProof/>
            </w:rPr>
            <w:fldChar w:fldCharType="separate"/>
          </w:r>
          <w:r w:rsidR="005D2F01">
            <w:rPr>
              <w:noProof/>
            </w:rPr>
            <w:t>9</w:t>
          </w:r>
          <w:r>
            <w:rPr>
              <w:noProof/>
            </w:rPr>
            <w:fldChar w:fldCharType="end"/>
          </w:r>
        </w:p>
        <w:p w14:paraId="134CF1E6" w14:textId="1CED6BE4" w:rsidR="008B4198" w:rsidRDefault="008B4198">
          <w:pPr>
            <w:pStyle w:val="TOC3"/>
            <w:tabs>
              <w:tab w:val="right" w:pos="10070"/>
            </w:tabs>
            <w:rPr>
              <w:rFonts w:eastAsiaTheme="minorEastAsia" w:cstheme="minorBidi"/>
              <w:smallCaps w:val="0"/>
              <w:noProof/>
              <w:sz w:val="24"/>
              <w:szCs w:val="24"/>
              <w:lang w:val="en-CA" w:eastAsia="ja-JP"/>
            </w:rPr>
          </w:pPr>
          <w:r w:rsidRPr="00021A56">
            <w:rPr>
              <w:noProof/>
            </w:rPr>
            <w:t>ii. IHRP-Facilitated Competitive Fellowship with Code Blue</w:t>
          </w:r>
          <w:r>
            <w:rPr>
              <w:noProof/>
            </w:rPr>
            <w:tab/>
          </w:r>
          <w:r>
            <w:rPr>
              <w:noProof/>
            </w:rPr>
            <w:fldChar w:fldCharType="begin"/>
          </w:r>
          <w:r>
            <w:rPr>
              <w:noProof/>
            </w:rPr>
            <w:instrText xml:space="preserve"> PAGEREF _Toc338401654 \h </w:instrText>
          </w:r>
          <w:r>
            <w:rPr>
              <w:noProof/>
            </w:rPr>
          </w:r>
          <w:r>
            <w:rPr>
              <w:noProof/>
            </w:rPr>
            <w:fldChar w:fldCharType="separate"/>
          </w:r>
          <w:r w:rsidR="005D2F01">
            <w:rPr>
              <w:noProof/>
            </w:rPr>
            <w:t>10</w:t>
          </w:r>
          <w:r>
            <w:rPr>
              <w:noProof/>
            </w:rPr>
            <w:fldChar w:fldCharType="end"/>
          </w:r>
        </w:p>
        <w:p w14:paraId="09E8CF09" w14:textId="43C8C784" w:rsidR="008B4198" w:rsidRDefault="008B4198">
          <w:pPr>
            <w:pStyle w:val="TOC3"/>
            <w:tabs>
              <w:tab w:val="right" w:pos="10070"/>
            </w:tabs>
            <w:rPr>
              <w:rFonts w:eastAsiaTheme="minorEastAsia" w:cstheme="minorBidi"/>
              <w:smallCaps w:val="0"/>
              <w:noProof/>
              <w:sz w:val="24"/>
              <w:szCs w:val="24"/>
              <w:lang w:val="en-CA" w:eastAsia="ja-JP"/>
            </w:rPr>
          </w:pPr>
          <w:r w:rsidRPr="00021A56">
            <w:rPr>
              <w:noProof/>
            </w:rPr>
            <w:t>iii. IHRP-Facilitated Competitive Fellowship with Human Rights Watch</w:t>
          </w:r>
          <w:r>
            <w:rPr>
              <w:noProof/>
            </w:rPr>
            <w:tab/>
          </w:r>
          <w:r>
            <w:rPr>
              <w:noProof/>
            </w:rPr>
            <w:fldChar w:fldCharType="begin"/>
          </w:r>
          <w:r>
            <w:rPr>
              <w:noProof/>
            </w:rPr>
            <w:instrText xml:space="preserve"> PAGEREF _Toc338401655 \h </w:instrText>
          </w:r>
          <w:r>
            <w:rPr>
              <w:noProof/>
            </w:rPr>
          </w:r>
          <w:r>
            <w:rPr>
              <w:noProof/>
            </w:rPr>
            <w:fldChar w:fldCharType="separate"/>
          </w:r>
          <w:r w:rsidR="005D2F01">
            <w:rPr>
              <w:noProof/>
            </w:rPr>
            <w:t>10</w:t>
          </w:r>
          <w:r>
            <w:rPr>
              <w:noProof/>
            </w:rPr>
            <w:fldChar w:fldCharType="end"/>
          </w:r>
        </w:p>
        <w:p w14:paraId="435B54E0" w14:textId="3AFC5399" w:rsidR="008B4198" w:rsidRDefault="008B4198">
          <w:pPr>
            <w:pStyle w:val="TOC1"/>
            <w:tabs>
              <w:tab w:val="left" w:pos="507"/>
              <w:tab w:val="right" w:pos="10070"/>
            </w:tabs>
            <w:rPr>
              <w:rFonts w:eastAsiaTheme="minorEastAsia" w:cstheme="minorBidi"/>
              <w:b w:val="0"/>
              <w:caps w:val="0"/>
              <w:noProof/>
              <w:sz w:val="24"/>
              <w:szCs w:val="24"/>
              <w:u w:val="none"/>
              <w:lang w:val="en-CA" w:eastAsia="ja-JP"/>
            </w:rPr>
          </w:pPr>
          <w:r>
            <w:rPr>
              <w:noProof/>
            </w:rPr>
            <w:t>IV.</w:t>
          </w:r>
          <w:r>
            <w:rPr>
              <w:rFonts w:eastAsiaTheme="minorEastAsia" w:cstheme="minorBidi"/>
              <w:b w:val="0"/>
              <w:caps w:val="0"/>
              <w:noProof/>
              <w:sz w:val="24"/>
              <w:szCs w:val="24"/>
              <w:u w:val="none"/>
              <w:lang w:val="en-CA" w:eastAsia="ja-JP"/>
            </w:rPr>
            <w:tab/>
          </w:r>
          <w:r>
            <w:rPr>
              <w:noProof/>
            </w:rPr>
            <w:t>Tips for Putting Together a Successful Fellowship Proposal</w:t>
          </w:r>
          <w:r>
            <w:rPr>
              <w:noProof/>
            </w:rPr>
            <w:tab/>
          </w:r>
          <w:r>
            <w:rPr>
              <w:noProof/>
            </w:rPr>
            <w:fldChar w:fldCharType="begin"/>
          </w:r>
          <w:r>
            <w:rPr>
              <w:noProof/>
            </w:rPr>
            <w:instrText xml:space="preserve"> PAGEREF _Toc338401656 \h </w:instrText>
          </w:r>
          <w:r>
            <w:rPr>
              <w:noProof/>
            </w:rPr>
          </w:r>
          <w:r>
            <w:rPr>
              <w:noProof/>
            </w:rPr>
            <w:fldChar w:fldCharType="separate"/>
          </w:r>
          <w:r w:rsidR="005D2F01">
            <w:rPr>
              <w:noProof/>
            </w:rPr>
            <w:t>11</w:t>
          </w:r>
          <w:r>
            <w:rPr>
              <w:noProof/>
            </w:rPr>
            <w:fldChar w:fldCharType="end"/>
          </w:r>
        </w:p>
        <w:p w14:paraId="21D3EF97" w14:textId="4DED8CB0" w:rsidR="008B4198" w:rsidRDefault="008B4198">
          <w:pPr>
            <w:pStyle w:val="TOC1"/>
            <w:tabs>
              <w:tab w:val="right" w:pos="10070"/>
            </w:tabs>
            <w:rPr>
              <w:rFonts w:eastAsiaTheme="minorEastAsia" w:cstheme="minorBidi"/>
              <w:b w:val="0"/>
              <w:caps w:val="0"/>
              <w:noProof/>
              <w:sz w:val="24"/>
              <w:szCs w:val="24"/>
              <w:u w:val="none"/>
              <w:lang w:val="en-CA" w:eastAsia="ja-JP"/>
            </w:rPr>
          </w:pPr>
          <w:r>
            <w:rPr>
              <w:noProof/>
            </w:rPr>
            <w:t>APPENDIX A: Sample Fellowship Application</w:t>
          </w:r>
          <w:r>
            <w:rPr>
              <w:noProof/>
            </w:rPr>
            <w:tab/>
          </w:r>
          <w:r>
            <w:rPr>
              <w:noProof/>
            </w:rPr>
            <w:fldChar w:fldCharType="begin"/>
          </w:r>
          <w:r>
            <w:rPr>
              <w:noProof/>
            </w:rPr>
            <w:instrText xml:space="preserve"> PAGEREF _Toc338401657 \h </w:instrText>
          </w:r>
          <w:r>
            <w:rPr>
              <w:noProof/>
            </w:rPr>
          </w:r>
          <w:r>
            <w:rPr>
              <w:noProof/>
            </w:rPr>
            <w:fldChar w:fldCharType="separate"/>
          </w:r>
          <w:r w:rsidR="005D2F01">
            <w:rPr>
              <w:noProof/>
            </w:rPr>
            <w:t>14</w:t>
          </w:r>
          <w:r>
            <w:rPr>
              <w:noProof/>
            </w:rPr>
            <w:fldChar w:fldCharType="end"/>
          </w:r>
        </w:p>
        <w:p w14:paraId="5A9B4201" w14:textId="2C72388D" w:rsidR="008B4198" w:rsidRDefault="008B4198">
          <w:pPr>
            <w:pStyle w:val="TOC1"/>
            <w:tabs>
              <w:tab w:val="right" w:pos="10070"/>
            </w:tabs>
            <w:rPr>
              <w:rFonts w:eastAsiaTheme="minorEastAsia" w:cstheme="minorBidi"/>
              <w:b w:val="0"/>
              <w:caps w:val="0"/>
              <w:noProof/>
              <w:sz w:val="24"/>
              <w:szCs w:val="24"/>
              <w:u w:val="none"/>
              <w:lang w:val="en-CA" w:eastAsia="ja-JP"/>
            </w:rPr>
          </w:pPr>
          <w:r>
            <w:rPr>
              <w:noProof/>
            </w:rPr>
            <w:t>Appendix B: 201</w:t>
          </w:r>
          <w:r w:rsidR="00C402E8">
            <w:rPr>
              <w:noProof/>
            </w:rPr>
            <w:t>8</w:t>
          </w:r>
          <w:r>
            <w:rPr>
              <w:noProof/>
            </w:rPr>
            <w:t xml:space="preserve"> IHRP Summer Fellowship Application Form</w:t>
          </w:r>
          <w:r>
            <w:rPr>
              <w:noProof/>
            </w:rPr>
            <w:tab/>
          </w:r>
          <w:r>
            <w:rPr>
              <w:noProof/>
            </w:rPr>
            <w:fldChar w:fldCharType="begin"/>
          </w:r>
          <w:r>
            <w:rPr>
              <w:noProof/>
            </w:rPr>
            <w:instrText xml:space="preserve"> PAGEREF _Toc338401658 \h </w:instrText>
          </w:r>
          <w:r>
            <w:rPr>
              <w:noProof/>
            </w:rPr>
          </w:r>
          <w:r>
            <w:rPr>
              <w:noProof/>
            </w:rPr>
            <w:fldChar w:fldCharType="separate"/>
          </w:r>
          <w:r w:rsidR="005D2F01">
            <w:rPr>
              <w:noProof/>
            </w:rPr>
            <w:t>17</w:t>
          </w:r>
          <w:r>
            <w:rPr>
              <w:noProof/>
            </w:rPr>
            <w:fldChar w:fldCharType="end"/>
          </w:r>
        </w:p>
        <w:p w14:paraId="11400B84" w14:textId="7B45F4CC" w:rsidR="008B4198" w:rsidRDefault="008B4198">
          <w:pPr>
            <w:pStyle w:val="TOC1"/>
            <w:tabs>
              <w:tab w:val="right" w:pos="10070"/>
            </w:tabs>
            <w:rPr>
              <w:rFonts w:eastAsiaTheme="minorEastAsia" w:cstheme="minorBidi"/>
              <w:b w:val="0"/>
              <w:caps w:val="0"/>
              <w:noProof/>
              <w:sz w:val="24"/>
              <w:szCs w:val="24"/>
              <w:u w:val="none"/>
              <w:lang w:val="en-CA" w:eastAsia="ja-JP"/>
            </w:rPr>
          </w:pPr>
          <w:r>
            <w:rPr>
              <w:noProof/>
            </w:rPr>
            <w:t>Appendix C: IHRP-Facilitated Competitive Fellowship Application Form</w:t>
          </w:r>
          <w:r>
            <w:rPr>
              <w:noProof/>
            </w:rPr>
            <w:tab/>
          </w:r>
          <w:r>
            <w:rPr>
              <w:noProof/>
            </w:rPr>
            <w:fldChar w:fldCharType="begin"/>
          </w:r>
          <w:r>
            <w:rPr>
              <w:noProof/>
            </w:rPr>
            <w:instrText xml:space="preserve"> PAGEREF _Toc338401659 \h </w:instrText>
          </w:r>
          <w:r>
            <w:rPr>
              <w:noProof/>
            </w:rPr>
          </w:r>
          <w:r>
            <w:rPr>
              <w:noProof/>
            </w:rPr>
            <w:fldChar w:fldCharType="separate"/>
          </w:r>
          <w:r w:rsidR="005D2F01">
            <w:rPr>
              <w:noProof/>
            </w:rPr>
            <w:t>21</w:t>
          </w:r>
          <w:r>
            <w:rPr>
              <w:noProof/>
            </w:rPr>
            <w:fldChar w:fldCharType="end"/>
          </w:r>
        </w:p>
        <w:p w14:paraId="610670B0" w14:textId="6C5EB02B" w:rsidR="008B4198" w:rsidRDefault="008B4198">
          <w:pPr>
            <w:pStyle w:val="TOC1"/>
            <w:tabs>
              <w:tab w:val="right" w:pos="10070"/>
            </w:tabs>
            <w:rPr>
              <w:rFonts w:eastAsiaTheme="minorEastAsia" w:cstheme="minorBidi"/>
              <w:b w:val="0"/>
              <w:caps w:val="0"/>
              <w:noProof/>
              <w:sz w:val="24"/>
              <w:szCs w:val="24"/>
              <w:u w:val="none"/>
              <w:lang w:val="en-CA" w:eastAsia="ja-JP"/>
            </w:rPr>
          </w:pPr>
          <w:r>
            <w:rPr>
              <w:noProof/>
            </w:rPr>
            <w:t>Appendix D: Sample Email to Prospective Host Organization</w:t>
          </w:r>
          <w:r>
            <w:rPr>
              <w:noProof/>
            </w:rPr>
            <w:tab/>
          </w:r>
          <w:r>
            <w:rPr>
              <w:noProof/>
            </w:rPr>
            <w:fldChar w:fldCharType="begin"/>
          </w:r>
          <w:r>
            <w:rPr>
              <w:noProof/>
            </w:rPr>
            <w:instrText xml:space="preserve"> PAGEREF _Toc338401660 \h </w:instrText>
          </w:r>
          <w:r>
            <w:rPr>
              <w:noProof/>
            </w:rPr>
          </w:r>
          <w:r>
            <w:rPr>
              <w:noProof/>
            </w:rPr>
            <w:fldChar w:fldCharType="separate"/>
          </w:r>
          <w:r w:rsidR="005D2F01">
            <w:rPr>
              <w:noProof/>
            </w:rPr>
            <w:t>24</w:t>
          </w:r>
          <w:r>
            <w:rPr>
              <w:noProof/>
            </w:rPr>
            <w:fldChar w:fldCharType="end"/>
          </w:r>
        </w:p>
        <w:p w14:paraId="72686113" w14:textId="3521C260" w:rsidR="00915A72" w:rsidRDefault="00915A72">
          <w:r>
            <w:rPr>
              <w:b/>
              <w:bCs/>
              <w:noProof/>
            </w:rPr>
            <w:fldChar w:fldCharType="end"/>
          </w:r>
        </w:p>
      </w:sdtContent>
    </w:sdt>
    <w:p w14:paraId="09BE9676" w14:textId="4F54640B" w:rsidR="008475D5" w:rsidRPr="009B2782" w:rsidRDefault="003D06D2" w:rsidP="00223FE8">
      <w:pPr>
        <w:rPr>
          <w:rFonts w:ascii="Helvetica Neue" w:hAnsi="Helvetica Neue"/>
          <w:b/>
          <w:sz w:val="22"/>
          <w:szCs w:val="22"/>
          <w:u w:val="single"/>
        </w:rPr>
      </w:pPr>
      <w:r w:rsidRPr="009B2782">
        <w:rPr>
          <w:rFonts w:ascii="Helvetica Neue" w:hAnsi="Helvetica Neue"/>
          <w:b/>
          <w:sz w:val="22"/>
          <w:szCs w:val="22"/>
          <w:u w:val="single"/>
        </w:rPr>
        <w:br w:type="page"/>
      </w:r>
    </w:p>
    <w:p w14:paraId="6F9EE67C" w14:textId="77777777" w:rsidR="00C35D8C" w:rsidRPr="009B2782" w:rsidRDefault="00C35D8C" w:rsidP="00B533F6">
      <w:pPr>
        <w:pStyle w:val="Heading1"/>
        <w:jc w:val="both"/>
      </w:pPr>
      <w:bookmarkStart w:id="0" w:name="_Toc338401638"/>
      <w:r w:rsidRPr="009B2782">
        <w:lastRenderedPageBreak/>
        <w:t>I.</w:t>
      </w:r>
      <w:r w:rsidRPr="009B2782">
        <w:tab/>
      </w:r>
      <w:bookmarkStart w:id="1" w:name="I"/>
      <w:r w:rsidRPr="009B2782">
        <w:t>Information Sessions and Application Deadlines</w:t>
      </w:r>
      <w:bookmarkEnd w:id="0"/>
      <w:bookmarkEnd w:id="1"/>
    </w:p>
    <w:p w14:paraId="3DFD1709" w14:textId="77777777" w:rsidR="008475D5" w:rsidRPr="009B2782" w:rsidRDefault="008475D5" w:rsidP="00C35D8C">
      <w:pPr>
        <w:jc w:val="left"/>
        <w:rPr>
          <w:rFonts w:ascii="Helvetica Neue" w:hAnsi="Helvetica Neue"/>
          <w:sz w:val="22"/>
          <w:szCs w:val="22"/>
        </w:rPr>
      </w:pPr>
    </w:p>
    <w:tbl>
      <w:tblPr>
        <w:tblStyle w:val="TableGrid"/>
        <w:tblW w:w="11070" w:type="dxa"/>
        <w:tblInd w:w="-252" w:type="dxa"/>
        <w:tblLook w:val="04A0" w:firstRow="1" w:lastRow="0" w:firstColumn="1" w:lastColumn="0" w:noHBand="0" w:noVBand="1"/>
      </w:tblPr>
      <w:tblGrid>
        <w:gridCol w:w="2520"/>
        <w:gridCol w:w="8550"/>
      </w:tblGrid>
      <w:tr w:rsidR="00C35D8C" w:rsidRPr="009B2782" w14:paraId="58392051" w14:textId="77777777">
        <w:trPr>
          <w:trHeight w:val="800"/>
        </w:trPr>
        <w:tc>
          <w:tcPr>
            <w:tcW w:w="2520" w:type="dxa"/>
          </w:tcPr>
          <w:p w14:paraId="31699501" w14:textId="1AF4FD1A" w:rsidR="00C35D8C" w:rsidRPr="00485F5F" w:rsidRDefault="00660378" w:rsidP="00C35D8C">
            <w:pPr>
              <w:jc w:val="left"/>
              <w:rPr>
                <w:rFonts w:ascii="Helvetica Neue" w:hAnsi="Helvetica Neue"/>
                <w:b/>
                <w:sz w:val="22"/>
                <w:szCs w:val="22"/>
              </w:rPr>
            </w:pPr>
            <w:r w:rsidRPr="00485F5F">
              <w:rPr>
                <w:rFonts w:ascii="Helvetica Neue" w:hAnsi="Helvetica Neue"/>
                <w:b/>
                <w:sz w:val="22"/>
                <w:szCs w:val="22"/>
              </w:rPr>
              <w:t xml:space="preserve">October </w:t>
            </w:r>
            <w:r w:rsidR="009235B3">
              <w:rPr>
                <w:rFonts w:ascii="Helvetica Neue" w:hAnsi="Helvetica Neue"/>
                <w:b/>
                <w:sz w:val="22"/>
                <w:szCs w:val="22"/>
              </w:rPr>
              <w:t>19</w:t>
            </w:r>
            <w:r w:rsidR="00D427EE" w:rsidRPr="00485F5F">
              <w:rPr>
                <w:rFonts w:ascii="Helvetica Neue" w:hAnsi="Helvetica Neue"/>
                <w:b/>
                <w:sz w:val="22"/>
                <w:szCs w:val="22"/>
              </w:rPr>
              <w:t>, 201</w:t>
            </w:r>
            <w:r w:rsidR="00BC3792">
              <w:rPr>
                <w:rFonts w:ascii="Helvetica Neue" w:hAnsi="Helvetica Neue"/>
                <w:b/>
                <w:sz w:val="22"/>
                <w:szCs w:val="22"/>
              </w:rPr>
              <w:t>7</w:t>
            </w:r>
          </w:p>
          <w:p w14:paraId="3A860DF2" w14:textId="77777777" w:rsidR="00C35D8C" w:rsidRPr="00485F5F" w:rsidRDefault="00C35D8C" w:rsidP="00C35D8C">
            <w:pPr>
              <w:jc w:val="left"/>
              <w:rPr>
                <w:rFonts w:ascii="Helvetica Neue" w:hAnsi="Helvetica Neue"/>
                <w:sz w:val="22"/>
                <w:szCs w:val="22"/>
              </w:rPr>
            </w:pPr>
            <w:r w:rsidRPr="00485F5F">
              <w:rPr>
                <w:rFonts w:ascii="Helvetica Neue" w:hAnsi="Helvetica Neue"/>
                <w:sz w:val="22"/>
                <w:szCs w:val="22"/>
              </w:rPr>
              <w:t>12:30-2:00 p.m.</w:t>
            </w:r>
          </w:p>
          <w:p w14:paraId="62468062" w14:textId="77777777" w:rsidR="00C35D8C" w:rsidRDefault="00646DCC" w:rsidP="00C35D8C">
            <w:pPr>
              <w:jc w:val="left"/>
              <w:rPr>
                <w:rFonts w:ascii="Helvetica Neue" w:hAnsi="Helvetica Neue"/>
                <w:sz w:val="22"/>
                <w:szCs w:val="22"/>
              </w:rPr>
            </w:pPr>
            <w:r w:rsidRPr="00485F5F">
              <w:rPr>
                <w:rFonts w:ascii="Helvetica Neue" w:hAnsi="Helvetica Neue"/>
                <w:sz w:val="22"/>
                <w:szCs w:val="22"/>
              </w:rPr>
              <w:t>J250</w:t>
            </w:r>
          </w:p>
          <w:p w14:paraId="43D1DACD" w14:textId="1FE295F4" w:rsidR="00485F5F" w:rsidRPr="00485F5F" w:rsidRDefault="00485F5F" w:rsidP="00C35D8C">
            <w:pPr>
              <w:jc w:val="left"/>
              <w:rPr>
                <w:rFonts w:ascii="Helvetica Neue" w:hAnsi="Helvetica Neue"/>
                <w:sz w:val="22"/>
                <w:szCs w:val="22"/>
              </w:rPr>
            </w:pPr>
          </w:p>
        </w:tc>
        <w:tc>
          <w:tcPr>
            <w:tcW w:w="8550" w:type="dxa"/>
          </w:tcPr>
          <w:p w14:paraId="64C3B4CD" w14:textId="529F8629" w:rsidR="00977557" w:rsidRPr="009B2782" w:rsidRDefault="00C35D8C" w:rsidP="0087573F">
            <w:pPr>
              <w:jc w:val="left"/>
              <w:rPr>
                <w:rFonts w:ascii="Helvetica Neue" w:hAnsi="Helvetica Neue"/>
                <w:sz w:val="22"/>
                <w:szCs w:val="22"/>
              </w:rPr>
            </w:pPr>
            <w:r w:rsidRPr="009B2782">
              <w:rPr>
                <w:rFonts w:ascii="Helvetica Neue" w:hAnsi="Helvetica Neue"/>
                <w:sz w:val="22"/>
                <w:szCs w:val="22"/>
              </w:rPr>
              <w:t>Information Session</w:t>
            </w:r>
            <w:r w:rsidR="0087573F" w:rsidRPr="009B2782">
              <w:rPr>
                <w:rFonts w:ascii="Helvetica Neue" w:hAnsi="Helvetica Neue"/>
                <w:sz w:val="22"/>
                <w:szCs w:val="22"/>
              </w:rPr>
              <w:t xml:space="preserve">: </w:t>
            </w:r>
            <w:r w:rsidRPr="009B2782">
              <w:rPr>
                <w:rFonts w:ascii="Helvetica Neue" w:hAnsi="Helvetica Neue"/>
                <w:sz w:val="22"/>
                <w:szCs w:val="22"/>
              </w:rPr>
              <w:t xml:space="preserve">Introduction to IHRP Summer </w:t>
            </w:r>
            <w:r w:rsidR="000346FD" w:rsidRPr="009B2782">
              <w:rPr>
                <w:rFonts w:ascii="Helvetica Neue" w:hAnsi="Helvetica Neue"/>
                <w:sz w:val="22"/>
                <w:szCs w:val="22"/>
              </w:rPr>
              <w:t>Fellowship</w:t>
            </w:r>
            <w:r w:rsidRPr="009B2782">
              <w:rPr>
                <w:rFonts w:ascii="Helvetica Neue" w:hAnsi="Helvetica Neue"/>
                <w:sz w:val="22"/>
                <w:szCs w:val="22"/>
              </w:rPr>
              <w:t xml:space="preserve"> Opportunities</w:t>
            </w:r>
          </w:p>
          <w:p w14:paraId="42FBFD81" w14:textId="77777777" w:rsidR="00C35D8C" w:rsidRPr="009B2782" w:rsidRDefault="00C35D8C" w:rsidP="00FC201B">
            <w:pPr>
              <w:jc w:val="left"/>
              <w:rPr>
                <w:rFonts w:ascii="Helvetica Neue" w:hAnsi="Helvetica Neue"/>
                <w:sz w:val="22"/>
                <w:szCs w:val="22"/>
              </w:rPr>
            </w:pPr>
          </w:p>
        </w:tc>
      </w:tr>
      <w:tr w:rsidR="00F22C1A" w:rsidRPr="009B2782" w14:paraId="5DB540A6" w14:textId="77777777">
        <w:trPr>
          <w:trHeight w:val="800"/>
        </w:trPr>
        <w:tc>
          <w:tcPr>
            <w:tcW w:w="2520" w:type="dxa"/>
          </w:tcPr>
          <w:p w14:paraId="111FBDDE" w14:textId="6564CD6E" w:rsidR="00F22C1A" w:rsidRDefault="00485F5F" w:rsidP="00C35D8C">
            <w:pPr>
              <w:jc w:val="left"/>
              <w:rPr>
                <w:rFonts w:ascii="Helvetica Neue" w:hAnsi="Helvetica Neue"/>
                <w:b/>
                <w:sz w:val="22"/>
                <w:szCs w:val="22"/>
              </w:rPr>
            </w:pPr>
            <w:r w:rsidRPr="00485F5F">
              <w:rPr>
                <w:rFonts w:ascii="Helvetica Neue" w:hAnsi="Helvetica Neue"/>
                <w:b/>
                <w:sz w:val="22"/>
                <w:szCs w:val="22"/>
              </w:rPr>
              <w:t>November 2, 2017</w:t>
            </w:r>
          </w:p>
          <w:p w14:paraId="45B81A00" w14:textId="77777777" w:rsidR="00485F5F" w:rsidRDefault="00485F5F" w:rsidP="00C35D8C">
            <w:pPr>
              <w:jc w:val="left"/>
              <w:rPr>
                <w:rFonts w:ascii="Helvetica Neue" w:hAnsi="Helvetica Neue"/>
                <w:sz w:val="22"/>
                <w:szCs w:val="22"/>
              </w:rPr>
            </w:pPr>
            <w:r>
              <w:rPr>
                <w:rFonts w:ascii="Helvetica Neue" w:hAnsi="Helvetica Neue"/>
                <w:sz w:val="22"/>
                <w:szCs w:val="22"/>
              </w:rPr>
              <w:t>12:30-2:00 p.m.</w:t>
            </w:r>
          </w:p>
          <w:p w14:paraId="42CA4924" w14:textId="77777777" w:rsidR="00485F5F" w:rsidRDefault="00485F5F" w:rsidP="00C35D8C">
            <w:pPr>
              <w:jc w:val="left"/>
              <w:rPr>
                <w:rFonts w:ascii="Helvetica Neue" w:hAnsi="Helvetica Neue"/>
                <w:sz w:val="22"/>
                <w:szCs w:val="22"/>
              </w:rPr>
            </w:pPr>
            <w:r>
              <w:rPr>
                <w:rFonts w:ascii="Helvetica Neue" w:hAnsi="Helvetica Neue"/>
                <w:sz w:val="22"/>
                <w:szCs w:val="22"/>
              </w:rPr>
              <w:t>P105</w:t>
            </w:r>
          </w:p>
          <w:p w14:paraId="0C35BB7B" w14:textId="09C3B61C" w:rsidR="00485F5F" w:rsidRPr="00485F5F" w:rsidRDefault="00485F5F" w:rsidP="00C35D8C">
            <w:pPr>
              <w:jc w:val="left"/>
              <w:rPr>
                <w:rFonts w:ascii="Helvetica Neue" w:hAnsi="Helvetica Neue"/>
                <w:sz w:val="22"/>
                <w:szCs w:val="22"/>
              </w:rPr>
            </w:pPr>
          </w:p>
        </w:tc>
        <w:tc>
          <w:tcPr>
            <w:tcW w:w="8550" w:type="dxa"/>
          </w:tcPr>
          <w:p w14:paraId="04662565" w14:textId="342DF616" w:rsidR="00F22C1A" w:rsidRPr="009B2782" w:rsidRDefault="00485F5F" w:rsidP="0087573F">
            <w:pPr>
              <w:jc w:val="left"/>
              <w:rPr>
                <w:rFonts w:ascii="Helvetica Neue" w:hAnsi="Helvetica Neue"/>
                <w:sz w:val="22"/>
                <w:szCs w:val="22"/>
              </w:rPr>
            </w:pPr>
            <w:r>
              <w:rPr>
                <w:rFonts w:ascii="Helvetica Neue" w:hAnsi="Helvetica Neue"/>
                <w:sz w:val="22"/>
                <w:szCs w:val="22"/>
              </w:rPr>
              <w:t>IHRP Summer Fellowship Session #2</w:t>
            </w:r>
          </w:p>
        </w:tc>
      </w:tr>
      <w:tr w:rsidR="00F22C1A" w:rsidRPr="009B2782" w14:paraId="22EE9D5B" w14:textId="77777777">
        <w:tc>
          <w:tcPr>
            <w:tcW w:w="2520" w:type="dxa"/>
          </w:tcPr>
          <w:p w14:paraId="40D6F33E" w14:textId="32FF2B81" w:rsidR="00F22C1A" w:rsidRPr="009B2782" w:rsidDel="002548A8" w:rsidRDefault="00F22C1A" w:rsidP="0087573F">
            <w:pPr>
              <w:jc w:val="left"/>
              <w:rPr>
                <w:rFonts w:ascii="Helvetica Neue" w:hAnsi="Helvetica Neue"/>
                <w:b/>
                <w:sz w:val="22"/>
                <w:szCs w:val="22"/>
              </w:rPr>
            </w:pPr>
            <w:r>
              <w:rPr>
                <w:rFonts w:ascii="Helvetica Neue" w:hAnsi="Helvetica Neue"/>
                <w:b/>
                <w:sz w:val="22"/>
                <w:szCs w:val="22"/>
              </w:rPr>
              <w:t>December 1, 2</w:t>
            </w:r>
            <w:r w:rsidR="00BC3792">
              <w:rPr>
                <w:rFonts w:ascii="Helvetica Neue" w:hAnsi="Helvetica Neue"/>
                <w:b/>
                <w:sz w:val="22"/>
                <w:szCs w:val="22"/>
              </w:rPr>
              <w:t>017</w:t>
            </w:r>
            <w:r>
              <w:rPr>
                <w:rFonts w:ascii="Helvetica Neue" w:hAnsi="Helvetica Neue"/>
                <w:b/>
                <w:sz w:val="22"/>
                <w:szCs w:val="22"/>
              </w:rPr>
              <w:t xml:space="preserve"> </w:t>
            </w:r>
            <w:r w:rsidRPr="00BC3792">
              <w:rPr>
                <w:rFonts w:ascii="Helvetica Neue" w:hAnsi="Helvetica Neue"/>
                <w:sz w:val="22"/>
                <w:szCs w:val="22"/>
              </w:rPr>
              <w:t>12:00 p.m.</w:t>
            </w:r>
          </w:p>
        </w:tc>
        <w:tc>
          <w:tcPr>
            <w:tcW w:w="8550" w:type="dxa"/>
          </w:tcPr>
          <w:p w14:paraId="73451F52" w14:textId="77777777" w:rsidR="00F22C1A" w:rsidRDefault="00F22C1A" w:rsidP="000346FD">
            <w:pPr>
              <w:jc w:val="left"/>
              <w:rPr>
                <w:rFonts w:ascii="Helvetica Neue" w:hAnsi="Helvetica Neue"/>
                <w:b/>
                <w:color w:val="FF0000"/>
                <w:sz w:val="22"/>
                <w:szCs w:val="22"/>
                <w:u w:val="single"/>
              </w:rPr>
            </w:pPr>
            <w:r w:rsidRPr="00F22C1A">
              <w:rPr>
                <w:rFonts w:ascii="Helvetica Neue" w:hAnsi="Helvetica Neue"/>
                <w:b/>
                <w:color w:val="FF0000"/>
                <w:sz w:val="22"/>
                <w:szCs w:val="22"/>
                <w:u w:val="single"/>
              </w:rPr>
              <w:t>Deadline for Submission of IHRP-Facilitated Competitive Fellowship Application Package for</w:t>
            </w:r>
            <w:r>
              <w:rPr>
                <w:rFonts w:ascii="Helvetica Neue" w:hAnsi="Helvetica Neue"/>
                <w:b/>
                <w:color w:val="FF0000"/>
                <w:sz w:val="22"/>
                <w:szCs w:val="22"/>
                <w:u w:val="single"/>
              </w:rPr>
              <w:t xml:space="preserve"> UNHCR (Thailand)</w:t>
            </w:r>
          </w:p>
          <w:p w14:paraId="3DCF8400" w14:textId="77777777" w:rsidR="0086387A" w:rsidRDefault="0086387A" w:rsidP="000346FD">
            <w:pPr>
              <w:jc w:val="left"/>
              <w:rPr>
                <w:rFonts w:ascii="Helvetica Neue" w:hAnsi="Helvetica Neue"/>
                <w:b/>
                <w:color w:val="FF0000"/>
                <w:sz w:val="22"/>
                <w:szCs w:val="22"/>
                <w:u w:val="single"/>
              </w:rPr>
            </w:pPr>
          </w:p>
          <w:p w14:paraId="626A058F" w14:textId="3B933236" w:rsidR="0086387A" w:rsidRPr="009B2782" w:rsidRDefault="0086387A" w:rsidP="0086387A">
            <w:pPr>
              <w:jc w:val="left"/>
              <w:rPr>
                <w:rFonts w:ascii="Helvetica Neue" w:eastAsia="Times New Roman" w:hAnsi="Helvetica Neue"/>
                <w:sz w:val="22"/>
                <w:szCs w:val="22"/>
                <w:u w:val="single"/>
                <w:lang w:val="en-GB"/>
              </w:rPr>
            </w:pPr>
            <w:r w:rsidRPr="009B2782">
              <w:rPr>
                <w:rFonts w:ascii="Helvetica Neue" w:hAnsi="Helvetica Neue"/>
                <w:sz w:val="22"/>
                <w:szCs w:val="22"/>
              </w:rPr>
              <w:t xml:space="preserve">Students must submit an electronic copy of their complete application package to </w:t>
            </w:r>
            <w:hyperlink r:id="rId9" w:history="1">
              <w:r w:rsidRPr="009B2782">
                <w:rPr>
                  <w:rStyle w:val="Hyperlink"/>
                  <w:rFonts w:ascii="Helvetica Neue" w:hAnsi="Helvetica Neue"/>
                  <w:sz w:val="22"/>
                  <w:szCs w:val="22"/>
                </w:rPr>
                <w:t>ihrp.law@utoronto.ca</w:t>
              </w:r>
            </w:hyperlink>
            <w:r w:rsidRPr="009B2782">
              <w:rPr>
                <w:rFonts w:ascii="Helvetica Neue" w:hAnsi="Helvetica Neue"/>
                <w:sz w:val="22"/>
                <w:szCs w:val="22"/>
              </w:rPr>
              <w:t xml:space="preserve">, as well as one hard copy to Kara Norrington, </w:t>
            </w:r>
            <w:r>
              <w:rPr>
                <w:rFonts w:ascii="Helvetica Neue" w:hAnsi="Helvetica Neue"/>
                <w:sz w:val="22"/>
                <w:szCs w:val="22"/>
              </w:rPr>
              <w:t>78</w:t>
            </w:r>
            <w:r w:rsidRPr="009B2782">
              <w:rPr>
                <w:rFonts w:ascii="Helvetica Neue" w:hAnsi="Helvetica Neue"/>
                <w:sz w:val="22"/>
                <w:szCs w:val="22"/>
              </w:rPr>
              <w:t xml:space="preserve"> Queen's Park, Room </w:t>
            </w:r>
            <w:r>
              <w:rPr>
                <w:rFonts w:ascii="Helvetica Neue" w:hAnsi="Helvetica Neue"/>
                <w:sz w:val="22"/>
                <w:szCs w:val="22"/>
              </w:rPr>
              <w:t>418</w:t>
            </w:r>
            <w:r w:rsidRPr="009B2782">
              <w:rPr>
                <w:rFonts w:ascii="Helvetica Neue" w:hAnsi="Helvetica Neue"/>
                <w:sz w:val="22"/>
                <w:szCs w:val="22"/>
              </w:rPr>
              <w:t xml:space="preserve">.  </w:t>
            </w:r>
            <w:r w:rsidRPr="009B2782">
              <w:rPr>
                <w:rFonts w:ascii="Helvetica Neue" w:hAnsi="Helvetica Neue"/>
                <w:sz w:val="22"/>
                <w:szCs w:val="22"/>
                <w:u w:val="single"/>
              </w:rPr>
              <w:t xml:space="preserve">Please do not submit your application to </w:t>
            </w:r>
            <w:r w:rsidR="00275352">
              <w:rPr>
                <w:rFonts w:ascii="Helvetica Neue" w:hAnsi="Helvetica Neue"/>
                <w:sz w:val="22"/>
                <w:szCs w:val="22"/>
                <w:u w:val="single"/>
              </w:rPr>
              <w:t>UTLC</w:t>
            </w:r>
            <w:r w:rsidRPr="009B2782">
              <w:rPr>
                <w:rFonts w:ascii="Helvetica Neue" w:hAnsi="Helvetica Neue"/>
                <w:sz w:val="22"/>
                <w:szCs w:val="22"/>
                <w:u w:val="single"/>
              </w:rPr>
              <w:t>.</w:t>
            </w:r>
          </w:p>
          <w:p w14:paraId="113E6D2A" w14:textId="367F441C" w:rsidR="0086387A" w:rsidRPr="009B2782" w:rsidRDefault="0086387A" w:rsidP="000346FD">
            <w:pPr>
              <w:jc w:val="left"/>
              <w:rPr>
                <w:rFonts w:ascii="Helvetica Neue" w:hAnsi="Helvetica Neue"/>
                <w:b/>
                <w:color w:val="FF0000"/>
                <w:sz w:val="22"/>
                <w:szCs w:val="22"/>
                <w:u w:val="single"/>
              </w:rPr>
            </w:pPr>
          </w:p>
        </w:tc>
      </w:tr>
      <w:tr w:rsidR="0087573F" w:rsidRPr="009B2782" w14:paraId="25C5547B" w14:textId="77777777">
        <w:tc>
          <w:tcPr>
            <w:tcW w:w="2520" w:type="dxa"/>
          </w:tcPr>
          <w:p w14:paraId="2299B731" w14:textId="3A6056A1" w:rsidR="0087573F" w:rsidRPr="009B2782" w:rsidRDefault="002548A8" w:rsidP="0087573F">
            <w:pPr>
              <w:jc w:val="left"/>
              <w:rPr>
                <w:rFonts w:ascii="Helvetica Neue" w:hAnsi="Helvetica Neue"/>
                <w:b/>
                <w:sz w:val="22"/>
                <w:szCs w:val="22"/>
              </w:rPr>
            </w:pPr>
            <w:r>
              <w:rPr>
                <w:rFonts w:ascii="Helvetica Neue" w:hAnsi="Helvetica Neue"/>
                <w:b/>
                <w:sz w:val="22"/>
                <w:szCs w:val="22"/>
              </w:rPr>
              <w:t xml:space="preserve">January </w:t>
            </w:r>
            <w:r w:rsidRPr="009B2782">
              <w:rPr>
                <w:rFonts w:ascii="Helvetica Neue" w:hAnsi="Helvetica Neue"/>
                <w:b/>
                <w:sz w:val="22"/>
                <w:szCs w:val="22"/>
              </w:rPr>
              <w:t xml:space="preserve"> </w:t>
            </w:r>
            <w:r>
              <w:rPr>
                <w:rFonts w:ascii="Helvetica Neue" w:hAnsi="Helvetica Neue"/>
                <w:b/>
                <w:sz w:val="22"/>
                <w:szCs w:val="22"/>
              </w:rPr>
              <w:t>5</w:t>
            </w:r>
            <w:r w:rsidR="009B7A57" w:rsidRPr="009B2782">
              <w:rPr>
                <w:rFonts w:ascii="Helvetica Neue" w:hAnsi="Helvetica Neue"/>
                <w:b/>
                <w:sz w:val="22"/>
                <w:szCs w:val="22"/>
              </w:rPr>
              <w:t>, 201</w:t>
            </w:r>
            <w:r w:rsidR="00BC3792">
              <w:rPr>
                <w:rFonts w:ascii="Helvetica Neue" w:hAnsi="Helvetica Neue"/>
                <w:b/>
                <w:sz w:val="22"/>
                <w:szCs w:val="22"/>
              </w:rPr>
              <w:t>8</w:t>
            </w:r>
          </w:p>
          <w:p w14:paraId="7E159EA0" w14:textId="77777777" w:rsidR="0087573F" w:rsidRPr="009B2782" w:rsidRDefault="007E41CB" w:rsidP="0087573F">
            <w:pPr>
              <w:jc w:val="left"/>
              <w:rPr>
                <w:rFonts w:ascii="Helvetica Neue" w:hAnsi="Helvetica Neue"/>
                <w:sz w:val="22"/>
                <w:szCs w:val="22"/>
              </w:rPr>
            </w:pPr>
            <w:r w:rsidRPr="009B2782">
              <w:rPr>
                <w:rFonts w:ascii="Helvetica Neue" w:hAnsi="Helvetica Neue"/>
                <w:sz w:val="22"/>
                <w:szCs w:val="22"/>
              </w:rPr>
              <w:t>12:00 p</w:t>
            </w:r>
            <w:r w:rsidR="0087573F" w:rsidRPr="009B2782">
              <w:rPr>
                <w:rFonts w:ascii="Helvetica Neue" w:hAnsi="Helvetica Neue"/>
                <w:sz w:val="22"/>
                <w:szCs w:val="22"/>
              </w:rPr>
              <w:t>.m.</w:t>
            </w:r>
          </w:p>
        </w:tc>
        <w:tc>
          <w:tcPr>
            <w:tcW w:w="8550" w:type="dxa"/>
          </w:tcPr>
          <w:p w14:paraId="1E735970" w14:textId="2227DA55" w:rsidR="000346FD" w:rsidRPr="009B2782" w:rsidRDefault="0087573F" w:rsidP="000346FD">
            <w:pPr>
              <w:jc w:val="left"/>
              <w:rPr>
                <w:rFonts w:ascii="Helvetica Neue" w:hAnsi="Helvetica Neue"/>
                <w:b/>
                <w:color w:val="FF0000"/>
                <w:sz w:val="22"/>
                <w:szCs w:val="22"/>
                <w:u w:val="single"/>
              </w:rPr>
            </w:pPr>
            <w:r w:rsidRPr="009B2782">
              <w:rPr>
                <w:rFonts w:ascii="Helvetica Neue" w:hAnsi="Helvetica Neue"/>
                <w:b/>
                <w:color w:val="FF0000"/>
                <w:sz w:val="22"/>
                <w:szCs w:val="22"/>
                <w:u w:val="single"/>
              </w:rPr>
              <w:t xml:space="preserve">Deadline for Submission of </w:t>
            </w:r>
            <w:r w:rsidR="00A96593">
              <w:rPr>
                <w:rFonts w:ascii="Helvetica Neue" w:hAnsi="Helvetica Neue"/>
                <w:b/>
                <w:color w:val="FF0000"/>
                <w:sz w:val="22"/>
                <w:szCs w:val="22"/>
                <w:u w:val="single"/>
              </w:rPr>
              <w:t>IHRP-Facilitated</w:t>
            </w:r>
            <w:r w:rsidR="00A96593" w:rsidRPr="009B2782">
              <w:rPr>
                <w:rFonts w:ascii="Helvetica Neue" w:hAnsi="Helvetica Neue"/>
                <w:b/>
                <w:color w:val="FF0000"/>
                <w:sz w:val="22"/>
                <w:szCs w:val="22"/>
                <w:u w:val="single"/>
              </w:rPr>
              <w:t xml:space="preserve"> </w:t>
            </w:r>
            <w:r w:rsidR="00552529">
              <w:rPr>
                <w:rFonts w:ascii="Helvetica Neue" w:hAnsi="Helvetica Neue"/>
                <w:b/>
                <w:color w:val="FF0000"/>
                <w:sz w:val="22"/>
                <w:szCs w:val="22"/>
                <w:u w:val="single"/>
              </w:rPr>
              <w:t xml:space="preserve">Competitive </w:t>
            </w:r>
            <w:r w:rsidR="000346FD" w:rsidRPr="009B2782">
              <w:rPr>
                <w:rFonts w:ascii="Helvetica Neue" w:hAnsi="Helvetica Neue"/>
                <w:b/>
                <w:color w:val="FF0000"/>
                <w:sz w:val="22"/>
                <w:szCs w:val="22"/>
                <w:u w:val="single"/>
              </w:rPr>
              <w:t>Fellowship</w:t>
            </w:r>
            <w:r w:rsidRPr="009B2782">
              <w:rPr>
                <w:rFonts w:ascii="Helvetica Neue" w:hAnsi="Helvetica Neue"/>
                <w:b/>
                <w:color w:val="FF0000"/>
                <w:sz w:val="22"/>
                <w:szCs w:val="22"/>
                <w:u w:val="single"/>
              </w:rPr>
              <w:t xml:space="preserve"> Application </w:t>
            </w:r>
            <w:r w:rsidR="00F8317B" w:rsidRPr="009B2782">
              <w:rPr>
                <w:rFonts w:ascii="Helvetica Neue" w:hAnsi="Helvetica Neue"/>
                <w:b/>
                <w:color w:val="FF0000"/>
                <w:sz w:val="22"/>
                <w:szCs w:val="22"/>
                <w:u w:val="single"/>
              </w:rPr>
              <w:t>Package for</w:t>
            </w:r>
            <w:r w:rsidR="009B7A57" w:rsidRPr="009B2782">
              <w:rPr>
                <w:rFonts w:ascii="Helvetica Neue" w:hAnsi="Helvetica Neue"/>
                <w:b/>
                <w:color w:val="FF0000"/>
                <w:sz w:val="22"/>
                <w:szCs w:val="22"/>
                <w:u w:val="single"/>
              </w:rPr>
              <w:t xml:space="preserve"> </w:t>
            </w:r>
            <w:r w:rsidR="008B4198">
              <w:rPr>
                <w:rFonts w:ascii="Helvetica Neue" w:hAnsi="Helvetica Neue"/>
                <w:b/>
                <w:color w:val="FF0000"/>
                <w:sz w:val="22"/>
                <w:szCs w:val="22"/>
                <w:u w:val="single"/>
              </w:rPr>
              <w:t xml:space="preserve">the </w:t>
            </w:r>
            <w:r w:rsidR="00DE29FB">
              <w:rPr>
                <w:rFonts w:ascii="Helvetica Neue" w:hAnsi="Helvetica Neue"/>
                <w:b/>
                <w:color w:val="FF0000"/>
                <w:sz w:val="22"/>
                <w:szCs w:val="22"/>
                <w:u w:val="single"/>
              </w:rPr>
              <w:t>UN Special Rapporteur on Right to Housing</w:t>
            </w:r>
            <w:r w:rsidR="00551ED7">
              <w:rPr>
                <w:rFonts w:ascii="Helvetica Neue" w:hAnsi="Helvetica Neue"/>
                <w:b/>
                <w:color w:val="FF0000"/>
                <w:sz w:val="22"/>
                <w:szCs w:val="22"/>
                <w:u w:val="single"/>
              </w:rPr>
              <w:t>, Code Blue</w:t>
            </w:r>
            <w:r w:rsidR="00552529">
              <w:rPr>
                <w:rFonts w:ascii="Helvetica Neue" w:hAnsi="Helvetica Neue"/>
                <w:b/>
                <w:color w:val="FF0000"/>
                <w:sz w:val="22"/>
                <w:szCs w:val="22"/>
                <w:u w:val="single"/>
              </w:rPr>
              <w:t>, and Human Rights Watch</w:t>
            </w:r>
          </w:p>
          <w:p w14:paraId="4A3AD429" w14:textId="0AEDE576" w:rsidR="0087573F" w:rsidRPr="009B2782" w:rsidRDefault="0087573F" w:rsidP="000346FD">
            <w:pPr>
              <w:jc w:val="left"/>
              <w:rPr>
                <w:rFonts w:ascii="Helvetica Neue" w:eastAsia="Times New Roman" w:hAnsi="Helvetica Neue"/>
                <w:sz w:val="22"/>
                <w:szCs w:val="22"/>
                <w:u w:val="single"/>
                <w:lang w:val="en-GB"/>
              </w:rPr>
            </w:pPr>
            <w:r w:rsidRPr="009B2782">
              <w:rPr>
                <w:rFonts w:ascii="Helvetica Neue" w:hAnsi="Helvetica Neue"/>
                <w:sz w:val="22"/>
                <w:szCs w:val="22"/>
              </w:rPr>
              <w:t xml:space="preserve">Students must submit an electronic copy of their complete application package to </w:t>
            </w:r>
            <w:hyperlink r:id="rId10" w:history="1">
              <w:r w:rsidRPr="009B2782">
                <w:rPr>
                  <w:rStyle w:val="Hyperlink"/>
                  <w:rFonts w:ascii="Helvetica Neue" w:hAnsi="Helvetica Neue"/>
                  <w:sz w:val="22"/>
                  <w:szCs w:val="22"/>
                </w:rPr>
                <w:t>ihrp.law@utoronto.ca</w:t>
              </w:r>
            </w:hyperlink>
            <w:r w:rsidRPr="009B2782">
              <w:rPr>
                <w:rFonts w:ascii="Helvetica Neue" w:hAnsi="Helvetica Neue"/>
                <w:sz w:val="22"/>
                <w:szCs w:val="22"/>
              </w:rPr>
              <w:t xml:space="preserve">, as well as </w:t>
            </w:r>
            <w:r w:rsidR="00660378" w:rsidRPr="009B2782">
              <w:rPr>
                <w:rFonts w:ascii="Helvetica Neue" w:hAnsi="Helvetica Neue"/>
                <w:sz w:val="22"/>
                <w:szCs w:val="22"/>
              </w:rPr>
              <w:t>one hard copy</w:t>
            </w:r>
            <w:r w:rsidRPr="009B2782">
              <w:rPr>
                <w:rFonts w:ascii="Helvetica Neue" w:hAnsi="Helvetica Neue"/>
                <w:sz w:val="22"/>
                <w:szCs w:val="22"/>
              </w:rPr>
              <w:t xml:space="preserve"> to Kara Norrington, </w:t>
            </w:r>
            <w:r w:rsidR="00646DCC">
              <w:rPr>
                <w:rFonts w:ascii="Helvetica Neue" w:hAnsi="Helvetica Neue"/>
                <w:sz w:val="22"/>
                <w:szCs w:val="22"/>
              </w:rPr>
              <w:t>78</w:t>
            </w:r>
            <w:r w:rsidRPr="009B2782">
              <w:rPr>
                <w:rFonts w:ascii="Helvetica Neue" w:hAnsi="Helvetica Neue"/>
                <w:sz w:val="22"/>
                <w:szCs w:val="22"/>
              </w:rPr>
              <w:t xml:space="preserve"> Queen's Park, Room </w:t>
            </w:r>
            <w:r w:rsidR="00646DCC">
              <w:rPr>
                <w:rFonts w:ascii="Helvetica Neue" w:hAnsi="Helvetica Neue"/>
                <w:sz w:val="22"/>
                <w:szCs w:val="22"/>
              </w:rPr>
              <w:t>418</w:t>
            </w:r>
            <w:r w:rsidR="00206FD7" w:rsidRPr="009B2782">
              <w:rPr>
                <w:rFonts w:ascii="Helvetica Neue" w:hAnsi="Helvetica Neue"/>
                <w:sz w:val="22"/>
                <w:szCs w:val="22"/>
              </w:rPr>
              <w:t xml:space="preserve">.  </w:t>
            </w:r>
            <w:r w:rsidR="00206FD7" w:rsidRPr="009B2782">
              <w:rPr>
                <w:rFonts w:ascii="Helvetica Neue" w:hAnsi="Helvetica Neue"/>
                <w:sz w:val="22"/>
                <w:szCs w:val="22"/>
                <w:u w:val="single"/>
              </w:rPr>
              <w:t xml:space="preserve">Please do not submit your application to </w:t>
            </w:r>
            <w:r w:rsidR="00275352">
              <w:rPr>
                <w:rFonts w:ascii="Helvetica Neue" w:hAnsi="Helvetica Neue"/>
                <w:sz w:val="22"/>
                <w:szCs w:val="22"/>
                <w:u w:val="single"/>
              </w:rPr>
              <w:t>UTLC.</w:t>
            </w:r>
          </w:p>
          <w:p w14:paraId="4DEA04C2" w14:textId="77777777" w:rsidR="009876FC" w:rsidRPr="009B2782" w:rsidRDefault="009876FC" w:rsidP="00840D36">
            <w:pPr>
              <w:jc w:val="left"/>
              <w:rPr>
                <w:rFonts w:ascii="Helvetica Neue" w:hAnsi="Helvetica Neue"/>
                <w:color w:val="FF0000"/>
                <w:sz w:val="22"/>
                <w:szCs w:val="22"/>
                <w:u w:val="single"/>
              </w:rPr>
            </w:pPr>
          </w:p>
        </w:tc>
      </w:tr>
      <w:tr w:rsidR="00966D64" w:rsidRPr="009B2782" w14:paraId="59A4879F" w14:textId="77777777">
        <w:tc>
          <w:tcPr>
            <w:tcW w:w="2520" w:type="dxa"/>
          </w:tcPr>
          <w:p w14:paraId="1E46A989" w14:textId="39AC16C3" w:rsidR="00966D64" w:rsidRPr="009B2782" w:rsidRDefault="007E41CB" w:rsidP="00C35D8C">
            <w:pPr>
              <w:jc w:val="left"/>
              <w:rPr>
                <w:rFonts w:ascii="Helvetica Neue" w:hAnsi="Helvetica Neue"/>
                <w:b/>
                <w:sz w:val="22"/>
                <w:szCs w:val="22"/>
              </w:rPr>
            </w:pPr>
            <w:r w:rsidRPr="009B2782">
              <w:rPr>
                <w:rFonts w:ascii="Helvetica Neue" w:hAnsi="Helvetica Neue"/>
                <w:b/>
                <w:sz w:val="22"/>
                <w:szCs w:val="22"/>
              </w:rPr>
              <w:t>February</w:t>
            </w:r>
            <w:r w:rsidR="000346FD" w:rsidRPr="009B2782">
              <w:rPr>
                <w:rFonts w:ascii="Helvetica Neue" w:hAnsi="Helvetica Neue"/>
                <w:b/>
                <w:sz w:val="22"/>
                <w:szCs w:val="22"/>
              </w:rPr>
              <w:t xml:space="preserve"> </w:t>
            </w:r>
            <w:r w:rsidR="002548A8">
              <w:rPr>
                <w:rFonts w:ascii="Helvetica Neue" w:hAnsi="Helvetica Neue"/>
                <w:b/>
                <w:sz w:val="22"/>
                <w:szCs w:val="22"/>
              </w:rPr>
              <w:t>20</w:t>
            </w:r>
            <w:r w:rsidR="00B938FF" w:rsidRPr="009B2782">
              <w:rPr>
                <w:rFonts w:ascii="Helvetica Neue" w:hAnsi="Helvetica Neue"/>
                <w:b/>
                <w:sz w:val="22"/>
                <w:szCs w:val="22"/>
              </w:rPr>
              <w:t>, 201</w:t>
            </w:r>
            <w:r w:rsidR="0086387A">
              <w:rPr>
                <w:rFonts w:ascii="Helvetica Neue" w:hAnsi="Helvetica Neue"/>
                <w:b/>
                <w:sz w:val="22"/>
                <w:szCs w:val="22"/>
              </w:rPr>
              <w:t>8</w:t>
            </w:r>
          </w:p>
          <w:p w14:paraId="17E29EC0" w14:textId="77777777" w:rsidR="00966D64" w:rsidRPr="009B2782" w:rsidRDefault="007E41CB" w:rsidP="00C35D8C">
            <w:pPr>
              <w:jc w:val="left"/>
              <w:rPr>
                <w:rFonts w:ascii="Helvetica Neue" w:hAnsi="Helvetica Neue"/>
                <w:sz w:val="22"/>
                <w:szCs w:val="22"/>
              </w:rPr>
            </w:pPr>
            <w:r w:rsidRPr="009B2782">
              <w:rPr>
                <w:rFonts w:ascii="Helvetica Neue" w:hAnsi="Helvetica Neue"/>
                <w:sz w:val="22"/>
                <w:szCs w:val="22"/>
              </w:rPr>
              <w:t>12</w:t>
            </w:r>
            <w:r w:rsidR="00B96D47" w:rsidRPr="009B2782">
              <w:rPr>
                <w:rFonts w:ascii="Helvetica Neue" w:hAnsi="Helvetica Neue"/>
                <w:sz w:val="22"/>
                <w:szCs w:val="22"/>
              </w:rPr>
              <w:t>:00</w:t>
            </w:r>
            <w:r w:rsidR="00966D64" w:rsidRPr="009B2782">
              <w:rPr>
                <w:rFonts w:ascii="Helvetica Neue" w:hAnsi="Helvetica Neue"/>
                <w:sz w:val="22"/>
                <w:szCs w:val="22"/>
              </w:rPr>
              <w:t xml:space="preserve"> p.m.</w:t>
            </w:r>
            <w:r w:rsidR="000346FD" w:rsidRPr="009B2782">
              <w:rPr>
                <w:rFonts w:ascii="Helvetica Neue" w:hAnsi="Helvetica Neue"/>
                <w:sz w:val="22"/>
                <w:szCs w:val="22"/>
              </w:rPr>
              <w:t xml:space="preserve"> </w:t>
            </w:r>
          </w:p>
        </w:tc>
        <w:tc>
          <w:tcPr>
            <w:tcW w:w="8550" w:type="dxa"/>
          </w:tcPr>
          <w:p w14:paraId="6BF0E525" w14:textId="7C546D88" w:rsidR="00966D64" w:rsidRPr="009B2782" w:rsidRDefault="00966D64" w:rsidP="00966D64">
            <w:pPr>
              <w:jc w:val="left"/>
              <w:rPr>
                <w:rFonts w:ascii="Helvetica Neue" w:hAnsi="Helvetica Neue"/>
                <w:b/>
                <w:color w:val="FF0000"/>
                <w:sz w:val="22"/>
                <w:szCs w:val="22"/>
                <w:u w:val="single"/>
              </w:rPr>
            </w:pPr>
            <w:r w:rsidRPr="009B2782">
              <w:rPr>
                <w:rFonts w:ascii="Helvetica Neue" w:hAnsi="Helvetica Neue"/>
                <w:b/>
                <w:color w:val="FF0000"/>
                <w:sz w:val="22"/>
                <w:szCs w:val="22"/>
                <w:u w:val="single"/>
              </w:rPr>
              <w:t xml:space="preserve">IHRP </w:t>
            </w:r>
            <w:r w:rsidR="000346FD" w:rsidRPr="009B2782">
              <w:rPr>
                <w:rFonts w:ascii="Helvetica Neue" w:hAnsi="Helvetica Neue"/>
                <w:b/>
                <w:color w:val="FF0000"/>
                <w:sz w:val="22"/>
                <w:szCs w:val="22"/>
                <w:u w:val="single"/>
              </w:rPr>
              <w:t>Fellowship</w:t>
            </w:r>
            <w:r w:rsidR="00B776F2" w:rsidRPr="009B2782">
              <w:rPr>
                <w:rFonts w:ascii="Helvetica Neue" w:hAnsi="Helvetica Neue"/>
                <w:b/>
                <w:color w:val="FF0000"/>
                <w:sz w:val="22"/>
                <w:szCs w:val="22"/>
                <w:u w:val="single"/>
              </w:rPr>
              <w:t xml:space="preserve"> </w:t>
            </w:r>
            <w:r w:rsidRPr="009B2782">
              <w:rPr>
                <w:rFonts w:ascii="Helvetica Neue" w:hAnsi="Helvetica Neue"/>
                <w:b/>
                <w:color w:val="FF0000"/>
                <w:sz w:val="22"/>
                <w:szCs w:val="22"/>
                <w:u w:val="single"/>
              </w:rPr>
              <w:t xml:space="preserve">Application Deadline (for all </w:t>
            </w:r>
            <w:r w:rsidR="000346FD" w:rsidRPr="009B2782">
              <w:rPr>
                <w:rFonts w:ascii="Helvetica Neue" w:hAnsi="Helvetica Neue"/>
                <w:b/>
                <w:color w:val="FF0000"/>
                <w:sz w:val="22"/>
                <w:szCs w:val="22"/>
                <w:u w:val="single"/>
              </w:rPr>
              <w:t>fellowship</w:t>
            </w:r>
            <w:r w:rsidRPr="009B2782">
              <w:rPr>
                <w:rFonts w:ascii="Helvetica Neue" w:hAnsi="Helvetica Neue"/>
                <w:b/>
                <w:color w:val="FF0000"/>
                <w:sz w:val="22"/>
                <w:szCs w:val="22"/>
                <w:u w:val="single"/>
              </w:rPr>
              <w:t>s</w:t>
            </w:r>
            <w:r w:rsidR="00551ED7">
              <w:rPr>
                <w:rFonts w:ascii="Helvetica Neue" w:hAnsi="Helvetica Neue"/>
                <w:b/>
                <w:color w:val="FF0000"/>
                <w:sz w:val="22"/>
                <w:szCs w:val="22"/>
                <w:u w:val="single"/>
              </w:rPr>
              <w:t>, including student-initiated and</w:t>
            </w:r>
            <w:r w:rsidR="00552529">
              <w:rPr>
                <w:rFonts w:ascii="Helvetica Neue" w:hAnsi="Helvetica Neue"/>
                <w:b/>
                <w:color w:val="FF0000"/>
                <w:sz w:val="22"/>
                <w:szCs w:val="22"/>
                <w:u w:val="single"/>
              </w:rPr>
              <w:t xml:space="preserve"> </w:t>
            </w:r>
            <w:r w:rsidR="003B6D63">
              <w:rPr>
                <w:rFonts w:ascii="Helvetica Neue" w:hAnsi="Helvetica Neue"/>
                <w:b/>
                <w:color w:val="FF0000"/>
                <w:sz w:val="22"/>
                <w:szCs w:val="22"/>
                <w:u w:val="single"/>
              </w:rPr>
              <w:t>IHRP-</w:t>
            </w:r>
            <w:r w:rsidR="00A24564">
              <w:rPr>
                <w:rFonts w:ascii="Helvetica Neue" w:hAnsi="Helvetica Neue"/>
                <w:b/>
                <w:color w:val="FF0000"/>
                <w:sz w:val="22"/>
                <w:szCs w:val="22"/>
                <w:u w:val="single"/>
              </w:rPr>
              <w:t>facilitated competitive</w:t>
            </w:r>
            <w:r w:rsidR="00552529">
              <w:rPr>
                <w:rFonts w:ascii="Helvetica Neue" w:hAnsi="Helvetica Neue"/>
                <w:b/>
                <w:color w:val="FF0000"/>
                <w:sz w:val="22"/>
                <w:szCs w:val="22"/>
                <w:u w:val="single"/>
              </w:rPr>
              <w:t xml:space="preserve"> fellowship</w:t>
            </w:r>
            <w:r w:rsidR="00A24564">
              <w:rPr>
                <w:rFonts w:ascii="Helvetica Neue" w:hAnsi="Helvetica Neue"/>
                <w:b/>
                <w:color w:val="FF0000"/>
                <w:sz w:val="22"/>
                <w:szCs w:val="22"/>
                <w:u w:val="single"/>
              </w:rPr>
              <w:t>s</w:t>
            </w:r>
            <w:r w:rsidR="00551ED7">
              <w:rPr>
                <w:rFonts w:ascii="Helvetica Neue" w:hAnsi="Helvetica Neue"/>
                <w:b/>
                <w:color w:val="FF0000"/>
                <w:sz w:val="22"/>
                <w:szCs w:val="22"/>
                <w:u w:val="single"/>
              </w:rPr>
              <w:t>, regardless of the source of funding</w:t>
            </w:r>
            <w:r w:rsidRPr="009B2782">
              <w:rPr>
                <w:rFonts w:ascii="Helvetica Neue" w:hAnsi="Helvetica Neue"/>
                <w:b/>
                <w:color w:val="FF0000"/>
                <w:sz w:val="22"/>
                <w:szCs w:val="22"/>
                <w:u w:val="single"/>
              </w:rPr>
              <w:t xml:space="preserve">) </w:t>
            </w:r>
          </w:p>
          <w:p w14:paraId="13939B87" w14:textId="22120F0C" w:rsidR="00966D64" w:rsidRPr="009B2782" w:rsidRDefault="00206FD7" w:rsidP="00BD7453">
            <w:pPr>
              <w:pStyle w:val="ListParagraph"/>
              <w:numPr>
                <w:ilvl w:val="0"/>
                <w:numId w:val="16"/>
              </w:numPr>
              <w:jc w:val="left"/>
              <w:rPr>
                <w:rFonts w:ascii="Helvetica Neue" w:hAnsi="Helvetica Neue"/>
                <w:sz w:val="22"/>
                <w:szCs w:val="22"/>
              </w:rPr>
            </w:pPr>
            <w:r w:rsidRPr="009B2782">
              <w:rPr>
                <w:rFonts w:ascii="Helvetica Neue" w:hAnsi="Helvetica Neue"/>
                <w:sz w:val="22"/>
                <w:szCs w:val="22"/>
              </w:rPr>
              <w:t xml:space="preserve">Applications should be submitted through </w:t>
            </w:r>
            <w:r w:rsidR="00275352">
              <w:rPr>
                <w:rFonts w:ascii="Helvetica Neue" w:hAnsi="Helvetica Neue"/>
                <w:sz w:val="22"/>
                <w:szCs w:val="22"/>
              </w:rPr>
              <w:t>UTLC</w:t>
            </w:r>
          </w:p>
          <w:p w14:paraId="20C250DA" w14:textId="77777777" w:rsidR="00206FD7" w:rsidRPr="009B2782" w:rsidRDefault="00206FD7" w:rsidP="00206FD7">
            <w:pPr>
              <w:pStyle w:val="ListParagraph"/>
              <w:jc w:val="left"/>
              <w:rPr>
                <w:rFonts w:ascii="Helvetica Neue" w:hAnsi="Helvetica Neue"/>
                <w:b/>
                <w:color w:val="FF0000"/>
                <w:sz w:val="22"/>
                <w:szCs w:val="22"/>
                <w:u w:val="single"/>
              </w:rPr>
            </w:pPr>
          </w:p>
        </w:tc>
      </w:tr>
      <w:tr w:rsidR="00660378" w:rsidRPr="009B2782" w14:paraId="2DCCA1F5" w14:textId="77777777">
        <w:tc>
          <w:tcPr>
            <w:tcW w:w="2520" w:type="dxa"/>
          </w:tcPr>
          <w:p w14:paraId="17F3C318" w14:textId="778D8856" w:rsidR="00660378" w:rsidRPr="009B2782" w:rsidRDefault="00F8317B" w:rsidP="00966D64">
            <w:pPr>
              <w:jc w:val="left"/>
              <w:rPr>
                <w:rFonts w:ascii="Helvetica Neue" w:hAnsi="Helvetica Neue"/>
                <w:b/>
                <w:sz w:val="22"/>
                <w:szCs w:val="22"/>
              </w:rPr>
            </w:pPr>
            <w:r w:rsidRPr="009B2782">
              <w:rPr>
                <w:rFonts w:ascii="Helvetica Neue" w:hAnsi="Helvetica Neue"/>
                <w:b/>
                <w:sz w:val="22"/>
                <w:szCs w:val="22"/>
              </w:rPr>
              <w:t xml:space="preserve">March </w:t>
            </w:r>
            <w:r w:rsidR="00646DCC">
              <w:rPr>
                <w:rFonts w:ascii="Helvetica Neue" w:hAnsi="Helvetica Neue"/>
                <w:b/>
                <w:sz w:val="22"/>
                <w:szCs w:val="22"/>
              </w:rPr>
              <w:t>1</w:t>
            </w:r>
            <w:r w:rsidR="002548A8">
              <w:rPr>
                <w:rFonts w:ascii="Helvetica Neue" w:hAnsi="Helvetica Neue"/>
                <w:b/>
                <w:sz w:val="22"/>
                <w:szCs w:val="22"/>
              </w:rPr>
              <w:t>3</w:t>
            </w:r>
            <w:r w:rsidR="00B92BE9" w:rsidRPr="009B2782">
              <w:rPr>
                <w:rFonts w:ascii="Helvetica Neue" w:hAnsi="Helvetica Neue"/>
                <w:b/>
                <w:sz w:val="22"/>
                <w:szCs w:val="22"/>
              </w:rPr>
              <w:t>, 201</w:t>
            </w:r>
            <w:r w:rsidR="0086387A">
              <w:rPr>
                <w:rFonts w:ascii="Helvetica Neue" w:hAnsi="Helvetica Neue"/>
                <w:b/>
                <w:sz w:val="22"/>
                <w:szCs w:val="22"/>
              </w:rPr>
              <w:t>8</w:t>
            </w:r>
          </w:p>
          <w:p w14:paraId="7D902B82" w14:textId="77777777" w:rsidR="00B938FF" w:rsidRPr="009B2782" w:rsidRDefault="007E41CB" w:rsidP="00966D64">
            <w:pPr>
              <w:jc w:val="left"/>
              <w:rPr>
                <w:rFonts w:ascii="Helvetica Neue" w:hAnsi="Helvetica Neue"/>
                <w:sz w:val="22"/>
                <w:szCs w:val="22"/>
              </w:rPr>
            </w:pPr>
            <w:r w:rsidRPr="009B2782">
              <w:rPr>
                <w:rFonts w:ascii="Helvetica Neue" w:hAnsi="Helvetica Neue"/>
                <w:sz w:val="22"/>
                <w:szCs w:val="22"/>
              </w:rPr>
              <w:t>9:3</w:t>
            </w:r>
            <w:r w:rsidR="00B938FF" w:rsidRPr="009B2782">
              <w:rPr>
                <w:rFonts w:ascii="Helvetica Neue" w:hAnsi="Helvetica Neue"/>
                <w:sz w:val="22"/>
                <w:szCs w:val="22"/>
              </w:rPr>
              <w:t>0 a.m.</w:t>
            </w:r>
          </w:p>
        </w:tc>
        <w:tc>
          <w:tcPr>
            <w:tcW w:w="8550" w:type="dxa"/>
          </w:tcPr>
          <w:p w14:paraId="1EE2187C" w14:textId="2027C486" w:rsidR="00660378" w:rsidRPr="009B2782" w:rsidRDefault="00817948" w:rsidP="00C35D8C">
            <w:pPr>
              <w:jc w:val="left"/>
              <w:rPr>
                <w:rFonts w:ascii="Helvetica Neue" w:hAnsi="Helvetica Neue"/>
                <w:b/>
                <w:color w:val="FF0000"/>
                <w:sz w:val="22"/>
                <w:szCs w:val="22"/>
                <w:u w:val="single"/>
              </w:rPr>
            </w:pPr>
            <w:r w:rsidRPr="009B2782">
              <w:rPr>
                <w:rFonts w:ascii="Helvetica Neue" w:hAnsi="Helvetica Neue"/>
                <w:b/>
                <w:color w:val="FF0000"/>
                <w:sz w:val="22"/>
                <w:szCs w:val="22"/>
                <w:u w:val="single"/>
              </w:rPr>
              <w:t xml:space="preserve">IHRP </w:t>
            </w:r>
            <w:r w:rsidR="000346FD" w:rsidRPr="009B2782">
              <w:rPr>
                <w:rFonts w:ascii="Helvetica Neue" w:hAnsi="Helvetica Neue"/>
                <w:b/>
                <w:color w:val="FF0000"/>
                <w:sz w:val="22"/>
                <w:szCs w:val="22"/>
                <w:u w:val="single"/>
              </w:rPr>
              <w:t>Fellowship</w:t>
            </w:r>
            <w:r w:rsidRPr="009B2782">
              <w:rPr>
                <w:rFonts w:ascii="Helvetica Neue" w:hAnsi="Helvetica Neue"/>
                <w:b/>
                <w:color w:val="FF0000"/>
                <w:sz w:val="22"/>
                <w:szCs w:val="22"/>
                <w:u w:val="single"/>
              </w:rPr>
              <w:t xml:space="preserve"> </w:t>
            </w:r>
            <w:r w:rsidR="004C7C6F">
              <w:rPr>
                <w:rFonts w:ascii="Helvetica Neue" w:hAnsi="Helvetica Neue"/>
                <w:b/>
                <w:color w:val="FF0000"/>
                <w:sz w:val="22"/>
                <w:szCs w:val="22"/>
                <w:u w:val="single"/>
              </w:rPr>
              <w:t xml:space="preserve">Approval </w:t>
            </w:r>
            <w:r w:rsidR="00660378" w:rsidRPr="009B2782">
              <w:rPr>
                <w:rFonts w:ascii="Helvetica Neue" w:hAnsi="Helvetica Neue"/>
                <w:b/>
                <w:color w:val="FF0000"/>
                <w:sz w:val="22"/>
                <w:szCs w:val="22"/>
                <w:u w:val="single"/>
              </w:rPr>
              <w:t>Date</w:t>
            </w:r>
          </w:p>
          <w:p w14:paraId="62D20312" w14:textId="343E53D6" w:rsidR="00660378" w:rsidRPr="006F2AC3" w:rsidRDefault="00660378" w:rsidP="001A7AB8">
            <w:pPr>
              <w:jc w:val="left"/>
              <w:rPr>
                <w:rFonts w:ascii="Helvetica Neue" w:hAnsi="Helvetica Neue"/>
                <w:b/>
                <w:sz w:val="22"/>
                <w:szCs w:val="22"/>
                <w:u w:val="single"/>
              </w:rPr>
            </w:pPr>
            <w:r w:rsidRPr="006F2AC3">
              <w:rPr>
                <w:rFonts w:ascii="Helvetica Neue" w:hAnsi="Helvetica Neue"/>
                <w:sz w:val="22"/>
                <w:szCs w:val="22"/>
              </w:rPr>
              <w:t>Students who</w:t>
            </w:r>
            <w:r w:rsidR="001A7AB8">
              <w:rPr>
                <w:rFonts w:ascii="Helvetica Neue" w:hAnsi="Helvetica Neue"/>
                <w:sz w:val="22"/>
                <w:szCs w:val="22"/>
              </w:rPr>
              <w:t xml:space="preserve">se </w:t>
            </w:r>
            <w:r w:rsidR="000346FD" w:rsidRPr="006F2AC3">
              <w:rPr>
                <w:rFonts w:ascii="Helvetica Neue" w:hAnsi="Helvetica Neue"/>
                <w:sz w:val="22"/>
                <w:szCs w:val="22"/>
              </w:rPr>
              <w:t>fellowship</w:t>
            </w:r>
            <w:r w:rsidRPr="006F2AC3">
              <w:rPr>
                <w:rFonts w:ascii="Helvetica Neue" w:hAnsi="Helvetica Neue"/>
                <w:sz w:val="22"/>
                <w:szCs w:val="22"/>
              </w:rPr>
              <w:t xml:space="preserve">s </w:t>
            </w:r>
            <w:r w:rsidR="001A7AB8">
              <w:rPr>
                <w:rFonts w:ascii="Helvetica Neue" w:hAnsi="Helvetica Neue"/>
                <w:sz w:val="22"/>
                <w:szCs w:val="22"/>
              </w:rPr>
              <w:t xml:space="preserve">have been approved </w:t>
            </w:r>
            <w:r w:rsidRPr="006F2AC3">
              <w:rPr>
                <w:rFonts w:ascii="Helvetica Neue" w:hAnsi="Helvetica Neue"/>
                <w:sz w:val="22"/>
                <w:szCs w:val="22"/>
              </w:rPr>
              <w:t xml:space="preserve">will be </w:t>
            </w:r>
            <w:r w:rsidR="00F8317B" w:rsidRPr="006F2AC3">
              <w:rPr>
                <w:rFonts w:ascii="Helvetica Neue" w:hAnsi="Helvetica Neue"/>
                <w:sz w:val="22"/>
                <w:szCs w:val="22"/>
              </w:rPr>
              <w:t>notified</w:t>
            </w:r>
            <w:r w:rsidR="007E41CB" w:rsidRPr="006F2AC3">
              <w:rPr>
                <w:rFonts w:ascii="Helvetica Neue" w:hAnsi="Helvetica Neue"/>
                <w:sz w:val="22"/>
                <w:szCs w:val="22"/>
              </w:rPr>
              <w:t xml:space="preserve"> by </w:t>
            </w:r>
            <w:r w:rsidR="007E41CB" w:rsidRPr="006F2AC3">
              <w:rPr>
                <w:rFonts w:ascii="Helvetica Neue" w:hAnsi="Helvetica Neue"/>
                <w:b/>
                <w:sz w:val="22"/>
                <w:szCs w:val="22"/>
              </w:rPr>
              <w:t>email</w:t>
            </w:r>
            <w:r w:rsidRPr="006F2AC3">
              <w:rPr>
                <w:rFonts w:ascii="Helvetica Neue" w:hAnsi="Helvetica Neue"/>
                <w:sz w:val="22"/>
                <w:szCs w:val="22"/>
              </w:rPr>
              <w:t xml:space="preserve"> at the same time as they are notified about other </w:t>
            </w:r>
            <w:r w:rsidR="0094417E" w:rsidRPr="006F2AC3">
              <w:rPr>
                <w:rFonts w:ascii="Helvetica Neue" w:hAnsi="Helvetica Neue"/>
                <w:sz w:val="22"/>
                <w:szCs w:val="22"/>
              </w:rPr>
              <w:t xml:space="preserve">Faculty of Law co-curricular program </w:t>
            </w:r>
            <w:r w:rsidRPr="006F2AC3">
              <w:rPr>
                <w:rFonts w:ascii="Helvetica Neue" w:hAnsi="Helvetica Neue"/>
                <w:sz w:val="22"/>
                <w:szCs w:val="22"/>
              </w:rPr>
              <w:t>offers.</w:t>
            </w:r>
          </w:p>
        </w:tc>
      </w:tr>
    </w:tbl>
    <w:p w14:paraId="7B44951C" w14:textId="77777777" w:rsidR="00B776F2" w:rsidRPr="009B2782" w:rsidRDefault="00B776F2" w:rsidP="00942CE6">
      <w:pPr>
        <w:jc w:val="left"/>
        <w:rPr>
          <w:rFonts w:ascii="Helvetica Neue" w:hAnsi="Helvetica Neue"/>
          <w:b/>
          <w:sz w:val="22"/>
          <w:szCs w:val="22"/>
          <w:u w:val="single"/>
        </w:rPr>
      </w:pPr>
    </w:p>
    <w:p w14:paraId="2EFF5A1B" w14:textId="696D7132" w:rsidR="0015130E" w:rsidRPr="0015130E" w:rsidRDefault="00734049" w:rsidP="0015130E">
      <w:pPr>
        <w:pStyle w:val="Heading1"/>
        <w:jc w:val="both"/>
      </w:pPr>
      <w:bookmarkStart w:id="2" w:name="_Toc338401639"/>
      <w:r w:rsidRPr="009B2782">
        <w:t>I</w:t>
      </w:r>
      <w:r w:rsidR="0087573F" w:rsidRPr="009B2782">
        <w:t>I</w:t>
      </w:r>
      <w:r w:rsidRPr="009B2782">
        <w:t>.</w:t>
      </w:r>
      <w:r w:rsidRPr="009B2782">
        <w:tab/>
      </w:r>
      <w:bookmarkStart w:id="3" w:name="II"/>
      <w:r w:rsidR="00FF4800" w:rsidRPr="009B2782">
        <w:t>Introduction to the IHRP</w:t>
      </w:r>
      <w:r w:rsidR="00B776F2" w:rsidRPr="009B2782">
        <w:t xml:space="preserve"> </w:t>
      </w:r>
      <w:r w:rsidR="000346FD" w:rsidRPr="009B2782">
        <w:t>Fellowship</w:t>
      </w:r>
      <w:r w:rsidR="00FF4800" w:rsidRPr="009B2782">
        <w:t xml:space="preserve"> Program</w:t>
      </w:r>
      <w:bookmarkEnd w:id="2"/>
      <w:bookmarkEnd w:id="3"/>
    </w:p>
    <w:p w14:paraId="10D1BBF5" w14:textId="5DDF78B3" w:rsidR="00752F63" w:rsidRPr="009B2782" w:rsidRDefault="003A4884" w:rsidP="00752F63">
      <w:pPr>
        <w:jc w:val="left"/>
        <w:rPr>
          <w:rFonts w:ascii="Helvetica Neue" w:hAnsi="Helvetica Neue"/>
          <w:sz w:val="22"/>
          <w:szCs w:val="22"/>
        </w:rPr>
      </w:pPr>
      <w:r w:rsidRPr="009B2782">
        <w:rPr>
          <w:rFonts w:ascii="Helvetica Neue" w:hAnsi="Helvetica Neue"/>
          <w:sz w:val="22"/>
          <w:szCs w:val="22"/>
        </w:rPr>
        <w:t xml:space="preserve">Every year, the </w:t>
      </w:r>
      <w:r w:rsidR="008126FB" w:rsidRPr="009B2782">
        <w:rPr>
          <w:rFonts w:ascii="Helvetica Neue" w:hAnsi="Helvetica Neue"/>
          <w:sz w:val="22"/>
          <w:szCs w:val="22"/>
        </w:rPr>
        <w:t>International</w:t>
      </w:r>
      <w:r w:rsidRPr="009B2782">
        <w:rPr>
          <w:rFonts w:ascii="Helvetica Neue" w:hAnsi="Helvetica Neue"/>
          <w:sz w:val="22"/>
          <w:szCs w:val="22"/>
        </w:rPr>
        <w:t xml:space="preserve"> Human Rights Program (“IHRP”) at the Faculty of Law </w:t>
      </w:r>
      <w:r w:rsidR="00D56D3A" w:rsidRPr="00B533F6">
        <w:rPr>
          <w:rFonts w:ascii="Helvetica Neue" w:hAnsi="Helvetica Neue"/>
          <w:sz w:val="22"/>
          <w:szCs w:val="22"/>
        </w:rPr>
        <w:t>supports</w:t>
      </w:r>
      <w:r w:rsidRPr="009B2782">
        <w:rPr>
          <w:rFonts w:ascii="Helvetica Neue" w:hAnsi="Helvetica Neue"/>
          <w:sz w:val="22"/>
          <w:szCs w:val="22"/>
        </w:rPr>
        <w:t xml:space="preserve"> 15</w:t>
      </w:r>
      <w:r w:rsidR="00A412B5">
        <w:rPr>
          <w:rFonts w:ascii="Helvetica Neue" w:hAnsi="Helvetica Neue"/>
          <w:sz w:val="22"/>
          <w:szCs w:val="22"/>
        </w:rPr>
        <w:t xml:space="preserve"> to </w:t>
      </w:r>
      <w:r w:rsidRPr="009B2782">
        <w:rPr>
          <w:rFonts w:ascii="Helvetica Neue" w:hAnsi="Helvetica Neue"/>
          <w:sz w:val="22"/>
          <w:szCs w:val="22"/>
        </w:rPr>
        <w:t xml:space="preserve">20 </w:t>
      </w:r>
      <w:r w:rsidR="00753774">
        <w:rPr>
          <w:rFonts w:ascii="Helvetica Neue" w:hAnsi="Helvetica Neue"/>
          <w:sz w:val="22"/>
          <w:szCs w:val="22"/>
        </w:rPr>
        <w:t>students to pursue summer volunteer roles with international human rights organizations</w:t>
      </w:r>
      <w:r w:rsidRPr="009B2782">
        <w:rPr>
          <w:rFonts w:ascii="Helvetica Neue" w:hAnsi="Helvetica Neue"/>
          <w:sz w:val="22"/>
          <w:szCs w:val="22"/>
        </w:rPr>
        <w:t xml:space="preserve">. </w:t>
      </w:r>
      <w:r w:rsidR="00753774">
        <w:rPr>
          <w:rFonts w:ascii="Helvetica Neue" w:hAnsi="Helvetica Neue"/>
          <w:sz w:val="22"/>
          <w:szCs w:val="22"/>
        </w:rPr>
        <w:t>Through logistical and financial support, t</w:t>
      </w:r>
      <w:r w:rsidR="00D942D4" w:rsidRPr="009B2782">
        <w:rPr>
          <w:rFonts w:ascii="Helvetica Neue" w:hAnsi="Helvetica Neue"/>
          <w:sz w:val="22"/>
          <w:szCs w:val="22"/>
        </w:rPr>
        <w:t xml:space="preserve">he </w:t>
      </w:r>
      <w:r w:rsidR="00FF4800" w:rsidRPr="009B2782">
        <w:rPr>
          <w:rFonts w:ascii="Helvetica Neue" w:hAnsi="Helvetica Neue"/>
          <w:sz w:val="22"/>
          <w:szCs w:val="22"/>
        </w:rPr>
        <w:t xml:space="preserve">IHRP has been </w:t>
      </w:r>
      <w:r w:rsidR="00D427EE" w:rsidRPr="00B533F6">
        <w:rPr>
          <w:rFonts w:ascii="Helvetica Neue" w:hAnsi="Helvetica Neue"/>
          <w:sz w:val="22"/>
          <w:szCs w:val="22"/>
        </w:rPr>
        <w:t>facilitating</w:t>
      </w:r>
      <w:r w:rsidR="00FF4800" w:rsidRPr="009B2782">
        <w:rPr>
          <w:rFonts w:ascii="Helvetica Neue" w:hAnsi="Helvetica Neue"/>
          <w:sz w:val="22"/>
          <w:szCs w:val="22"/>
        </w:rPr>
        <w:t xml:space="preserve"> summer </w:t>
      </w:r>
      <w:r w:rsidR="000346FD" w:rsidRPr="009B2782">
        <w:rPr>
          <w:rFonts w:ascii="Helvetica Neue" w:hAnsi="Helvetica Neue"/>
          <w:sz w:val="22"/>
          <w:szCs w:val="22"/>
        </w:rPr>
        <w:t>fellowship</w:t>
      </w:r>
      <w:r w:rsidR="00FF4800" w:rsidRPr="009B2782">
        <w:rPr>
          <w:rFonts w:ascii="Helvetica Neue" w:hAnsi="Helvetica Neue"/>
          <w:sz w:val="22"/>
          <w:szCs w:val="22"/>
        </w:rPr>
        <w:t xml:space="preserve">s for </w:t>
      </w:r>
      <w:r w:rsidR="002548A8">
        <w:rPr>
          <w:rFonts w:ascii="Helvetica Neue" w:hAnsi="Helvetica Neue"/>
          <w:sz w:val="22"/>
          <w:szCs w:val="22"/>
        </w:rPr>
        <w:t>30</w:t>
      </w:r>
      <w:r w:rsidR="00FF4800" w:rsidRPr="009B2782">
        <w:rPr>
          <w:rFonts w:ascii="Helvetica Neue" w:hAnsi="Helvetica Neue"/>
          <w:sz w:val="22"/>
          <w:szCs w:val="22"/>
        </w:rPr>
        <w:t xml:space="preserve"> years</w:t>
      </w:r>
      <w:r w:rsidR="00D7346B" w:rsidRPr="009B2782">
        <w:rPr>
          <w:rFonts w:ascii="Helvetica Neue" w:hAnsi="Helvetica Neue"/>
          <w:sz w:val="22"/>
          <w:szCs w:val="22"/>
        </w:rPr>
        <w:t xml:space="preserve"> </w:t>
      </w:r>
      <w:r w:rsidR="00977557" w:rsidRPr="009B2782">
        <w:rPr>
          <w:rFonts w:ascii="Helvetica Neue" w:hAnsi="Helvetica Neue"/>
          <w:sz w:val="22"/>
          <w:szCs w:val="22"/>
        </w:rPr>
        <w:t>and has</w:t>
      </w:r>
      <w:r w:rsidR="00FF4800" w:rsidRPr="009B2782">
        <w:rPr>
          <w:rFonts w:ascii="Helvetica Neue" w:hAnsi="Helvetica Neue"/>
          <w:sz w:val="22"/>
          <w:szCs w:val="22"/>
        </w:rPr>
        <w:t xml:space="preserve"> </w:t>
      </w:r>
      <w:r w:rsidR="00B80C40">
        <w:rPr>
          <w:rFonts w:ascii="Helvetica Neue" w:hAnsi="Helvetica Neue"/>
          <w:sz w:val="22"/>
          <w:szCs w:val="22"/>
        </w:rPr>
        <w:t xml:space="preserve">assisted </w:t>
      </w:r>
      <w:r w:rsidR="002548A8">
        <w:rPr>
          <w:rFonts w:ascii="Helvetica Neue" w:hAnsi="Helvetica Neue"/>
          <w:sz w:val="22"/>
          <w:szCs w:val="22"/>
        </w:rPr>
        <w:t>almost 4</w:t>
      </w:r>
      <w:r w:rsidR="00FF4800" w:rsidRPr="009B2782">
        <w:rPr>
          <w:rFonts w:ascii="Helvetica Neue" w:hAnsi="Helvetica Neue"/>
          <w:sz w:val="22"/>
          <w:szCs w:val="22"/>
        </w:rPr>
        <w:t xml:space="preserve">00 students </w:t>
      </w:r>
      <w:r w:rsidR="00533012">
        <w:rPr>
          <w:rFonts w:ascii="Helvetica Neue" w:hAnsi="Helvetica Neue"/>
          <w:sz w:val="22"/>
          <w:szCs w:val="22"/>
        </w:rPr>
        <w:t xml:space="preserve">who </w:t>
      </w:r>
      <w:r w:rsidR="00F372BE">
        <w:rPr>
          <w:rFonts w:ascii="Helvetica Neue" w:hAnsi="Helvetica Neue"/>
          <w:sz w:val="22"/>
          <w:szCs w:val="22"/>
        </w:rPr>
        <w:t xml:space="preserve">have </w:t>
      </w:r>
      <w:r w:rsidR="004C5472">
        <w:rPr>
          <w:rFonts w:ascii="Helvetica Neue" w:hAnsi="Helvetica Neue"/>
          <w:sz w:val="22"/>
          <w:szCs w:val="22"/>
        </w:rPr>
        <w:t xml:space="preserve">worked </w:t>
      </w:r>
      <w:r w:rsidR="00FF4800" w:rsidRPr="009B2782">
        <w:rPr>
          <w:rFonts w:ascii="Helvetica Neue" w:hAnsi="Helvetica Neue"/>
          <w:sz w:val="22"/>
          <w:szCs w:val="22"/>
        </w:rPr>
        <w:t>at governmental, non-governmental, and inter-governmental organizations around the world</w:t>
      </w:r>
      <w:r w:rsidR="00A75B9E">
        <w:rPr>
          <w:rFonts w:ascii="Helvetica Neue" w:hAnsi="Helvetica Neue"/>
          <w:sz w:val="22"/>
          <w:szCs w:val="22"/>
        </w:rPr>
        <w:t xml:space="preserve"> (</w:t>
      </w:r>
      <w:r w:rsidR="00FB3FDE">
        <w:rPr>
          <w:rFonts w:ascii="Helvetica Neue" w:hAnsi="Helvetica Neue"/>
          <w:sz w:val="22"/>
          <w:szCs w:val="22"/>
        </w:rPr>
        <w:t xml:space="preserve">including </w:t>
      </w:r>
      <w:r w:rsidR="00A75B9E">
        <w:rPr>
          <w:rFonts w:ascii="Helvetica Neue" w:hAnsi="Helvetica Neue"/>
          <w:sz w:val="22"/>
          <w:szCs w:val="22"/>
        </w:rPr>
        <w:t xml:space="preserve">in </w:t>
      </w:r>
      <w:r w:rsidR="00FB3FDE">
        <w:rPr>
          <w:rFonts w:ascii="Helvetica Neue" w:hAnsi="Helvetica Neue"/>
          <w:sz w:val="22"/>
          <w:szCs w:val="22"/>
        </w:rPr>
        <w:t>Canada</w:t>
      </w:r>
      <w:r w:rsidR="00A75B9E">
        <w:rPr>
          <w:rFonts w:ascii="Helvetica Neue" w:hAnsi="Helvetica Neue"/>
          <w:sz w:val="22"/>
          <w:szCs w:val="22"/>
        </w:rPr>
        <w:t>)</w:t>
      </w:r>
      <w:r w:rsidR="00FF4800" w:rsidRPr="009B2782">
        <w:rPr>
          <w:rFonts w:ascii="Helvetica Neue" w:hAnsi="Helvetica Neue"/>
          <w:sz w:val="22"/>
          <w:szCs w:val="22"/>
        </w:rPr>
        <w:t>.</w:t>
      </w:r>
      <w:r w:rsidR="000346FD" w:rsidRPr="009B2782">
        <w:rPr>
          <w:rStyle w:val="FootnoteReference"/>
          <w:rFonts w:ascii="Helvetica Neue" w:hAnsi="Helvetica Neue"/>
          <w:sz w:val="22"/>
          <w:szCs w:val="22"/>
        </w:rPr>
        <w:footnoteReference w:customMarkFollows="1" w:id="1"/>
        <w:t>*</w:t>
      </w:r>
      <w:r w:rsidR="00FF4800" w:rsidRPr="009B2782">
        <w:rPr>
          <w:rFonts w:ascii="Helvetica Neue" w:hAnsi="Helvetica Neue"/>
          <w:sz w:val="22"/>
          <w:szCs w:val="22"/>
        </w:rPr>
        <w:t xml:space="preserve"> </w:t>
      </w:r>
      <w:r w:rsidR="008126FB" w:rsidRPr="009B2782">
        <w:rPr>
          <w:rFonts w:ascii="Helvetica Neue" w:hAnsi="Helvetica Neue"/>
          <w:sz w:val="22"/>
          <w:szCs w:val="22"/>
        </w:rPr>
        <w:t>Fellows</w:t>
      </w:r>
      <w:r w:rsidR="00FF4800" w:rsidRPr="009B2782">
        <w:rPr>
          <w:rFonts w:ascii="Helvetica Neue" w:hAnsi="Helvetica Neue"/>
          <w:sz w:val="22"/>
          <w:szCs w:val="22"/>
        </w:rPr>
        <w:t xml:space="preserve"> have the opportunity to participate in human rights research and advocacy, often at the grassroots level.</w:t>
      </w:r>
      <w:r w:rsidR="00752F63" w:rsidRPr="009B2782">
        <w:rPr>
          <w:rFonts w:ascii="Helvetica Neue" w:hAnsi="Helvetica Neue"/>
          <w:sz w:val="22"/>
          <w:szCs w:val="22"/>
        </w:rPr>
        <w:t xml:space="preserve"> A list of past </w:t>
      </w:r>
      <w:r w:rsidR="00551ED7">
        <w:rPr>
          <w:rFonts w:ascii="Helvetica Neue" w:hAnsi="Helvetica Neue"/>
          <w:sz w:val="22"/>
          <w:szCs w:val="22"/>
        </w:rPr>
        <w:t xml:space="preserve">summer </w:t>
      </w:r>
      <w:r w:rsidR="000346FD" w:rsidRPr="009B2782">
        <w:rPr>
          <w:rFonts w:ascii="Helvetica Neue" w:hAnsi="Helvetica Neue"/>
          <w:sz w:val="22"/>
          <w:szCs w:val="22"/>
        </w:rPr>
        <w:t>fellowship</w:t>
      </w:r>
      <w:r w:rsidR="00752F63" w:rsidRPr="009B2782">
        <w:rPr>
          <w:rFonts w:ascii="Helvetica Neue" w:hAnsi="Helvetica Neue"/>
          <w:sz w:val="22"/>
          <w:szCs w:val="22"/>
        </w:rPr>
        <w:t>s</w:t>
      </w:r>
      <w:r w:rsidR="00B77914" w:rsidRPr="009B2782">
        <w:rPr>
          <w:rFonts w:ascii="Helvetica Neue" w:hAnsi="Helvetica Neue"/>
          <w:sz w:val="22"/>
          <w:szCs w:val="22"/>
        </w:rPr>
        <w:t xml:space="preserve">, including reports about </w:t>
      </w:r>
      <w:r w:rsidR="00551ED7">
        <w:rPr>
          <w:rFonts w:ascii="Helvetica Neue" w:hAnsi="Helvetica Neue"/>
          <w:sz w:val="22"/>
          <w:szCs w:val="22"/>
        </w:rPr>
        <w:t>fellows’</w:t>
      </w:r>
      <w:r w:rsidR="00551ED7" w:rsidRPr="009B2782">
        <w:rPr>
          <w:rFonts w:ascii="Helvetica Neue" w:hAnsi="Helvetica Neue"/>
          <w:sz w:val="22"/>
          <w:szCs w:val="22"/>
        </w:rPr>
        <w:t xml:space="preserve"> </w:t>
      </w:r>
      <w:r w:rsidR="00B77914" w:rsidRPr="009B2782">
        <w:rPr>
          <w:rFonts w:ascii="Helvetica Neue" w:hAnsi="Helvetica Neue"/>
          <w:sz w:val="22"/>
          <w:szCs w:val="22"/>
        </w:rPr>
        <w:t>experiences,</w:t>
      </w:r>
      <w:r w:rsidR="00752F63" w:rsidRPr="009B2782">
        <w:rPr>
          <w:rFonts w:ascii="Helvetica Neue" w:hAnsi="Helvetica Neue"/>
          <w:sz w:val="22"/>
          <w:szCs w:val="22"/>
        </w:rPr>
        <w:t xml:space="preserve"> can be found </w:t>
      </w:r>
      <w:hyperlink r:id="rId11" w:history="1">
        <w:r w:rsidR="007A1755" w:rsidRPr="009B2782">
          <w:rPr>
            <w:rStyle w:val="Hyperlink"/>
            <w:rFonts w:ascii="Helvetica Neue" w:hAnsi="Helvetica Neue"/>
            <w:sz w:val="22"/>
            <w:szCs w:val="22"/>
          </w:rPr>
          <w:t>here</w:t>
        </w:r>
      </w:hyperlink>
      <w:r w:rsidR="007A1755" w:rsidRPr="009B2782">
        <w:rPr>
          <w:rFonts w:ascii="Helvetica Neue" w:hAnsi="Helvetica Neue"/>
          <w:sz w:val="22"/>
          <w:szCs w:val="22"/>
        </w:rPr>
        <w:t>.</w:t>
      </w:r>
    </w:p>
    <w:p w14:paraId="59245A74" w14:textId="77777777" w:rsidR="00977557" w:rsidRPr="009B2782" w:rsidRDefault="00977557" w:rsidP="00D942D4">
      <w:pPr>
        <w:jc w:val="left"/>
        <w:rPr>
          <w:rFonts w:ascii="Helvetica Neue" w:hAnsi="Helvetica Neue"/>
          <w:sz w:val="22"/>
          <w:szCs w:val="22"/>
        </w:rPr>
      </w:pPr>
    </w:p>
    <w:p w14:paraId="62AEF3AC" w14:textId="75A5F1C8" w:rsidR="00977557" w:rsidRDefault="00977557" w:rsidP="00D942D4">
      <w:pPr>
        <w:jc w:val="left"/>
        <w:rPr>
          <w:rFonts w:ascii="Helvetica Neue" w:hAnsi="Helvetica Neue"/>
          <w:sz w:val="22"/>
          <w:szCs w:val="22"/>
        </w:rPr>
      </w:pPr>
      <w:r w:rsidRPr="009B2782">
        <w:rPr>
          <w:rFonts w:ascii="Helvetica Neue" w:hAnsi="Helvetica Neue"/>
          <w:sz w:val="22"/>
          <w:szCs w:val="22"/>
        </w:rPr>
        <w:lastRenderedPageBreak/>
        <w:t>This guide provide</w:t>
      </w:r>
      <w:r w:rsidR="009B2782" w:rsidRPr="009B2782">
        <w:rPr>
          <w:rFonts w:ascii="Helvetica Neue" w:hAnsi="Helvetica Neue"/>
          <w:sz w:val="22"/>
          <w:szCs w:val="22"/>
        </w:rPr>
        <w:t>s</w:t>
      </w:r>
      <w:r w:rsidRPr="009B2782">
        <w:rPr>
          <w:rFonts w:ascii="Helvetica Neue" w:hAnsi="Helvetica Neue"/>
          <w:sz w:val="22"/>
          <w:szCs w:val="22"/>
        </w:rPr>
        <w:t xml:space="preserve"> information about the </w:t>
      </w:r>
      <w:r w:rsidR="003F5CC8">
        <w:rPr>
          <w:rFonts w:ascii="Helvetica Neue" w:hAnsi="Helvetica Neue"/>
          <w:sz w:val="22"/>
          <w:szCs w:val="22"/>
        </w:rPr>
        <w:t xml:space="preserve">IHRP </w:t>
      </w:r>
      <w:r w:rsidR="000346FD" w:rsidRPr="009B2782">
        <w:rPr>
          <w:rFonts w:ascii="Helvetica Neue" w:hAnsi="Helvetica Neue"/>
          <w:sz w:val="22"/>
          <w:szCs w:val="22"/>
        </w:rPr>
        <w:t>fellowship</w:t>
      </w:r>
      <w:r w:rsidRPr="009B2782">
        <w:rPr>
          <w:rFonts w:ascii="Helvetica Neue" w:hAnsi="Helvetica Neue"/>
          <w:sz w:val="22"/>
          <w:szCs w:val="22"/>
        </w:rPr>
        <w:t xml:space="preserve"> program </w:t>
      </w:r>
      <w:r w:rsidR="009B2782" w:rsidRPr="009B2782">
        <w:rPr>
          <w:rFonts w:ascii="Helvetica Neue" w:hAnsi="Helvetica Neue"/>
          <w:sz w:val="22"/>
          <w:szCs w:val="22"/>
        </w:rPr>
        <w:t>to</w:t>
      </w:r>
      <w:r w:rsidRPr="009B2782">
        <w:rPr>
          <w:rFonts w:ascii="Helvetica Neue" w:hAnsi="Helvetica Neue"/>
          <w:sz w:val="22"/>
          <w:szCs w:val="22"/>
        </w:rPr>
        <w:t xml:space="preserve"> assist you with applying for a </w:t>
      </w:r>
      <w:r w:rsidR="000346FD" w:rsidRPr="009B2782">
        <w:rPr>
          <w:rFonts w:ascii="Helvetica Neue" w:hAnsi="Helvetica Neue"/>
          <w:sz w:val="22"/>
          <w:szCs w:val="22"/>
        </w:rPr>
        <w:t>fellowship</w:t>
      </w:r>
      <w:r w:rsidRPr="009B2782">
        <w:rPr>
          <w:rFonts w:ascii="Helvetica Neue" w:hAnsi="Helvetica Neue"/>
          <w:sz w:val="22"/>
          <w:szCs w:val="22"/>
        </w:rPr>
        <w:t>.</w:t>
      </w:r>
      <w:r w:rsidR="002A79AE" w:rsidRPr="009B2782">
        <w:rPr>
          <w:rFonts w:ascii="Helvetica Neue" w:hAnsi="Helvetica Neue"/>
          <w:sz w:val="22"/>
          <w:szCs w:val="22"/>
        </w:rPr>
        <w:t xml:space="preserve">  </w:t>
      </w:r>
    </w:p>
    <w:p w14:paraId="40EFF042" w14:textId="77777777" w:rsidR="00F372BE" w:rsidRDefault="00F372BE" w:rsidP="00D942D4">
      <w:pPr>
        <w:jc w:val="left"/>
        <w:rPr>
          <w:rFonts w:ascii="Helvetica Neue" w:hAnsi="Helvetica Neue"/>
          <w:sz w:val="22"/>
          <w:szCs w:val="22"/>
        </w:rPr>
      </w:pPr>
    </w:p>
    <w:p w14:paraId="1E320CD6" w14:textId="24ED96E6" w:rsidR="003F5CC8" w:rsidRPr="009B2782" w:rsidRDefault="00FB3FDE" w:rsidP="00D942D4">
      <w:pPr>
        <w:jc w:val="left"/>
        <w:rPr>
          <w:rFonts w:ascii="Helvetica Neue" w:hAnsi="Helvetica Neue"/>
          <w:sz w:val="22"/>
          <w:szCs w:val="22"/>
        </w:rPr>
      </w:pPr>
      <w:r>
        <w:rPr>
          <w:rFonts w:ascii="Helvetica Neue" w:hAnsi="Helvetica Neue"/>
          <w:sz w:val="22"/>
          <w:szCs w:val="22"/>
        </w:rPr>
        <w:t xml:space="preserve">For students </w:t>
      </w:r>
      <w:r w:rsidR="00A75B9E">
        <w:rPr>
          <w:rFonts w:ascii="Helvetica Neue" w:hAnsi="Helvetica Neue"/>
          <w:sz w:val="22"/>
          <w:szCs w:val="22"/>
        </w:rPr>
        <w:t xml:space="preserve">mainly </w:t>
      </w:r>
      <w:r>
        <w:rPr>
          <w:rFonts w:ascii="Helvetica Neue" w:hAnsi="Helvetica Neue"/>
          <w:sz w:val="22"/>
          <w:szCs w:val="22"/>
        </w:rPr>
        <w:t>interested in public interest fellowship</w:t>
      </w:r>
      <w:r w:rsidR="00A75B9E">
        <w:rPr>
          <w:rFonts w:ascii="Helvetica Neue" w:hAnsi="Helvetica Neue"/>
          <w:sz w:val="22"/>
          <w:szCs w:val="22"/>
        </w:rPr>
        <w:t>s</w:t>
      </w:r>
      <w:r>
        <w:rPr>
          <w:rFonts w:ascii="Helvetica Neue" w:hAnsi="Helvetica Neue"/>
          <w:sz w:val="22"/>
          <w:szCs w:val="22"/>
        </w:rPr>
        <w:t xml:space="preserve"> in Canada,</w:t>
      </w:r>
      <w:r w:rsidR="007A1755" w:rsidRPr="007A1755">
        <w:rPr>
          <w:rFonts w:ascii="Helvetica Neue" w:hAnsi="Helvetica Neue"/>
          <w:sz w:val="22"/>
          <w:szCs w:val="22"/>
        </w:rPr>
        <w:t xml:space="preserve"> the </w:t>
      </w:r>
      <w:hyperlink r:id="rId12" w:history="1">
        <w:r w:rsidR="007A1755" w:rsidRPr="00BC3792">
          <w:rPr>
            <w:rStyle w:val="Hyperlink"/>
            <w:rFonts w:ascii="Helvetica Neue" w:hAnsi="Helvetica Neue"/>
            <w:sz w:val="22"/>
            <w:szCs w:val="22"/>
          </w:rPr>
          <w:t>David Asper Centre for Constitutional Rights</w:t>
        </w:r>
      </w:hyperlink>
      <w:r w:rsidR="00A75B9E" w:rsidRPr="006F2AC3">
        <w:rPr>
          <w:rFonts w:ascii="Helvetica Neue" w:hAnsi="Helvetica Neue"/>
          <w:sz w:val="22"/>
          <w:szCs w:val="22"/>
        </w:rPr>
        <w:t xml:space="preserve"> funds 2-3 students to work over the summer in an organization within Canada that focuses on human rights advocacy. </w:t>
      </w:r>
      <w:r w:rsidR="00A75B9E">
        <w:rPr>
          <w:rFonts w:ascii="Helvetica Neue" w:hAnsi="Helvetica Neue"/>
          <w:sz w:val="22"/>
          <w:szCs w:val="22"/>
        </w:rPr>
        <w:t>T</w:t>
      </w:r>
      <w:r w:rsidR="003F5CC8">
        <w:rPr>
          <w:rFonts w:ascii="Helvetica Neue" w:hAnsi="Helvetica Neue"/>
          <w:sz w:val="22"/>
          <w:szCs w:val="22"/>
        </w:rPr>
        <w:t xml:space="preserve">he Faculty </w:t>
      </w:r>
      <w:r w:rsidR="00A75B9E">
        <w:rPr>
          <w:rFonts w:ascii="Helvetica Neue" w:hAnsi="Helvetica Neue"/>
          <w:sz w:val="22"/>
          <w:szCs w:val="22"/>
        </w:rPr>
        <w:t xml:space="preserve">also </w:t>
      </w:r>
      <w:r w:rsidR="003F5CC8">
        <w:rPr>
          <w:rFonts w:ascii="Helvetica Neue" w:hAnsi="Helvetica Neue"/>
          <w:sz w:val="22"/>
          <w:szCs w:val="22"/>
        </w:rPr>
        <w:t xml:space="preserve">funds </w:t>
      </w:r>
      <w:r w:rsidR="00485F5F">
        <w:rPr>
          <w:rFonts w:ascii="Helvetica Neue" w:hAnsi="Helvetica Neue"/>
          <w:sz w:val="22"/>
          <w:szCs w:val="22"/>
        </w:rPr>
        <w:t>7</w:t>
      </w:r>
      <w:r w:rsidR="003F5CC8">
        <w:rPr>
          <w:rFonts w:ascii="Helvetica Neue" w:hAnsi="Helvetica Neue"/>
          <w:sz w:val="22"/>
          <w:szCs w:val="22"/>
        </w:rPr>
        <w:t xml:space="preserve"> fellows in the </w:t>
      </w:r>
      <w:hyperlink r:id="rId13" w:history="1">
        <w:r w:rsidR="003F5CC8" w:rsidRPr="00FB592C">
          <w:rPr>
            <w:rFonts w:ascii="Helvetica Neue" w:hAnsi="Helvetica Neue"/>
            <w:color w:val="0000FF"/>
            <w:sz w:val="22"/>
            <w:szCs w:val="22"/>
            <w:u w:val="single"/>
          </w:rPr>
          <w:t>Donner Civic Leadership Fellowship</w:t>
        </w:r>
      </w:hyperlink>
      <w:r w:rsidR="003F5CC8">
        <w:rPr>
          <w:rFonts w:ascii="Helvetica Neue" w:hAnsi="Helvetica Neue"/>
          <w:sz w:val="22"/>
          <w:szCs w:val="22"/>
        </w:rPr>
        <w:t xml:space="preserve"> program, </w:t>
      </w:r>
      <w:r w:rsidR="00AF4672">
        <w:rPr>
          <w:rFonts w:ascii="Helvetica Neue" w:hAnsi="Helvetica Neue"/>
          <w:sz w:val="22"/>
          <w:szCs w:val="22"/>
        </w:rPr>
        <w:t>three</w:t>
      </w:r>
      <w:r w:rsidR="003F5CC8">
        <w:rPr>
          <w:rFonts w:ascii="Helvetica Neue" w:hAnsi="Helvetica Neue"/>
          <w:sz w:val="22"/>
          <w:szCs w:val="22"/>
        </w:rPr>
        <w:t xml:space="preserve"> fellows in the </w:t>
      </w:r>
      <w:hyperlink r:id="rId14" w:history="1">
        <w:r w:rsidR="003F5CC8" w:rsidRPr="00FB592C">
          <w:rPr>
            <w:rFonts w:ascii="Helvetica Neue" w:hAnsi="Helvetica Neue"/>
            <w:color w:val="0000FF"/>
            <w:sz w:val="22"/>
            <w:szCs w:val="22"/>
            <w:u w:val="single"/>
          </w:rPr>
          <w:t>June Callwood Program in Aboriginal Law</w:t>
        </w:r>
      </w:hyperlink>
      <w:r w:rsidR="003F5CC8">
        <w:rPr>
          <w:rFonts w:ascii="Helvetica Neue" w:hAnsi="Helvetica Neue"/>
          <w:sz w:val="22"/>
          <w:szCs w:val="22"/>
        </w:rPr>
        <w:t xml:space="preserve">, </w:t>
      </w:r>
      <w:r w:rsidR="00AF4672">
        <w:rPr>
          <w:rFonts w:ascii="Helvetica Neue" w:hAnsi="Helvetica Neue"/>
          <w:sz w:val="22"/>
          <w:szCs w:val="22"/>
        </w:rPr>
        <w:t>one</w:t>
      </w:r>
      <w:r w:rsidR="003F5CC8">
        <w:rPr>
          <w:rFonts w:ascii="Helvetica Neue" w:hAnsi="Helvetica Neue"/>
          <w:sz w:val="22"/>
          <w:szCs w:val="22"/>
        </w:rPr>
        <w:t xml:space="preserve"> fellow in </w:t>
      </w:r>
      <w:r w:rsidR="003F5CC8" w:rsidRPr="0009775B">
        <w:rPr>
          <w:rFonts w:ascii="Helvetica Neue" w:hAnsi="Helvetica Neue"/>
          <w:sz w:val="22"/>
          <w:szCs w:val="22"/>
        </w:rPr>
        <w:t xml:space="preserve">Walter and Mary Tuohy Foundation Internship program, and </w:t>
      </w:r>
      <w:r w:rsidR="00B2582C">
        <w:rPr>
          <w:rFonts w:ascii="Helvetica Neue" w:hAnsi="Helvetica Neue"/>
          <w:sz w:val="22"/>
          <w:szCs w:val="22"/>
        </w:rPr>
        <w:t>three</w:t>
      </w:r>
      <w:r w:rsidR="003F5CC8" w:rsidRPr="0009775B">
        <w:rPr>
          <w:rFonts w:ascii="Helvetica Neue" w:hAnsi="Helvetica Neue"/>
          <w:sz w:val="22"/>
          <w:szCs w:val="22"/>
        </w:rPr>
        <w:t xml:space="preserve"> fellows in the </w:t>
      </w:r>
      <w:hyperlink r:id="rId15" w:history="1">
        <w:r w:rsidR="003F5CC8" w:rsidRPr="00FB592C">
          <w:rPr>
            <w:rFonts w:ascii="Helvetica Neue" w:hAnsi="Helvetica Neue"/>
            <w:color w:val="0000FF"/>
            <w:sz w:val="22"/>
            <w:szCs w:val="22"/>
            <w:u w:val="single"/>
          </w:rPr>
          <w:t>SLS Public Interest Advocacy Summer Fellowship</w:t>
        </w:r>
      </w:hyperlink>
      <w:r w:rsidR="003F5CC8" w:rsidRPr="0009775B">
        <w:rPr>
          <w:rFonts w:ascii="Helvetica Neue" w:hAnsi="Helvetica Neue"/>
          <w:sz w:val="22"/>
          <w:szCs w:val="22"/>
        </w:rPr>
        <w:t xml:space="preserve"> program. </w:t>
      </w:r>
      <w:r w:rsidR="00B2582C">
        <w:rPr>
          <w:rFonts w:ascii="Helvetica Neue" w:hAnsi="Helvetica Neue"/>
          <w:sz w:val="22"/>
          <w:szCs w:val="22"/>
        </w:rPr>
        <w:t>For more information on these fellowships, p</w:t>
      </w:r>
      <w:r w:rsidR="003F5CC8" w:rsidRPr="0009775B">
        <w:rPr>
          <w:rFonts w:ascii="Helvetica Neue" w:hAnsi="Helvetica Neue"/>
          <w:sz w:val="22"/>
          <w:szCs w:val="22"/>
        </w:rPr>
        <w:t>lease contact the</w:t>
      </w:r>
      <w:r w:rsidR="00A75B9E" w:rsidRPr="0009775B">
        <w:rPr>
          <w:rFonts w:ascii="Helvetica Neue" w:hAnsi="Helvetica Neue"/>
          <w:sz w:val="22"/>
          <w:szCs w:val="22"/>
        </w:rPr>
        <w:t xml:space="preserve"> </w:t>
      </w:r>
      <w:r w:rsidR="003F5CC8" w:rsidRPr="0009775B">
        <w:rPr>
          <w:rFonts w:ascii="Helvetica Neue" w:hAnsi="Helvetica Neue"/>
          <w:sz w:val="22"/>
          <w:szCs w:val="22"/>
        </w:rPr>
        <w:t>Career Development Office</w:t>
      </w:r>
      <w:r w:rsidR="000056D9" w:rsidRPr="0009775B">
        <w:rPr>
          <w:rFonts w:ascii="Helvetica Neue" w:hAnsi="Helvetica Neue"/>
          <w:sz w:val="22"/>
          <w:szCs w:val="22"/>
        </w:rPr>
        <w:t>.</w:t>
      </w:r>
    </w:p>
    <w:p w14:paraId="6CC6FE06" w14:textId="77777777" w:rsidR="00E231F4" w:rsidRDefault="00E231F4" w:rsidP="00D942D4">
      <w:pPr>
        <w:jc w:val="left"/>
        <w:rPr>
          <w:rFonts w:ascii="Helvetica Neue" w:hAnsi="Helvetica Neue"/>
          <w:sz w:val="22"/>
          <w:szCs w:val="22"/>
        </w:rPr>
      </w:pPr>
    </w:p>
    <w:p w14:paraId="269C8BD1" w14:textId="77777777" w:rsidR="0015130E" w:rsidRPr="009B2782" w:rsidRDefault="0015130E" w:rsidP="00D942D4">
      <w:pPr>
        <w:jc w:val="left"/>
        <w:rPr>
          <w:rFonts w:ascii="Helvetica Neue" w:hAnsi="Helvetica Neue"/>
          <w:sz w:val="22"/>
          <w:szCs w:val="22"/>
        </w:rPr>
      </w:pPr>
    </w:p>
    <w:p w14:paraId="290C25A4" w14:textId="27F321BE" w:rsidR="00D26287" w:rsidRPr="00B533F6" w:rsidRDefault="00FF4800" w:rsidP="00B533F6">
      <w:pPr>
        <w:pStyle w:val="Heading2"/>
        <w:rPr>
          <w:b w:val="0"/>
        </w:rPr>
      </w:pPr>
      <w:bookmarkStart w:id="4" w:name="_Toc338401640"/>
      <w:r w:rsidRPr="00B533F6">
        <w:rPr>
          <w:sz w:val="24"/>
          <w:szCs w:val="24"/>
        </w:rPr>
        <w:t>a.</w:t>
      </w:r>
      <w:r w:rsidRPr="00B533F6">
        <w:rPr>
          <w:sz w:val="24"/>
          <w:szCs w:val="24"/>
        </w:rPr>
        <w:tab/>
        <w:t xml:space="preserve">Who can </w:t>
      </w:r>
      <w:r w:rsidR="00B533F6">
        <w:rPr>
          <w:sz w:val="24"/>
          <w:szCs w:val="24"/>
        </w:rPr>
        <w:t>a</w:t>
      </w:r>
      <w:r w:rsidRPr="00B533F6">
        <w:rPr>
          <w:sz w:val="24"/>
          <w:szCs w:val="24"/>
        </w:rPr>
        <w:t>pply?</w:t>
      </w:r>
      <w:bookmarkEnd w:id="4"/>
    </w:p>
    <w:p w14:paraId="184EE129" w14:textId="7F46FD76" w:rsidR="00D427EE" w:rsidRPr="009B2782" w:rsidRDefault="008A1BC0" w:rsidP="00855FD8">
      <w:pPr>
        <w:jc w:val="left"/>
        <w:rPr>
          <w:rFonts w:ascii="Helvetica Neue" w:hAnsi="Helvetica Neue"/>
          <w:sz w:val="22"/>
          <w:szCs w:val="22"/>
        </w:rPr>
      </w:pPr>
      <w:r w:rsidRPr="009B2782">
        <w:rPr>
          <w:rFonts w:ascii="Helvetica Neue" w:hAnsi="Helvetica Neue"/>
          <w:sz w:val="22"/>
          <w:szCs w:val="22"/>
        </w:rPr>
        <w:t xml:space="preserve">IHRP </w:t>
      </w:r>
      <w:r w:rsidR="000346FD" w:rsidRPr="009B2782">
        <w:rPr>
          <w:rFonts w:ascii="Helvetica Neue" w:hAnsi="Helvetica Neue"/>
          <w:sz w:val="22"/>
          <w:szCs w:val="22"/>
        </w:rPr>
        <w:t>summer fellowship</w:t>
      </w:r>
      <w:r w:rsidRPr="009B2782">
        <w:rPr>
          <w:rFonts w:ascii="Helvetica Neue" w:hAnsi="Helvetica Neue"/>
          <w:sz w:val="22"/>
          <w:szCs w:val="22"/>
        </w:rPr>
        <w:t xml:space="preserve">s are open to all </w:t>
      </w:r>
      <w:r w:rsidR="00102A5F" w:rsidRPr="009B2782">
        <w:rPr>
          <w:rFonts w:ascii="Helvetica Neue" w:hAnsi="Helvetica Neue"/>
          <w:sz w:val="22"/>
          <w:szCs w:val="22"/>
        </w:rPr>
        <w:t xml:space="preserve">1L and 2L </w:t>
      </w:r>
      <w:r w:rsidRPr="009B2782">
        <w:rPr>
          <w:rFonts w:ascii="Helvetica Neue" w:hAnsi="Helvetica Neue"/>
          <w:sz w:val="22"/>
          <w:szCs w:val="22"/>
        </w:rPr>
        <w:t xml:space="preserve">J.D. students at the </w:t>
      </w:r>
      <w:r w:rsidR="00FF4800" w:rsidRPr="009B2782">
        <w:rPr>
          <w:rFonts w:ascii="Helvetica Neue" w:hAnsi="Helvetica Neue"/>
          <w:sz w:val="22"/>
          <w:szCs w:val="22"/>
        </w:rPr>
        <w:t>Faculty of Law</w:t>
      </w:r>
      <w:r w:rsidR="00845704" w:rsidRPr="009B2782">
        <w:rPr>
          <w:rFonts w:ascii="Helvetica Neue" w:hAnsi="Helvetica Neue"/>
          <w:sz w:val="22"/>
          <w:szCs w:val="22"/>
        </w:rPr>
        <w:t xml:space="preserve">, </w:t>
      </w:r>
      <w:r w:rsidR="00857761">
        <w:rPr>
          <w:rFonts w:ascii="Helvetica Neue" w:hAnsi="Helvetica Neue"/>
          <w:sz w:val="22"/>
          <w:szCs w:val="22"/>
        </w:rPr>
        <w:t xml:space="preserve">including </w:t>
      </w:r>
      <w:r w:rsidR="00857761" w:rsidRPr="009B2782">
        <w:rPr>
          <w:rFonts w:ascii="Helvetica Neue" w:hAnsi="Helvetica Neue"/>
          <w:sz w:val="22"/>
          <w:szCs w:val="22"/>
        </w:rPr>
        <w:t>students enrolled in joint degree programs</w:t>
      </w:r>
      <w:r w:rsidR="00857761">
        <w:rPr>
          <w:rFonts w:ascii="Helvetica Neue" w:hAnsi="Helvetica Neue"/>
          <w:sz w:val="22"/>
          <w:szCs w:val="22"/>
        </w:rPr>
        <w:t>, as well as</w:t>
      </w:r>
      <w:r w:rsidR="00857761" w:rsidRPr="009B2782">
        <w:rPr>
          <w:rFonts w:ascii="Helvetica Neue" w:hAnsi="Helvetica Neue"/>
          <w:sz w:val="22"/>
          <w:szCs w:val="22"/>
        </w:rPr>
        <w:t xml:space="preserve"> </w:t>
      </w:r>
      <w:r w:rsidR="00845704" w:rsidRPr="009B2782">
        <w:rPr>
          <w:rFonts w:ascii="Helvetica Neue" w:hAnsi="Helvetica Neue"/>
          <w:sz w:val="22"/>
          <w:szCs w:val="22"/>
        </w:rPr>
        <w:t xml:space="preserve">a </w:t>
      </w:r>
      <w:r w:rsidR="00D26287" w:rsidRPr="009B2782">
        <w:rPr>
          <w:rFonts w:ascii="Helvetica Neue" w:hAnsi="Helvetica Neue"/>
          <w:sz w:val="22"/>
          <w:szCs w:val="22"/>
        </w:rPr>
        <w:t>l</w:t>
      </w:r>
      <w:r w:rsidR="009C310B" w:rsidRPr="009B2782">
        <w:rPr>
          <w:rFonts w:ascii="Helvetica Neue" w:hAnsi="Helvetica Neue"/>
          <w:sz w:val="22"/>
          <w:szCs w:val="22"/>
        </w:rPr>
        <w:t>imited number of LL.M. students</w:t>
      </w:r>
      <w:r w:rsidR="00294109" w:rsidRPr="009B2782">
        <w:rPr>
          <w:rFonts w:ascii="Helvetica Neue" w:hAnsi="Helvetica Neue"/>
          <w:sz w:val="22"/>
          <w:szCs w:val="22"/>
        </w:rPr>
        <w:t>.</w:t>
      </w:r>
      <w:r w:rsidR="00845704" w:rsidRPr="009B2782">
        <w:rPr>
          <w:rFonts w:ascii="Helvetica Neue" w:hAnsi="Helvetica Neue"/>
          <w:sz w:val="22"/>
          <w:szCs w:val="22"/>
        </w:rPr>
        <w:t xml:space="preserve"> </w:t>
      </w:r>
      <w:r w:rsidR="009B2782" w:rsidRPr="009B2782">
        <w:rPr>
          <w:rFonts w:ascii="Helvetica Neue" w:hAnsi="Helvetica Neue"/>
          <w:sz w:val="22"/>
          <w:szCs w:val="22"/>
        </w:rPr>
        <w:t>3L</w:t>
      </w:r>
      <w:r w:rsidR="00F8317B" w:rsidRPr="009B2782">
        <w:rPr>
          <w:rFonts w:ascii="Helvetica Neue" w:hAnsi="Helvetica Neue"/>
          <w:sz w:val="22"/>
          <w:szCs w:val="22"/>
        </w:rPr>
        <w:t xml:space="preserve">, </w:t>
      </w:r>
      <w:r w:rsidR="00977557" w:rsidRPr="009B2782">
        <w:rPr>
          <w:rFonts w:ascii="Helvetica Neue" w:hAnsi="Helvetica Neue"/>
          <w:sz w:val="22"/>
          <w:szCs w:val="22"/>
        </w:rPr>
        <w:t>S.J.D.</w:t>
      </w:r>
      <w:r w:rsidR="00817948" w:rsidRPr="009B2782">
        <w:rPr>
          <w:rFonts w:ascii="Helvetica Neue" w:hAnsi="Helvetica Neue"/>
          <w:sz w:val="22"/>
          <w:szCs w:val="22"/>
        </w:rPr>
        <w:t>,</w:t>
      </w:r>
      <w:r w:rsidR="00977557" w:rsidRPr="009B2782">
        <w:rPr>
          <w:rFonts w:ascii="Helvetica Neue" w:hAnsi="Helvetica Neue"/>
          <w:sz w:val="22"/>
          <w:szCs w:val="22"/>
        </w:rPr>
        <w:t xml:space="preserve"> </w:t>
      </w:r>
      <w:r w:rsidR="00294109" w:rsidRPr="009B2782">
        <w:rPr>
          <w:rFonts w:ascii="Helvetica Neue" w:hAnsi="Helvetica Neue"/>
          <w:sz w:val="22"/>
          <w:szCs w:val="22"/>
        </w:rPr>
        <w:t xml:space="preserve">and exchange </w:t>
      </w:r>
      <w:r w:rsidR="00977557" w:rsidRPr="009B2782">
        <w:rPr>
          <w:rFonts w:ascii="Helvetica Neue" w:hAnsi="Helvetica Neue"/>
          <w:sz w:val="22"/>
          <w:szCs w:val="22"/>
        </w:rPr>
        <w:t xml:space="preserve">students are </w:t>
      </w:r>
      <w:r w:rsidR="00845704" w:rsidRPr="009B2782">
        <w:rPr>
          <w:rFonts w:ascii="Helvetica Neue" w:hAnsi="Helvetica Neue"/>
          <w:sz w:val="22"/>
          <w:szCs w:val="22"/>
        </w:rPr>
        <w:t>in</w:t>
      </w:r>
      <w:r w:rsidR="00977557" w:rsidRPr="009B2782">
        <w:rPr>
          <w:rFonts w:ascii="Helvetica Neue" w:hAnsi="Helvetica Neue"/>
          <w:sz w:val="22"/>
          <w:szCs w:val="22"/>
        </w:rPr>
        <w:t>eligible.</w:t>
      </w:r>
      <w:r w:rsidR="00B72678" w:rsidRPr="009B2782">
        <w:rPr>
          <w:rFonts w:ascii="Helvetica Neue" w:hAnsi="Helvetica Neue"/>
          <w:sz w:val="22"/>
          <w:szCs w:val="22"/>
        </w:rPr>
        <w:t xml:space="preserve"> Note that students enrolled in a joint degree program may be requested to maximize funding opportunities from both faculties</w:t>
      </w:r>
      <w:r w:rsidR="00857761">
        <w:rPr>
          <w:rFonts w:ascii="Helvetica Neue" w:hAnsi="Helvetica Neue"/>
          <w:sz w:val="22"/>
          <w:szCs w:val="22"/>
        </w:rPr>
        <w:t>.</w:t>
      </w:r>
      <w:r w:rsidR="00B72678" w:rsidRPr="009B2782">
        <w:rPr>
          <w:rFonts w:ascii="Helvetica Neue" w:hAnsi="Helvetica Neue"/>
          <w:sz w:val="22"/>
          <w:szCs w:val="22"/>
        </w:rPr>
        <w:t xml:space="preserve"> </w:t>
      </w:r>
    </w:p>
    <w:p w14:paraId="252091B3" w14:textId="77777777" w:rsidR="00294109" w:rsidRPr="00B533F6" w:rsidRDefault="00B3370A" w:rsidP="00B533F6">
      <w:pPr>
        <w:pStyle w:val="Heading2"/>
        <w:rPr>
          <w:b w:val="0"/>
        </w:rPr>
      </w:pPr>
      <w:bookmarkStart w:id="5" w:name="_Toc338401641"/>
      <w:r w:rsidRPr="00B533F6">
        <w:rPr>
          <w:sz w:val="24"/>
          <w:szCs w:val="24"/>
        </w:rPr>
        <w:t>b</w:t>
      </w:r>
      <w:r w:rsidR="00FF4800" w:rsidRPr="00B533F6">
        <w:rPr>
          <w:sz w:val="24"/>
          <w:szCs w:val="24"/>
        </w:rPr>
        <w:t>.</w:t>
      </w:r>
      <w:r w:rsidR="00FF4800" w:rsidRPr="00B533F6">
        <w:rPr>
          <w:sz w:val="24"/>
          <w:szCs w:val="24"/>
        </w:rPr>
        <w:tab/>
      </w:r>
      <w:r w:rsidR="00294109" w:rsidRPr="00B533F6">
        <w:rPr>
          <w:sz w:val="24"/>
          <w:szCs w:val="24"/>
        </w:rPr>
        <w:t>Process</w:t>
      </w:r>
      <w:bookmarkEnd w:id="5"/>
      <w:r w:rsidR="00966D64" w:rsidRPr="00B533F6">
        <w:rPr>
          <w:sz w:val="24"/>
          <w:szCs w:val="24"/>
        </w:rPr>
        <w:t xml:space="preserve"> </w:t>
      </w:r>
    </w:p>
    <w:p w14:paraId="3C17B2D2" w14:textId="2D89E348" w:rsidR="00817948" w:rsidRPr="009B2782" w:rsidRDefault="001F5A2F" w:rsidP="00294109">
      <w:pPr>
        <w:jc w:val="left"/>
        <w:rPr>
          <w:rFonts w:ascii="Helvetica Neue" w:hAnsi="Helvetica Neue"/>
          <w:sz w:val="22"/>
          <w:szCs w:val="22"/>
        </w:rPr>
      </w:pPr>
      <w:r w:rsidRPr="009B2782">
        <w:rPr>
          <w:rFonts w:ascii="Helvetica Neue" w:hAnsi="Helvetica Neue"/>
          <w:sz w:val="22"/>
          <w:szCs w:val="22"/>
        </w:rPr>
        <w:t xml:space="preserve">Students apply to </w:t>
      </w:r>
      <w:r w:rsidR="00845704" w:rsidRPr="009B2782">
        <w:rPr>
          <w:rFonts w:ascii="Helvetica Neue" w:hAnsi="Helvetica Neue"/>
          <w:sz w:val="22"/>
          <w:szCs w:val="22"/>
        </w:rPr>
        <w:t xml:space="preserve">become an IHRP summer </w:t>
      </w:r>
      <w:r w:rsidR="008126FB" w:rsidRPr="009B2782">
        <w:rPr>
          <w:rFonts w:ascii="Helvetica Neue" w:hAnsi="Helvetica Neue"/>
          <w:sz w:val="22"/>
          <w:szCs w:val="22"/>
        </w:rPr>
        <w:t>fellow</w:t>
      </w:r>
      <w:r w:rsidR="00966D64" w:rsidRPr="009B2782">
        <w:rPr>
          <w:rFonts w:ascii="Helvetica Neue" w:hAnsi="Helvetica Neue"/>
          <w:sz w:val="22"/>
          <w:szCs w:val="22"/>
        </w:rPr>
        <w:t xml:space="preserve"> and </w:t>
      </w:r>
      <w:r w:rsidR="00817948" w:rsidRPr="009B2782">
        <w:rPr>
          <w:rFonts w:ascii="Helvetica Neue" w:hAnsi="Helvetica Neue"/>
          <w:sz w:val="22"/>
          <w:szCs w:val="22"/>
        </w:rPr>
        <w:t xml:space="preserve">must </w:t>
      </w:r>
      <w:r w:rsidR="00966D64" w:rsidRPr="009B2782">
        <w:rPr>
          <w:rFonts w:ascii="Helvetica Neue" w:hAnsi="Helvetica Neue"/>
          <w:sz w:val="22"/>
          <w:szCs w:val="22"/>
        </w:rPr>
        <w:t>meet all associated deadlines and requirements</w:t>
      </w:r>
      <w:r w:rsidR="00817948" w:rsidRPr="009B2782">
        <w:rPr>
          <w:rFonts w:ascii="Helvetica Neue" w:hAnsi="Helvetica Neue"/>
          <w:sz w:val="22"/>
          <w:szCs w:val="22"/>
        </w:rPr>
        <w:t xml:space="preserve"> (see above)</w:t>
      </w:r>
      <w:r w:rsidR="00966D64" w:rsidRPr="009B2782">
        <w:rPr>
          <w:rFonts w:ascii="Helvetica Neue" w:hAnsi="Helvetica Neue"/>
          <w:sz w:val="22"/>
          <w:szCs w:val="22"/>
        </w:rPr>
        <w:t xml:space="preserve">. </w:t>
      </w:r>
      <w:r w:rsidR="000B34DD" w:rsidRPr="009B2782">
        <w:rPr>
          <w:rFonts w:ascii="Helvetica Neue" w:hAnsi="Helvetica Neue"/>
          <w:sz w:val="22"/>
          <w:szCs w:val="22"/>
        </w:rPr>
        <w:t>Application forms are available at</w:t>
      </w:r>
      <w:r w:rsidR="007A1755">
        <w:rPr>
          <w:rFonts w:ascii="Helvetica Neue" w:hAnsi="Helvetica Neue"/>
          <w:sz w:val="22"/>
          <w:szCs w:val="22"/>
        </w:rPr>
        <w:t xml:space="preserve"> </w:t>
      </w:r>
      <w:hyperlink r:id="rId16" w:history="1">
        <w:r w:rsidR="00275352">
          <w:rPr>
            <w:rStyle w:val="Hyperlink"/>
            <w:rFonts w:ascii="Helvetica Neue" w:hAnsi="Helvetica Neue"/>
            <w:sz w:val="22"/>
            <w:szCs w:val="22"/>
          </w:rPr>
          <w:t>UTLC</w:t>
        </w:r>
      </w:hyperlink>
      <w:r w:rsidR="00857761">
        <w:rPr>
          <w:rFonts w:ascii="Helvetica Neue" w:hAnsi="Helvetica Neue"/>
          <w:sz w:val="22"/>
          <w:szCs w:val="22"/>
        </w:rPr>
        <w:t>,</w:t>
      </w:r>
      <w:r w:rsidR="000B34DD" w:rsidRPr="009B2782">
        <w:rPr>
          <w:rFonts w:ascii="Helvetica Neue" w:hAnsi="Helvetica Neue"/>
          <w:sz w:val="22"/>
          <w:szCs w:val="22"/>
        </w:rPr>
        <w:t xml:space="preserve"> and </w:t>
      </w:r>
      <w:r w:rsidR="00817948" w:rsidRPr="009B2782">
        <w:rPr>
          <w:rFonts w:ascii="Helvetica Neue" w:hAnsi="Helvetica Neue"/>
          <w:sz w:val="22"/>
          <w:szCs w:val="22"/>
        </w:rPr>
        <w:t xml:space="preserve">completed </w:t>
      </w:r>
      <w:r w:rsidR="000B34DD" w:rsidRPr="009B2782">
        <w:rPr>
          <w:rFonts w:ascii="Helvetica Neue" w:hAnsi="Helvetica Neue"/>
          <w:sz w:val="22"/>
          <w:szCs w:val="22"/>
        </w:rPr>
        <w:t>applications must be submitted ele</w:t>
      </w:r>
      <w:r w:rsidR="007A1755">
        <w:rPr>
          <w:rFonts w:ascii="Helvetica Neue" w:hAnsi="Helvetica Neue"/>
          <w:sz w:val="22"/>
          <w:szCs w:val="22"/>
        </w:rPr>
        <w:t xml:space="preserve">ctronically through </w:t>
      </w:r>
      <w:hyperlink r:id="rId17" w:history="1">
        <w:r w:rsidR="007A1755" w:rsidRPr="006E053C">
          <w:rPr>
            <w:rStyle w:val="Hyperlink"/>
            <w:rFonts w:ascii="Helvetica Neue" w:hAnsi="Helvetica Neue"/>
            <w:sz w:val="22"/>
            <w:szCs w:val="22"/>
          </w:rPr>
          <w:t>UT</w:t>
        </w:r>
        <w:r w:rsidR="00275352">
          <w:rPr>
            <w:rStyle w:val="Hyperlink"/>
            <w:rFonts w:ascii="Helvetica Neue" w:hAnsi="Helvetica Neue"/>
            <w:sz w:val="22"/>
            <w:szCs w:val="22"/>
          </w:rPr>
          <w:t>LC</w:t>
        </w:r>
      </w:hyperlink>
      <w:r w:rsidR="000B34DD" w:rsidRPr="009B2782">
        <w:rPr>
          <w:rFonts w:ascii="Helvetica Neue" w:hAnsi="Helvetica Neue"/>
          <w:sz w:val="22"/>
          <w:szCs w:val="22"/>
        </w:rPr>
        <w:t>.</w:t>
      </w:r>
      <w:r w:rsidR="00B2582C">
        <w:rPr>
          <w:rFonts w:ascii="Helvetica Neue" w:hAnsi="Helvetica Neue"/>
          <w:sz w:val="22"/>
          <w:szCs w:val="22"/>
        </w:rPr>
        <w:t xml:space="preserve"> </w:t>
      </w:r>
    </w:p>
    <w:p w14:paraId="743733AF" w14:textId="291AF794" w:rsidR="009B2782" w:rsidRPr="00B533F6" w:rsidRDefault="00294109" w:rsidP="00B533F6">
      <w:pPr>
        <w:pStyle w:val="Heading2"/>
        <w:rPr>
          <w:sz w:val="24"/>
          <w:szCs w:val="24"/>
        </w:rPr>
      </w:pPr>
      <w:bookmarkStart w:id="6" w:name="_Toc338401642"/>
      <w:r w:rsidRPr="00B533F6">
        <w:rPr>
          <w:sz w:val="24"/>
          <w:szCs w:val="24"/>
        </w:rPr>
        <w:t>c.</w:t>
      </w:r>
      <w:r w:rsidRPr="00B533F6">
        <w:rPr>
          <w:sz w:val="24"/>
          <w:szCs w:val="24"/>
        </w:rPr>
        <w:tab/>
      </w:r>
      <w:r w:rsidR="00752F63" w:rsidRPr="00B533F6">
        <w:rPr>
          <w:sz w:val="24"/>
          <w:szCs w:val="24"/>
        </w:rPr>
        <w:t>Funding</w:t>
      </w:r>
      <w:bookmarkEnd w:id="6"/>
    </w:p>
    <w:p w14:paraId="030590A2" w14:textId="166051C1" w:rsidR="00282EE6" w:rsidRDefault="000056D9" w:rsidP="009B2782">
      <w:pPr>
        <w:jc w:val="left"/>
        <w:rPr>
          <w:rFonts w:ascii="Helvetica Neue" w:hAnsi="Helvetica Neue"/>
          <w:sz w:val="22"/>
          <w:szCs w:val="22"/>
        </w:rPr>
      </w:pPr>
      <w:r>
        <w:rPr>
          <w:rFonts w:ascii="Helvetica Neue" w:hAnsi="Helvetica Neue"/>
          <w:sz w:val="22"/>
          <w:szCs w:val="22"/>
        </w:rPr>
        <w:t>IHRP fellowships are volunteer opportunities</w:t>
      </w:r>
      <w:r w:rsidR="00B2582C">
        <w:rPr>
          <w:rFonts w:ascii="Helvetica Neue" w:hAnsi="Helvetica Neue"/>
          <w:sz w:val="22"/>
          <w:szCs w:val="22"/>
        </w:rPr>
        <w:t xml:space="preserve"> that are available to all students regardless of their source of funding. Applications are judged and approved on merit alone, and the IHRP provides support throughout the application process and during the course of the fellowship. </w:t>
      </w:r>
      <w:r w:rsidR="00A414BE">
        <w:rPr>
          <w:rFonts w:ascii="Helvetica Neue" w:hAnsi="Helvetica Neue"/>
          <w:sz w:val="22"/>
          <w:szCs w:val="22"/>
        </w:rPr>
        <w:t>Once the IHRP approves a given application, it is passed along to the financial aid office to determine whether the prospective fellow is eligible for faculty-funding. Faculty</w:t>
      </w:r>
      <w:r w:rsidR="000E7FA4">
        <w:rPr>
          <w:rFonts w:ascii="Helvetica Neue" w:hAnsi="Helvetica Neue"/>
          <w:sz w:val="22"/>
          <w:szCs w:val="22"/>
        </w:rPr>
        <w:t>-funding</w:t>
      </w:r>
      <w:r w:rsidR="00B2582C">
        <w:rPr>
          <w:rFonts w:ascii="Helvetica Neue" w:hAnsi="Helvetica Neue"/>
          <w:sz w:val="22"/>
          <w:szCs w:val="22"/>
        </w:rPr>
        <w:t xml:space="preserve"> </w:t>
      </w:r>
      <w:r w:rsidR="00A414BE">
        <w:rPr>
          <w:rFonts w:ascii="Helvetica Neue" w:hAnsi="Helvetica Neue"/>
          <w:sz w:val="22"/>
          <w:szCs w:val="22"/>
        </w:rPr>
        <w:t>consists</w:t>
      </w:r>
      <w:r w:rsidR="00533012">
        <w:rPr>
          <w:rFonts w:ascii="Helvetica Neue" w:hAnsi="Helvetica Neue"/>
          <w:sz w:val="22"/>
          <w:szCs w:val="22"/>
        </w:rPr>
        <w:t xml:space="preserve"> of a stipend to </w:t>
      </w:r>
      <w:r w:rsidR="00B2582C">
        <w:rPr>
          <w:rFonts w:ascii="Helvetica Neue" w:hAnsi="Helvetica Neue"/>
          <w:sz w:val="22"/>
          <w:szCs w:val="22"/>
        </w:rPr>
        <w:t>cover</w:t>
      </w:r>
      <w:r w:rsidR="00533012">
        <w:rPr>
          <w:rFonts w:ascii="Helvetica Neue" w:hAnsi="Helvetica Neue"/>
          <w:sz w:val="22"/>
          <w:szCs w:val="22"/>
        </w:rPr>
        <w:t xml:space="preserve"> some of the fellowship expenses</w:t>
      </w:r>
      <w:r w:rsidR="007B72AB">
        <w:rPr>
          <w:rFonts w:ascii="Helvetica Neue" w:hAnsi="Helvetica Neue"/>
          <w:sz w:val="22"/>
          <w:szCs w:val="22"/>
        </w:rPr>
        <w:t xml:space="preserve"> and is </w:t>
      </w:r>
      <w:r w:rsidR="00533012">
        <w:rPr>
          <w:rFonts w:ascii="Helvetica Neue" w:hAnsi="Helvetica Neue"/>
          <w:sz w:val="22"/>
          <w:szCs w:val="22"/>
        </w:rPr>
        <w:t xml:space="preserve">available to </w:t>
      </w:r>
      <w:r w:rsidR="00B2582C">
        <w:rPr>
          <w:rFonts w:ascii="Helvetica Neue" w:hAnsi="Helvetica Neue"/>
          <w:sz w:val="22"/>
          <w:szCs w:val="22"/>
        </w:rPr>
        <w:t>IHRP fellowship applicant</w:t>
      </w:r>
      <w:r w:rsidR="007B72AB">
        <w:rPr>
          <w:rFonts w:ascii="Helvetica Neue" w:hAnsi="Helvetica Neue"/>
          <w:sz w:val="22"/>
          <w:szCs w:val="22"/>
        </w:rPr>
        <w:t>s</w:t>
      </w:r>
      <w:r w:rsidR="00B2582C">
        <w:rPr>
          <w:rFonts w:ascii="Helvetica Neue" w:hAnsi="Helvetica Neue"/>
          <w:sz w:val="22"/>
          <w:szCs w:val="22"/>
        </w:rPr>
        <w:t xml:space="preserve"> who </w:t>
      </w:r>
      <w:r w:rsidR="007B72AB">
        <w:rPr>
          <w:rFonts w:ascii="Helvetica Neue" w:hAnsi="Helvetica Neue"/>
          <w:sz w:val="22"/>
          <w:szCs w:val="22"/>
        </w:rPr>
        <w:t xml:space="preserve">have </w:t>
      </w:r>
      <w:r>
        <w:rPr>
          <w:rFonts w:ascii="Helvetica Neue" w:hAnsi="Helvetica Neue"/>
          <w:sz w:val="22"/>
          <w:szCs w:val="22"/>
        </w:rPr>
        <w:t>demonstrat</w:t>
      </w:r>
      <w:r w:rsidR="00B2582C">
        <w:rPr>
          <w:rFonts w:ascii="Helvetica Neue" w:hAnsi="Helvetica Neue"/>
          <w:sz w:val="22"/>
          <w:szCs w:val="22"/>
        </w:rPr>
        <w:t>e</w:t>
      </w:r>
      <w:r w:rsidR="007B72AB">
        <w:rPr>
          <w:rFonts w:ascii="Helvetica Neue" w:hAnsi="Helvetica Neue"/>
          <w:sz w:val="22"/>
          <w:szCs w:val="22"/>
        </w:rPr>
        <w:t>d</w:t>
      </w:r>
      <w:r>
        <w:rPr>
          <w:rFonts w:ascii="Helvetica Neue" w:hAnsi="Helvetica Neue"/>
          <w:sz w:val="22"/>
          <w:szCs w:val="22"/>
        </w:rPr>
        <w:t xml:space="preserve"> financial need.</w:t>
      </w:r>
      <w:r w:rsidR="00210FB3">
        <w:rPr>
          <w:rFonts w:ascii="Helvetica Neue" w:hAnsi="Helvetica Neue"/>
          <w:sz w:val="22"/>
          <w:szCs w:val="22"/>
        </w:rPr>
        <w:t xml:space="preserve"> </w:t>
      </w:r>
      <w:r w:rsidR="00B2582C">
        <w:rPr>
          <w:rFonts w:ascii="Helvetica Neue" w:hAnsi="Helvetica Neue"/>
          <w:sz w:val="22"/>
          <w:szCs w:val="22"/>
        </w:rPr>
        <w:t>This</w:t>
      </w:r>
      <w:r>
        <w:rPr>
          <w:rFonts w:ascii="Helvetica Neue" w:hAnsi="Helvetica Neue"/>
          <w:sz w:val="22"/>
          <w:szCs w:val="22"/>
        </w:rPr>
        <w:t xml:space="preserve"> stipend</w:t>
      </w:r>
      <w:r w:rsidR="00B2582C">
        <w:rPr>
          <w:rFonts w:ascii="Helvetica Neue" w:hAnsi="Helvetica Neue"/>
          <w:sz w:val="22"/>
          <w:szCs w:val="22"/>
        </w:rPr>
        <w:t xml:space="preserve"> aims to</w:t>
      </w:r>
      <w:r>
        <w:rPr>
          <w:rFonts w:ascii="Helvetica Neue" w:hAnsi="Helvetica Neue"/>
          <w:sz w:val="22"/>
          <w:szCs w:val="22"/>
        </w:rPr>
        <w:t xml:space="preserve"> ensure that </w:t>
      </w:r>
      <w:r w:rsidR="00282EE6">
        <w:rPr>
          <w:rFonts w:ascii="Helvetica Neue" w:hAnsi="Helvetica Neue"/>
          <w:sz w:val="22"/>
          <w:szCs w:val="22"/>
        </w:rPr>
        <w:t>financially disadvantaged students also ha</w:t>
      </w:r>
      <w:r w:rsidR="00B2582C">
        <w:rPr>
          <w:rFonts w:ascii="Helvetica Neue" w:hAnsi="Helvetica Neue"/>
          <w:sz w:val="22"/>
          <w:szCs w:val="22"/>
        </w:rPr>
        <w:t>ve</w:t>
      </w:r>
      <w:r>
        <w:rPr>
          <w:rFonts w:ascii="Helvetica Neue" w:hAnsi="Helvetica Neue"/>
          <w:sz w:val="22"/>
          <w:szCs w:val="22"/>
        </w:rPr>
        <w:t xml:space="preserve"> access to </w:t>
      </w:r>
      <w:r w:rsidR="00753774">
        <w:rPr>
          <w:rFonts w:ascii="Helvetica Neue" w:hAnsi="Helvetica Neue"/>
          <w:sz w:val="22"/>
          <w:szCs w:val="22"/>
        </w:rPr>
        <w:t>these very valuable volunteer opportunities.</w:t>
      </w:r>
    </w:p>
    <w:p w14:paraId="600A41E9" w14:textId="77777777" w:rsidR="00282EE6" w:rsidRDefault="00282EE6" w:rsidP="009B2782">
      <w:pPr>
        <w:jc w:val="left"/>
        <w:rPr>
          <w:rFonts w:ascii="Helvetica Neue" w:hAnsi="Helvetica Neue"/>
          <w:sz w:val="22"/>
          <w:szCs w:val="22"/>
        </w:rPr>
      </w:pPr>
    </w:p>
    <w:p w14:paraId="116E413A" w14:textId="2A784FB0" w:rsidR="00966D64" w:rsidRDefault="00A414BE" w:rsidP="009B2782">
      <w:pPr>
        <w:jc w:val="left"/>
        <w:rPr>
          <w:rFonts w:ascii="Helvetica Neue" w:hAnsi="Helvetica Neue"/>
          <w:sz w:val="22"/>
          <w:szCs w:val="22"/>
        </w:rPr>
      </w:pPr>
      <w:r>
        <w:rPr>
          <w:rFonts w:ascii="Helvetica Neue" w:hAnsi="Helvetica Neue"/>
          <w:sz w:val="22"/>
          <w:szCs w:val="22"/>
        </w:rPr>
        <w:t>Prospective IHRP fellows</w:t>
      </w:r>
      <w:r w:rsidR="00966D64" w:rsidRPr="009B2782">
        <w:rPr>
          <w:rFonts w:ascii="Helvetica Neue" w:hAnsi="Helvetica Neue"/>
          <w:sz w:val="22"/>
          <w:szCs w:val="22"/>
        </w:rPr>
        <w:t xml:space="preserve"> who have accepted a second-year summer job at a law firm</w:t>
      </w:r>
      <w:r w:rsidR="004902F7">
        <w:rPr>
          <w:rFonts w:ascii="Helvetica Neue" w:hAnsi="Helvetica Neue"/>
          <w:sz w:val="22"/>
          <w:szCs w:val="22"/>
        </w:rPr>
        <w:t xml:space="preserve"> may </w:t>
      </w:r>
      <w:r w:rsidR="001E2E87">
        <w:rPr>
          <w:rFonts w:ascii="Helvetica Neue" w:hAnsi="Helvetica Neue"/>
          <w:sz w:val="22"/>
          <w:szCs w:val="22"/>
        </w:rPr>
        <w:t xml:space="preserve">be able to </w:t>
      </w:r>
      <w:r w:rsidR="004902F7">
        <w:rPr>
          <w:rFonts w:ascii="Helvetica Neue" w:hAnsi="Helvetica Neue"/>
          <w:sz w:val="22"/>
          <w:szCs w:val="22"/>
        </w:rPr>
        <w:t>seek</w:t>
      </w:r>
      <w:r w:rsidR="00E556E6">
        <w:rPr>
          <w:rFonts w:ascii="Helvetica Neue" w:hAnsi="Helvetica Neue"/>
          <w:sz w:val="22"/>
          <w:szCs w:val="22"/>
        </w:rPr>
        <w:t xml:space="preserve"> financial assistance from </w:t>
      </w:r>
      <w:r w:rsidR="000E7FA4">
        <w:rPr>
          <w:rFonts w:ascii="Helvetica Neue" w:hAnsi="Helvetica Neue"/>
          <w:sz w:val="22"/>
          <w:szCs w:val="22"/>
        </w:rPr>
        <w:t>their sponsoring</w:t>
      </w:r>
      <w:r w:rsidR="00E556E6">
        <w:rPr>
          <w:rFonts w:ascii="Helvetica Neue" w:hAnsi="Helvetica Neue"/>
          <w:sz w:val="22"/>
          <w:szCs w:val="22"/>
        </w:rPr>
        <w:t xml:space="preserve"> law firm</w:t>
      </w:r>
      <w:r w:rsidR="00966D64" w:rsidRPr="009B2782">
        <w:rPr>
          <w:rFonts w:ascii="Helvetica Neue" w:hAnsi="Helvetica Neue"/>
          <w:sz w:val="22"/>
          <w:szCs w:val="22"/>
        </w:rPr>
        <w:t xml:space="preserve"> (see below). </w:t>
      </w:r>
      <w:r>
        <w:rPr>
          <w:rFonts w:ascii="Helvetica Neue" w:hAnsi="Helvetica Neue"/>
          <w:sz w:val="22"/>
          <w:szCs w:val="22"/>
        </w:rPr>
        <w:t>Students in joint-degree programs may seek financial support from their non-law faculty. Finally, s</w:t>
      </w:r>
      <w:r w:rsidR="00E556E6">
        <w:rPr>
          <w:rFonts w:ascii="Helvetica Neue" w:hAnsi="Helvetica Neue"/>
          <w:sz w:val="22"/>
          <w:szCs w:val="22"/>
        </w:rPr>
        <w:t xml:space="preserve">tudents may also seek financial support from </w:t>
      </w:r>
      <w:r w:rsidR="000E7FA4">
        <w:rPr>
          <w:rFonts w:ascii="Helvetica Neue" w:hAnsi="Helvetica Neue"/>
          <w:sz w:val="22"/>
          <w:szCs w:val="22"/>
        </w:rPr>
        <w:t>third-party organizations, including government agencies, depending on the nature and subject matter of their fellowship</w:t>
      </w:r>
      <w:r w:rsidR="00E556E6">
        <w:rPr>
          <w:rFonts w:ascii="Helvetica Neue" w:hAnsi="Helvetica Neue"/>
          <w:sz w:val="22"/>
          <w:szCs w:val="22"/>
        </w:rPr>
        <w:t xml:space="preserve"> (see below). </w:t>
      </w:r>
      <w:r w:rsidR="00B621B6" w:rsidRPr="009B2782">
        <w:rPr>
          <w:rFonts w:ascii="Helvetica Neue" w:hAnsi="Helvetica Neue"/>
          <w:sz w:val="22"/>
          <w:szCs w:val="22"/>
        </w:rPr>
        <w:t xml:space="preserve"> </w:t>
      </w:r>
    </w:p>
    <w:p w14:paraId="43BF7E1C" w14:textId="77777777" w:rsidR="00A414BE" w:rsidRPr="009B2782" w:rsidRDefault="00A414BE" w:rsidP="009B2782">
      <w:pPr>
        <w:jc w:val="left"/>
        <w:rPr>
          <w:rFonts w:ascii="Helvetica Neue" w:hAnsi="Helvetica Neue"/>
          <w:sz w:val="22"/>
          <w:szCs w:val="22"/>
        </w:rPr>
      </w:pPr>
    </w:p>
    <w:p w14:paraId="3200E595" w14:textId="75D79519" w:rsidR="00294109" w:rsidRPr="009B2782" w:rsidRDefault="00A414BE" w:rsidP="00966D64">
      <w:pPr>
        <w:jc w:val="left"/>
        <w:rPr>
          <w:rFonts w:ascii="Helvetica Neue" w:hAnsi="Helvetica Neue"/>
          <w:sz w:val="22"/>
          <w:szCs w:val="22"/>
          <w:highlight w:val="yellow"/>
        </w:rPr>
      </w:pPr>
      <w:r>
        <w:rPr>
          <w:rFonts w:ascii="Helvetica Neue" w:hAnsi="Helvetica Neue"/>
          <w:sz w:val="22"/>
          <w:szCs w:val="22"/>
        </w:rPr>
        <w:t>S</w:t>
      </w:r>
      <w:r w:rsidRPr="009B2782">
        <w:rPr>
          <w:rFonts w:ascii="Helvetica Neue" w:hAnsi="Helvetica Neue"/>
          <w:sz w:val="22"/>
          <w:szCs w:val="22"/>
        </w:rPr>
        <w:t>tudents must indicate the anticipated source of their funding</w:t>
      </w:r>
      <w:r>
        <w:rPr>
          <w:rFonts w:ascii="Helvetica Neue" w:hAnsi="Helvetica Neue"/>
          <w:sz w:val="22"/>
          <w:szCs w:val="22"/>
        </w:rPr>
        <w:t xml:space="preserve"> on their fellowship application form (</w:t>
      </w:r>
      <w:r w:rsidR="00753774">
        <w:rPr>
          <w:rFonts w:ascii="Helvetica Neue" w:hAnsi="Helvetica Neue"/>
          <w:sz w:val="22"/>
          <w:szCs w:val="22"/>
        </w:rPr>
        <w:t>F</w:t>
      </w:r>
      <w:r w:rsidRPr="009B2782">
        <w:rPr>
          <w:rFonts w:ascii="Helvetica Neue" w:hAnsi="Helvetica Neue"/>
          <w:sz w:val="22"/>
          <w:szCs w:val="22"/>
        </w:rPr>
        <w:t>aculty</w:t>
      </w:r>
      <w:r>
        <w:rPr>
          <w:rFonts w:ascii="Helvetica Neue" w:hAnsi="Helvetica Neue"/>
          <w:sz w:val="22"/>
          <w:szCs w:val="22"/>
        </w:rPr>
        <w:t xml:space="preserve"> of </w:t>
      </w:r>
      <w:r w:rsidR="00753774">
        <w:rPr>
          <w:rFonts w:ascii="Helvetica Neue" w:hAnsi="Helvetica Neue"/>
          <w:sz w:val="22"/>
          <w:szCs w:val="22"/>
        </w:rPr>
        <w:t>L</w:t>
      </w:r>
      <w:r>
        <w:rPr>
          <w:rFonts w:ascii="Helvetica Neue" w:hAnsi="Helvetica Neue"/>
          <w:sz w:val="22"/>
          <w:szCs w:val="22"/>
        </w:rPr>
        <w:t>aw, faculty of joint degree program,</w:t>
      </w:r>
      <w:r w:rsidRPr="009B2782">
        <w:rPr>
          <w:rFonts w:ascii="Helvetica Neue" w:hAnsi="Helvetica Neue"/>
          <w:sz w:val="22"/>
          <w:szCs w:val="22"/>
        </w:rPr>
        <w:t xml:space="preserve"> firm</w:t>
      </w:r>
      <w:r>
        <w:rPr>
          <w:rFonts w:ascii="Helvetica Neue" w:hAnsi="Helvetica Neue"/>
          <w:sz w:val="22"/>
          <w:szCs w:val="22"/>
        </w:rPr>
        <w:t>, third-party organization, or self-funded</w:t>
      </w:r>
      <w:r w:rsidRPr="009B2782">
        <w:rPr>
          <w:rFonts w:ascii="Helvetica Neue" w:hAnsi="Helvetica Neue"/>
          <w:sz w:val="22"/>
          <w:szCs w:val="22"/>
        </w:rPr>
        <w:t xml:space="preserve">).  </w:t>
      </w:r>
    </w:p>
    <w:p w14:paraId="0DC14BC8" w14:textId="77777777" w:rsidR="00BC3792" w:rsidRDefault="00BC3792" w:rsidP="007A1755">
      <w:pPr>
        <w:pStyle w:val="Heading2"/>
        <w:rPr>
          <w:sz w:val="24"/>
          <w:szCs w:val="24"/>
        </w:rPr>
      </w:pPr>
      <w:bookmarkStart w:id="7" w:name="_Toc338401643"/>
    </w:p>
    <w:p w14:paraId="4B84FDB7" w14:textId="77777777" w:rsidR="00BC3792" w:rsidRDefault="00BC3792" w:rsidP="007A1755">
      <w:pPr>
        <w:pStyle w:val="Heading2"/>
        <w:rPr>
          <w:sz w:val="24"/>
          <w:szCs w:val="24"/>
        </w:rPr>
      </w:pPr>
    </w:p>
    <w:p w14:paraId="67745DB1" w14:textId="77777777" w:rsidR="00FF4800" w:rsidRPr="007A1755" w:rsidRDefault="00627B07" w:rsidP="007A1755">
      <w:pPr>
        <w:pStyle w:val="Heading2"/>
        <w:rPr>
          <w:b w:val="0"/>
        </w:rPr>
      </w:pPr>
      <w:r w:rsidRPr="007A1755">
        <w:rPr>
          <w:sz w:val="24"/>
          <w:szCs w:val="24"/>
        </w:rPr>
        <w:lastRenderedPageBreak/>
        <w:t>d</w:t>
      </w:r>
      <w:r w:rsidR="00752F63" w:rsidRPr="007A1755">
        <w:rPr>
          <w:sz w:val="24"/>
          <w:szCs w:val="24"/>
        </w:rPr>
        <w:t>.</w:t>
      </w:r>
      <w:r w:rsidR="00752F63" w:rsidRPr="007A1755">
        <w:rPr>
          <w:sz w:val="24"/>
          <w:szCs w:val="24"/>
        </w:rPr>
        <w:tab/>
      </w:r>
      <w:r w:rsidR="00FF4800" w:rsidRPr="007A1755">
        <w:rPr>
          <w:sz w:val="24"/>
          <w:szCs w:val="24"/>
        </w:rPr>
        <w:t>General Expectations</w:t>
      </w:r>
      <w:bookmarkEnd w:id="7"/>
    </w:p>
    <w:p w14:paraId="763B43F6" w14:textId="6E8A3A90" w:rsidR="004B43D5" w:rsidRPr="009B2782" w:rsidRDefault="00E556E6" w:rsidP="004B43D5">
      <w:pPr>
        <w:jc w:val="left"/>
        <w:rPr>
          <w:rFonts w:ascii="Helvetica Neue" w:hAnsi="Helvetica Neue"/>
          <w:sz w:val="22"/>
          <w:szCs w:val="22"/>
        </w:rPr>
      </w:pPr>
      <w:r>
        <w:rPr>
          <w:rFonts w:ascii="Helvetica Neue" w:hAnsi="Helvetica Neue"/>
          <w:sz w:val="22"/>
          <w:szCs w:val="22"/>
        </w:rPr>
        <w:t>IHRP summer f</w:t>
      </w:r>
      <w:r w:rsidR="008126FB" w:rsidRPr="009B2782">
        <w:rPr>
          <w:rFonts w:ascii="Helvetica Neue" w:hAnsi="Helvetica Neue"/>
          <w:sz w:val="22"/>
          <w:szCs w:val="22"/>
        </w:rPr>
        <w:t>ellows</w:t>
      </w:r>
      <w:r w:rsidR="00B721E9" w:rsidRPr="009B2782">
        <w:rPr>
          <w:rFonts w:ascii="Helvetica Neue" w:hAnsi="Helvetica Neue"/>
          <w:sz w:val="22"/>
          <w:szCs w:val="22"/>
        </w:rPr>
        <w:t xml:space="preserve"> are </w:t>
      </w:r>
      <w:r w:rsidR="00764C5B" w:rsidRPr="009B2782">
        <w:rPr>
          <w:rFonts w:ascii="Helvetica Neue" w:hAnsi="Helvetica Neue"/>
          <w:sz w:val="22"/>
          <w:szCs w:val="22"/>
        </w:rPr>
        <w:t>required to attend mandatory pre-departure training session</w:t>
      </w:r>
      <w:r w:rsidR="00627B07" w:rsidRPr="009B2782">
        <w:rPr>
          <w:rFonts w:ascii="Helvetica Neue" w:hAnsi="Helvetica Neue"/>
          <w:sz w:val="22"/>
          <w:szCs w:val="22"/>
        </w:rPr>
        <w:t>(</w:t>
      </w:r>
      <w:r w:rsidR="00764C5B" w:rsidRPr="009B2782">
        <w:rPr>
          <w:rFonts w:ascii="Helvetica Neue" w:hAnsi="Helvetica Neue"/>
          <w:sz w:val="22"/>
          <w:szCs w:val="22"/>
        </w:rPr>
        <w:t>s</w:t>
      </w:r>
      <w:r w:rsidR="00627B07" w:rsidRPr="009B2782">
        <w:rPr>
          <w:rFonts w:ascii="Helvetica Neue" w:hAnsi="Helvetica Neue"/>
          <w:sz w:val="22"/>
          <w:szCs w:val="22"/>
        </w:rPr>
        <w:t>)</w:t>
      </w:r>
      <w:r w:rsidR="00FF4800" w:rsidRPr="009B2782">
        <w:rPr>
          <w:rFonts w:ascii="Helvetica Neue" w:hAnsi="Helvetica Neue"/>
          <w:sz w:val="22"/>
          <w:szCs w:val="22"/>
        </w:rPr>
        <w:t xml:space="preserve">, </w:t>
      </w:r>
      <w:r w:rsidR="000B34DD" w:rsidRPr="009B2782">
        <w:rPr>
          <w:rFonts w:ascii="Helvetica Neue" w:hAnsi="Helvetica Neue"/>
          <w:sz w:val="22"/>
          <w:szCs w:val="22"/>
        </w:rPr>
        <w:t xml:space="preserve">including Safety Abroad Training, </w:t>
      </w:r>
      <w:r w:rsidR="00FF4800" w:rsidRPr="009B2782">
        <w:rPr>
          <w:rFonts w:ascii="Helvetica Neue" w:hAnsi="Helvetica Neue"/>
          <w:sz w:val="22"/>
          <w:szCs w:val="22"/>
        </w:rPr>
        <w:t xml:space="preserve">and to sign </w:t>
      </w:r>
      <w:r>
        <w:rPr>
          <w:rFonts w:ascii="Helvetica Neue" w:hAnsi="Helvetica Neue"/>
          <w:sz w:val="22"/>
          <w:szCs w:val="22"/>
        </w:rPr>
        <w:t>several</w:t>
      </w:r>
      <w:r w:rsidRPr="009B2782">
        <w:rPr>
          <w:rFonts w:ascii="Helvetica Neue" w:hAnsi="Helvetica Neue"/>
          <w:sz w:val="22"/>
          <w:szCs w:val="22"/>
        </w:rPr>
        <w:t xml:space="preserve"> </w:t>
      </w:r>
      <w:r w:rsidR="00FF4800" w:rsidRPr="009B2782">
        <w:rPr>
          <w:rFonts w:ascii="Helvetica Neue" w:hAnsi="Helvetica Neue"/>
          <w:sz w:val="22"/>
          <w:szCs w:val="22"/>
        </w:rPr>
        <w:t>forms and waivers</w:t>
      </w:r>
      <w:r w:rsidR="004B43D5" w:rsidRPr="009B2782">
        <w:rPr>
          <w:rFonts w:ascii="Helvetica Neue" w:hAnsi="Helvetica Neue"/>
          <w:sz w:val="22"/>
          <w:szCs w:val="22"/>
        </w:rPr>
        <w:t>.</w:t>
      </w:r>
      <w:r w:rsidR="00EB1D62" w:rsidRPr="00EB1D62">
        <w:rPr>
          <w:rFonts w:ascii="Helvetica Neue" w:hAnsi="Helvetica Neue"/>
          <w:sz w:val="22"/>
          <w:szCs w:val="22"/>
        </w:rPr>
        <w:t xml:space="preserve"> </w:t>
      </w:r>
      <w:r w:rsidR="00EB1D62">
        <w:rPr>
          <w:rFonts w:ascii="Helvetica Neue" w:hAnsi="Helvetica Neue"/>
          <w:sz w:val="22"/>
          <w:szCs w:val="22"/>
        </w:rPr>
        <w:t>Fellows</w:t>
      </w:r>
      <w:r w:rsidR="00EB1D62" w:rsidRPr="009B2782">
        <w:rPr>
          <w:rFonts w:ascii="Helvetica Neue" w:hAnsi="Helvetica Neue"/>
          <w:sz w:val="22"/>
          <w:szCs w:val="22"/>
        </w:rPr>
        <w:t xml:space="preserve"> are </w:t>
      </w:r>
      <w:r w:rsidR="00EB1D62">
        <w:rPr>
          <w:rFonts w:ascii="Helvetica Neue" w:hAnsi="Helvetica Neue"/>
          <w:sz w:val="22"/>
          <w:szCs w:val="22"/>
        </w:rPr>
        <w:t xml:space="preserve">also </w:t>
      </w:r>
      <w:r w:rsidR="00EB1D62" w:rsidRPr="009B2782">
        <w:rPr>
          <w:rFonts w:ascii="Helvetica Neue" w:hAnsi="Helvetica Neue"/>
          <w:sz w:val="22"/>
          <w:szCs w:val="22"/>
        </w:rPr>
        <w:t xml:space="preserve">expected to facilitate contact between the IHRP Director and their </w:t>
      </w:r>
      <w:r w:rsidR="00EB1D62">
        <w:rPr>
          <w:rFonts w:ascii="Helvetica Neue" w:hAnsi="Helvetica Neue"/>
          <w:sz w:val="22"/>
          <w:szCs w:val="22"/>
        </w:rPr>
        <w:t>host</w:t>
      </w:r>
      <w:r w:rsidR="00EB1D62" w:rsidRPr="009B2782">
        <w:rPr>
          <w:rFonts w:ascii="Helvetica Neue" w:hAnsi="Helvetica Neue"/>
          <w:sz w:val="22"/>
          <w:szCs w:val="22"/>
        </w:rPr>
        <w:t xml:space="preserve"> organization.</w:t>
      </w:r>
    </w:p>
    <w:p w14:paraId="5AAB2D73" w14:textId="77777777" w:rsidR="004B43D5" w:rsidRPr="009B2782" w:rsidRDefault="004B43D5" w:rsidP="004B43D5">
      <w:pPr>
        <w:jc w:val="left"/>
        <w:rPr>
          <w:rFonts w:ascii="Helvetica Neue" w:hAnsi="Helvetica Neue"/>
          <w:sz w:val="22"/>
          <w:szCs w:val="22"/>
        </w:rPr>
      </w:pPr>
    </w:p>
    <w:p w14:paraId="73FB82FE" w14:textId="748899A8" w:rsidR="004B43D5" w:rsidRPr="009B2782" w:rsidRDefault="004B43D5" w:rsidP="004B43D5">
      <w:pPr>
        <w:jc w:val="left"/>
        <w:rPr>
          <w:rFonts w:ascii="Helvetica Neue" w:hAnsi="Helvetica Neue"/>
          <w:sz w:val="22"/>
          <w:szCs w:val="22"/>
        </w:rPr>
      </w:pPr>
      <w:r w:rsidRPr="009B2782">
        <w:rPr>
          <w:rFonts w:ascii="Helvetica Neue" w:hAnsi="Helvetica Neue"/>
          <w:sz w:val="22"/>
          <w:szCs w:val="22"/>
        </w:rPr>
        <w:t>Students will</w:t>
      </w:r>
      <w:r w:rsidR="00E556E6">
        <w:rPr>
          <w:rFonts w:ascii="Helvetica Neue" w:hAnsi="Helvetica Neue"/>
          <w:sz w:val="22"/>
          <w:szCs w:val="22"/>
        </w:rPr>
        <w:t xml:space="preserve"> also</w:t>
      </w:r>
      <w:r w:rsidRPr="009B2782">
        <w:rPr>
          <w:rFonts w:ascii="Helvetica Neue" w:hAnsi="Helvetica Neue"/>
          <w:sz w:val="22"/>
          <w:szCs w:val="22"/>
        </w:rPr>
        <w:t xml:space="preserve"> be required to provide information </w:t>
      </w:r>
      <w:r w:rsidR="00E556E6">
        <w:rPr>
          <w:rFonts w:ascii="Helvetica Neue" w:hAnsi="Helvetica Neue"/>
          <w:sz w:val="22"/>
          <w:szCs w:val="22"/>
        </w:rPr>
        <w:t>to</w:t>
      </w:r>
      <w:r w:rsidR="00E556E6" w:rsidRPr="009B2782">
        <w:rPr>
          <w:rFonts w:ascii="Helvetica Neue" w:hAnsi="Helvetica Neue"/>
          <w:sz w:val="22"/>
          <w:szCs w:val="22"/>
        </w:rPr>
        <w:t xml:space="preserve"> </w:t>
      </w:r>
      <w:r w:rsidRPr="009B2782">
        <w:rPr>
          <w:rFonts w:ascii="Helvetica Neue" w:hAnsi="Helvetica Neue"/>
          <w:sz w:val="22"/>
          <w:szCs w:val="22"/>
        </w:rPr>
        <w:t>the University’s Safety Abroad database, which allows the University to monitor safety</w:t>
      </w:r>
      <w:r w:rsidR="00E556E6">
        <w:rPr>
          <w:rFonts w:ascii="Helvetica Neue" w:hAnsi="Helvetica Neue"/>
          <w:sz w:val="22"/>
          <w:szCs w:val="22"/>
        </w:rPr>
        <w:t xml:space="preserve"> conditions in the fellow’s host country</w:t>
      </w:r>
      <w:r w:rsidRPr="009B2782">
        <w:rPr>
          <w:rFonts w:ascii="Helvetica Neue" w:hAnsi="Helvetica Neue"/>
          <w:sz w:val="22"/>
          <w:szCs w:val="22"/>
        </w:rPr>
        <w:t xml:space="preserve">. </w:t>
      </w:r>
      <w:r w:rsidR="00B80358">
        <w:rPr>
          <w:rFonts w:ascii="Helvetica Neue" w:hAnsi="Helvetica Neue"/>
          <w:sz w:val="22"/>
          <w:szCs w:val="22"/>
        </w:rPr>
        <w:t>S</w:t>
      </w:r>
      <w:r w:rsidR="00B80358" w:rsidRPr="009B2782">
        <w:rPr>
          <w:rFonts w:ascii="Helvetica Neue" w:hAnsi="Helvetica Neue"/>
          <w:sz w:val="22"/>
          <w:szCs w:val="22"/>
        </w:rPr>
        <w:t>tudent</w:t>
      </w:r>
      <w:r w:rsidR="00B80358">
        <w:rPr>
          <w:rFonts w:ascii="Helvetica Neue" w:hAnsi="Helvetica Neue"/>
          <w:sz w:val="22"/>
          <w:szCs w:val="22"/>
        </w:rPr>
        <w:t>s</w:t>
      </w:r>
      <w:r w:rsidR="00B80358" w:rsidRPr="009B2782">
        <w:rPr>
          <w:rFonts w:ascii="Helvetica Neue" w:hAnsi="Helvetica Neue"/>
          <w:sz w:val="22"/>
          <w:szCs w:val="22"/>
        </w:rPr>
        <w:t xml:space="preserve"> will be asked to access the database prior to departure in order to provide their primary overseas telephone numbers and addresses.</w:t>
      </w:r>
      <w:r w:rsidR="00B80358">
        <w:rPr>
          <w:rFonts w:ascii="Helvetica Neue" w:hAnsi="Helvetica Neue"/>
          <w:sz w:val="22"/>
          <w:szCs w:val="22"/>
        </w:rPr>
        <w:t xml:space="preserve"> </w:t>
      </w:r>
      <w:r w:rsidR="00282EE6">
        <w:rPr>
          <w:rFonts w:ascii="Helvetica Neue" w:hAnsi="Helvetica Neue"/>
          <w:sz w:val="22"/>
          <w:szCs w:val="22"/>
        </w:rPr>
        <w:t xml:space="preserve">If </w:t>
      </w:r>
      <w:r w:rsidRPr="009B2782">
        <w:rPr>
          <w:rFonts w:ascii="Helvetica Neue" w:hAnsi="Helvetica Neue"/>
          <w:sz w:val="22"/>
          <w:szCs w:val="22"/>
        </w:rPr>
        <w:t xml:space="preserve">any mandatory information is missing, the IHRP reserves the right to withhold </w:t>
      </w:r>
      <w:r w:rsidR="00E556E6">
        <w:rPr>
          <w:rFonts w:ascii="Helvetica Neue" w:hAnsi="Helvetica Neue"/>
          <w:sz w:val="22"/>
          <w:szCs w:val="22"/>
        </w:rPr>
        <w:t>support</w:t>
      </w:r>
      <w:r w:rsidR="00E556E6" w:rsidRPr="009B2782">
        <w:rPr>
          <w:rFonts w:ascii="Helvetica Neue" w:hAnsi="Helvetica Neue"/>
          <w:sz w:val="22"/>
          <w:szCs w:val="22"/>
        </w:rPr>
        <w:t xml:space="preserve"> </w:t>
      </w:r>
      <w:r w:rsidR="00E556E6">
        <w:rPr>
          <w:rFonts w:ascii="Helvetica Neue" w:hAnsi="Helvetica Neue"/>
          <w:sz w:val="22"/>
          <w:szCs w:val="22"/>
        </w:rPr>
        <w:t xml:space="preserve">(including funding, where applicable) </w:t>
      </w:r>
      <w:r w:rsidRPr="009B2782">
        <w:rPr>
          <w:rFonts w:ascii="Helvetica Neue" w:hAnsi="Helvetica Neue"/>
          <w:sz w:val="22"/>
          <w:szCs w:val="22"/>
        </w:rPr>
        <w:t xml:space="preserve">until it is provided. </w:t>
      </w:r>
    </w:p>
    <w:p w14:paraId="12DD51E6" w14:textId="77777777" w:rsidR="004B43D5" w:rsidRPr="009B2782" w:rsidRDefault="004B43D5" w:rsidP="004B43D5">
      <w:pPr>
        <w:jc w:val="left"/>
        <w:rPr>
          <w:rFonts w:ascii="Helvetica Neue" w:hAnsi="Helvetica Neue"/>
          <w:sz w:val="22"/>
          <w:szCs w:val="22"/>
        </w:rPr>
      </w:pPr>
    </w:p>
    <w:p w14:paraId="4F9B8F57" w14:textId="7EDEA048" w:rsidR="004B43D5" w:rsidRPr="009B2782" w:rsidRDefault="008126FB" w:rsidP="00B657F5">
      <w:pPr>
        <w:jc w:val="left"/>
        <w:rPr>
          <w:rFonts w:ascii="Helvetica Neue" w:hAnsi="Helvetica Neue"/>
          <w:sz w:val="22"/>
          <w:szCs w:val="22"/>
        </w:rPr>
      </w:pPr>
      <w:r w:rsidRPr="009B2782">
        <w:rPr>
          <w:rFonts w:ascii="Helvetica Neue" w:hAnsi="Helvetica Neue"/>
          <w:sz w:val="22"/>
          <w:szCs w:val="22"/>
        </w:rPr>
        <w:t>Fellows</w:t>
      </w:r>
      <w:r w:rsidR="004B43D5" w:rsidRPr="009B2782">
        <w:rPr>
          <w:rFonts w:ascii="Helvetica Neue" w:hAnsi="Helvetica Neue"/>
          <w:sz w:val="22"/>
          <w:szCs w:val="22"/>
        </w:rPr>
        <w:t xml:space="preserve"> are required to obtain supplementary travel health insurance, since no such insurance is provided by the IHRP, Faculty of Law, or </w:t>
      </w:r>
      <w:r w:rsidR="00EB1D62">
        <w:rPr>
          <w:rFonts w:ascii="Helvetica Neue" w:hAnsi="Helvetica Neue"/>
          <w:sz w:val="22"/>
          <w:szCs w:val="22"/>
        </w:rPr>
        <w:t xml:space="preserve">the </w:t>
      </w:r>
      <w:r w:rsidR="004B43D5" w:rsidRPr="009B2782">
        <w:rPr>
          <w:rFonts w:ascii="Helvetica Neue" w:hAnsi="Helvetica Neue"/>
          <w:sz w:val="22"/>
          <w:szCs w:val="22"/>
        </w:rPr>
        <w:t>University</w:t>
      </w:r>
      <w:r w:rsidR="00EB1D62">
        <w:rPr>
          <w:rFonts w:ascii="Helvetica Neue" w:hAnsi="Helvetica Neue"/>
          <w:sz w:val="22"/>
          <w:szCs w:val="22"/>
        </w:rPr>
        <w:t xml:space="preserve"> of Toronto</w:t>
      </w:r>
      <w:r w:rsidR="004B43D5" w:rsidRPr="009B2782">
        <w:rPr>
          <w:rFonts w:ascii="Helvetica Neue" w:hAnsi="Helvetica Neue"/>
          <w:sz w:val="22"/>
          <w:szCs w:val="22"/>
        </w:rPr>
        <w:t>. This insurance should be comprehensive and allow for repatriation if required.</w:t>
      </w:r>
      <w:r w:rsidR="009B2782" w:rsidRPr="009B2782">
        <w:rPr>
          <w:rFonts w:ascii="Helvetica Neue" w:hAnsi="Helvetica Neue"/>
          <w:sz w:val="22"/>
          <w:szCs w:val="22"/>
        </w:rPr>
        <w:t xml:space="preserve"> The IHRP may also require students to obtain trip cancellation/interruption insurance in </w:t>
      </w:r>
      <w:r w:rsidR="00EB1D62">
        <w:rPr>
          <w:rFonts w:ascii="Helvetica Neue" w:hAnsi="Helvetica Neue"/>
          <w:sz w:val="22"/>
          <w:szCs w:val="22"/>
        </w:rPr>
        <w:t>certain</w:t>
      </w:r>
      <w:r w:rsidR="00EB1D62" w:rsidRPr="009B2782">
        <w:rPr>
          <w:rFonts w:ascii="Helvetica Neue" w:hAnsi="Helvetica Neue"/>
          <w:sz w:val="22"/>
          <w:szCs w:val="22"/>
        </w:rPr>
        <w:t xml:space="preserve"> </w:t>
      </w:r>
      <w:r w:rsidR="009B2782" w:rsidRPr="009B2782">
        <w:rPr>
          <w:rFonts w:ascii="Helvetica Neue" w:hAnsi="Helvetica Neue"/>
          <w:sz w:val="22"/>
          <w:szCs w:val="22"/>
        </w:rPr>
        <w:t>cases.</w:t>
      </w:r>
    </w:p>
    <w:p w14:paraId="1DD6CB95" w14:textId="77777777" w:rsidR="000346FD" w:rsidRPr="009B2782" w:rsidRDefault="000346FD" w:rsidP="00B657F5">
      <w:pPr>
        <w:jc w:val="left"/>
        <w:rPr>
          <w:rFonts w:ascii="Helvetica Neue" w:hAnsi="Helvetica Neue"/>
          <w:sz w:val="22"/>
          <w:szCs w:val="22"/>
        </w:rPr>
      </w:pPr>
    </w:p>
    <w:p w14:paraId="544CD7D6" w14:textId="1DDF5884" w:rsidR="000346FD" w:rsidRPr="009B2782" w:rsidRDefault="000346FD" w:rsidP="000346FD">
      <w:pPr>
        <w:jc w:val="both"/>
        <w:rPr>
          <w:rFonts w:ascii="Helvetica Neue" w:hAnsi="Helvetica Neue"/>
          <w:sz w:val="22"/>
          <w:szCs w:val="22"/>
        </w:rPr>
      </w:pPr>
      <w:r w:rsidRPr="009B2782">
        <w:rPr>
          <w:rFonts w:ascii="Helvetica Neue" w:hAnsi="Helvetica Neue"/>
          <w:sz w:val="22"/>
          <w:szCs w:val="22"/>
        </w:rPr>
        <w:t>Students must independently research and obtain the appropriate visa</w:t>
      </w:r>
      <w:r w:rsidR="00EB1D62">
        <w:rPr>
          <w:rFonts w:ascii="Helvetica Neue" w:hAnsi="Helvetica Neue"/>
          <w:sz w:val="22"/>
          <w:szCs w:val="22"/>
        </w:rPr>
        <w:t xml:space="preserve"> required</w:t>
      </w:r>
      <w:r w:rsidRPr="009B2782">
        <w:rPr>
          <w:rFonts w:ascii="Helvetica Neue" w:hAnsi="Helvetica Neue"/>
          <w:sz w:val="22"/>
          <w:szCs w:val="22"/>
        </w:rPr>
        <w:t xml:space="preserve"> to undertake an unpaid fellowship in the host country. </w:t>
      </w:r>
      <w:r w:rsidR="00EB1D62">
        <w:rPr>
          <w:rFonts w:ascii="Helvetica Neue" w:hAnsi="Helvetica Neue"/>
          <w:sz w:val="22"/>
          <w:szCs w:val="22"/>
        </w:rPr>
        <w:t>Students should contact the IHRP regarding visa concerns i</w:t>
      </w:r>
      <w:r w:rsidRPr="009B2782">
        <w:rPr>
          <w:rFonts w:ascii="Helvetica Neue" w:hAnsi="Helvetica Neue"/>
          <w:sz w:val="22"/>
          <w:szCs w:val="22"/>
        </w:rPr>
        <w:t>f the</w:t>
      </w:r>
      <w:r w:rsidR="00EB1D62">
        <w:rPr>
          <w:rFonts w:ascii="Helvetica Neue" w:hAnsi="Helvetica Neue"/>
          <w:sz w:val="22"/>
          <w:szCs w:val="22"/>
        </w:rPr>
        <w:t>y</w:t>
      </w:r>
      <w:r w:rsidRPr="009B2782">
        <w:rPr>
          <w:rFonts w:ascii="Helvetica Neue" w:hAnsi="Helvetica Neue"/>
          <w:sz w:val="22"/>
          <w:szCs w:val="22"/>
        </w:rPr>
        <w:t xml:space="preserve"> or </w:t>
      </w:r>
      <w:r w:rsidR="00EB1D62">
        <w:rPr>
          <w:rFonts w:ascii="Helvetica Neue" w:hAnsi="Helvetica Neue"/>
          <w:sz w:val="22"/>
          <w:szCs w:val="22"/>
        </w:rPr>
        <w:t xml:space="preserve">their </w:t>
      </w:r>
      <w:r w:rsidRPr="009B2782">
        <w:rPr>
          <w:rFonts w:ascii="Helvetica Neue" w:hAnsi="Helvetica Neue"/>
          <w:sz w:val="22"/>
          <w:szCs w:val="22"/>
        </w:rPr>
        <w:t xml:space="preserve">host organization feel that obtaining the appropriate visa would unnecessarily jeopardize their safety or security (for example, due to restrictions on human rights work in the </w:t>
      </w:r>
      <w:r w:rsidR="00EB1D62">
        <w:rPr>
          <w:rFonts w:ascii="Helvetica Neue" w:hAnsi="Helvetica Neue"/>
          <w:sz w:val="22"/>
          <w:szCs w:val="22"/>
        </w:rPr>
        <w:t>host</w:t>
      </w:r>
      <w:r w:rsidR="00EB1D62" w:rsidRPr="009B2782">
        <w:rPr>
          <w:rFonts w:ascii="Helvetica Neue" w:hAnsi="Helvetica Neue"/>
          <w:sz w:val="22"/>
          <w:szCs w:val="22"/>
        </w:rPr>
        <w:t xml:space="preserve"> </w:t>
      </w:r>
      <w:r w:rsidRPr="009B2782">
        <w:rPr>
          <w:rFonts w:ascii="Helvetica Neue" w:hAnsi="Helvetica Neue"/>
          <w:sz w:val="22"/>
          <w:szCs w:val="22"/>
        </w:rPr>
        <w:t>country).</w:t>
      </w:r>
    </w:p>
    <w:p w14:paraId="23011C3D" w14:textId="77777777" w:rsidR="000346FD" w:rsidRPr="009B2782" w:rsidRDefault="000346FD" w:rsidP="00B657F5">
      <w:pPr>
        <w:jc w:val="left"/>
        <w:rPr>
          <w:rFonts w:ascii="Helvetica Neue" w:hAnsi="Helvetica Neue"/>
          <w:sz w:val="22"/>
          <w:szCs w:val="22"/>
        </w:rPr>
      </w:pPr>
    </w:p>
    <w:p w14:paraId="0CBA0996" w14:textId="6A7FD50B" w:rsidR="003B15E6" w:rsidRDefault="008126FB" w:rsidP="007A1755">
      <w:pPr>
        <w:jc w:val="left"/>
        <w:rPr>
          <w:rFonts w:ascii="Helvetica Neue" w:hAnsi="Helvetica Neue"/>
          <w:b/>
          <w:sz w:val="22"/>
          <w:szCs w:val="22"/>
          <w:u w:val="single"/>
        </w:rPr>
      </w:pPr>
      <w:r w:rsidRPr="009B2782">
        <w:rPr>
          <w:rFonts w:ascii="Helvetica Neue" w:hAnsi="Helvetica Neue"/>
          <w:sz w:val="22"/>
          <w:szCs w:val="22"/>
        </w:rPr>
        <w:t>Fellows</w:t>
      </w:r>
      <w:r w:rsidR="00FF4800" w:rsidRPr="009B2782">
        <w:rPr>
          <w:rFonts w:ascii="Helvetica Neue" w:hAnsi="Helvetica Neue"/>
          <w:sz w:val="22"/>
          <w:szCs w:val="22"/>
        </w:rPr>
        <w:t xml:space="preserve"> </w:t>
      </w:r>
      <w:r w:rsidR="00764C5B" w:rsidRPr="009B2782">
        <w:rPr>
          <w:rFonts w:ascii="Helvetica Neue" w:hAnsi="Helvetica Neue"/>
          <w:sz w:val="22"/>
          <w:szCs w:val="22"/>
        </w:rPr>
        <w:t xml:space="preserve">are </w:t>
      </w:r>
      <w:r w:rsidR="00B721E9" w:rsidRPr="009B2782">
        <w:rPr>
          <w:rFonts w:ascii="Helvetica Neue" w:hAnsi="Helvetica Neue"/>
          <w:sz w:val="22"/>
          <w:szCs w:val="22"/>
        </w:rPr>
        <w:t xml:space="preserve">required to complete </w:t>
      </w:r>
      <w:r w:rsidR="00EB1D62">
        <w:rPr>
          <w:rFonts w:ascii="Helvetica Neue" w:hAnsi="Helvetica Neue"/>
          <w:sz w:val="22"/>
          <w:szCs w:val="22"/>
        </w:rPr>
        <w:t>brief</w:t>
      </w:r>
      <w:r w:rsidR="00EB1D62" w:rsidRPr="009B2782">
        <w:rPr>
          <w:rFonts w:ascii="Helvetica Neue" w:hAnsi="Helvetica Neue"/>
          <w:sz w:val="22"/>
          <w:szCs w:val="22"/>
        </w:rPr>
        <w:t xml:space="preserve"> </w:t>
      </w:r>
      <w:r w:rsidR="00B721E9" w:rsidRPr="009B2782">
        <w:rPr>
          <w:rFonts w:ascii="Helvetica Neue" w:hAnsi="Helvetica Neue"/>
          <w:sz w:val="22"/>
          <w:szCs w:val="22"/>
        </w:rPr>
        <w:t>mid-</w:t>
      </w:r>
      <w:r w:rsidR="00764C5B" w:rsidRPr="009B2782">
        <w:rPr>
          <w:rFonts w:ascii="Helvetica Neue" w:hAnsi="Helvetica Neue"/>
          <w:sz w:val="22"/>
          <w:szCs w:val="22"/>
        </w:rPr>
        <w:t>summer</w:t>
      </w:r>
      <w:r w:rsidR="00B721E9" w:rsidRPr="009B2782">
        <w:rPr>
          <w:rFonts w:ascii="Helvetica Neue" w:hAnsi="Helvetica Neue"/>
          <w:sz w:val="22"/>
          <w:szCs w:val="22"/>
        </w:rPr>
        <w:t xml:space="preserve"> and final reports</w:t>
      </w:r>
      <w:r w:rsidR="00556836" w:rsidRPr="009B2782">
        <w:rPr>
          <w:rFonts w:ascii="Helvetica Neue" w:hAnsi="Helvetica Neue"/>
          <w:sz w:val="22"/>
          <w:szCs w:val="22"/>
        </w:rPr>
        <w:t xml:space="preserve">, which </w:t>
      </w:r>
      <w:r w:rsidR="00210FB3">
        <w:rPr>
          <w:rFonts w:ascii="Helvetica Neue" w:hAnsi="Helvetica Neue"/>
          <w:sz w:val="22"/>
          <w:szCs w:val="22"/>
        </w:rPr>
        <w:t>may be</w:t>
      </w:r>
      <w:r w:rsidR="00556836" w:rsidRPr="009B2782">
        <w:rPr>
          <w:rFonts w:ascii="Helvetica Neue" w:hAnsi="Helvetica Neue"/>
          <w:sz w:val="22"/>
          <w:szCs w:val="22"/>
        </w:rPr>
        <w:t xml:space="preserve"> posted online</w:t>
      </w:r>
      <w:r w:rsidR="00EB1D62">
        <w:rPr>
          <w:rFonts w:ascii="Helvetica Neue" w:hAnsi="Helvetica Neue"/>
          <w:sz w:val="22"/>
          <w:szCs w:val="22"/>
        </w:rPr>
        <w:t xml:space="preserve">. </w:t>
      </w:r>
      <w:r w:rsidR="00126488">
        <w:rPr>
          <w:rFonts w:ascii="Helvetica Neue" w:hAnsi="Helvetica Neue"/>
          <w:sz w:val="22"/>
          <w:szCs w:val="22"/>
        </w:rPr>
        <w:t>Upon return, f</w:t>
      </w:r>
      <w:r w:rsidR="00EB1D62">
        <w:rPr>
          <w:rFonts w:ascii="Helvetica Neue" w:hAnsi="Helvetica Neue"/>
          <w:sz w:val="22"/>
          <w:szCs w:val="22"/>
        </w:rPr>
        <w:t xml:space="preserve">ellows are </w:t>
      </w:r>
      <w:r w:rsidR="00126488">
        <w:rPr>
          <w:rFonts w:ascii="Helvetica Neue" w:hAnsi="Helvetica Neue"/>
          <w:sz w:val="22"/>
          <w:szCs w:val="22"/>
        </w:rPr>
        <w:t xml:space="preserve">given the opportunity to share their experiences with </w:t>
      </w:r>
      <w:r w:rsidR="00D46422">
        <w:rPr>
          <w:rFonts w:ascii="Helvetica Neue" w:hAnsi="Helvetica Neue"/>
          <w:sz w:val="22"/>
          <w:szCs w:val="22"/>
        </w:rPr>
        <w:t>the law school community and prospec</w:t>
      </w:r>
      <w:r w:rsidR="003077D5">
        <w:rPr>
          <w:rFonts w:ascii="Helvetica Neue" w:hAnsi="Helvetica Neue"/>
          <w:sz w:val="22"/>
          <w:szCs w:val="22"/>
        </w:rPr>
        <w:t>tive fellows in a variety of ways. Students may be asked to contribute to a Rights Review article, as well as attend and participate in faculty events</w:t>
      </w:r>
      <w:r w:rsidR="00BC0718">
        <w:rPr>
          <w:rFonts w:ascii="Helvetica Neue" w:hAnsi="Helvetica Neue"/>
          <w:sz w:val="22"/>
          <w:szCs w:val="22"/>
        </w:rPr>
        <w:t>, depending on the subject matter of their fellowship</w:t>
      </w:r>
      <w:r w:rsidR="003077D5">
        <w:rPr>
          <w:rFonts w:ascii="Helvetica Neue" w:hAnsi="Helvetica Neue"/>
          <w:sz w:val="22"/>
          <w:szCs w:val="22"/>
        </w:rPr>
        <w:t xml:space="preserve">. </w:t>
      </w:r>
      <w:r w:rsidR="00FF4800" w:rsidRPr="009B2782">
        <w:rPr>
          <w:rFonts w:ascii="Helvetica Neue" w:hAnsi="Helvetica Neue"/>
          <w:sz w:val="22"/>
          <w:szCs w:val="22"/>
        </w:rPr>
        <w:t xml:space="preserve">For firm-funded </w:t>
      </w:r>
      <w:r w:rsidRPr="009B2782">
        <w:rPr>
          <w:rFonts w:ascii="Helvetica Neue" w:hAnsi="Helvetica Neue"/>
          <w:sz w:val="22"/>
          <w:szCs w:val="22"/>
        </w:rPr>
        <w:t>fellows</w:t>
      </w:r>
      <w:r w:rsidR="00FF4800" w:rsidRPr="009B2782">
        <w:rPr>
          <w:rFonts w:ascii="Helvetica Neue" w:hAnsi="Helvetica Neue"/>
          <w:sz w:val="22"/>
          <w:szCs w:val="22"/>
        </w:rPr>
        <w:t>, s</w:t>
      </w:r>
      <w:r w:rsidR="00C6191A" w:rsidRPr="009B2782">
        <w:rPr>
          <w:rFonts w:ascii="Helvetica Neue" w:hAnsi="Helvetica Neue"/>
          <w:sz w:val="22"/>
          <w:szCs w:val="22"/>
        </w:rPr>
        <w:t xml:space="preserve">ome sponsoring law firms may require </w:t>
      </w:r>
      <w:r w:rsidRPr="009B2782">
        <w:rPr>
          <w:rFonts w:ascii="Helvetica Neue" w:hAnsi="Helvetica Neue"/>
          <w:sz w:val="22"/>
          <w:szCs w:val="22"/>
        </w:rPr>
        <w:t>fellows</w:t>
      </w:r>
      <w:r w:rsidR="00C6191A" w:rsidRPr="009B2782">
        <w:rPr>
          <w:rFonts w:ascii="Helvetica Neue" w:hAnsi="Helvetica Neue"/>
          <w:sz w:val="22"/>
          <w:szCs w:val="22"/>
        </w:rPr>
        <w:t xml:space="preserve"> to prepare a written report or oral presentation at the end of the summer as well.</w:t>
      </w:r>
    </w:p>
    <w:p w14:paraId="3C54F1AA" w14:textId="451CF5AA" w:rsidR="008126FB" w:rsidRPr="0015130E" w:rsidRDefault="00627B07" w:rsidP="007A1755">
      <w:pPr>
        <w:pStyle w:val="Heading2"/>
        <w:rPr>
          <w:sz w:val="24"/>
          <w:szCs w:val="24"/>
        </w:rPr>
      </w:pPr>
      <w:bookmarkStart w:id="8" w:name="_Toc338401644"/>
      <w:r w:rsidRPr="0015130E">
        <w:rPr>
          <w:sz w:val="24"/>
          <w:szCs w:val="24"/>
        </w:rPr>
        <w:t>e.</w:t>
      </w:r>
      <w:r w:rsidRPr="0015130E">
        <w:rPr>
          <w:sz w:val="24"/>
          <w:szCs w:val="24"/>
        </w:rPr>
        <w:tab/>
        <w:t>Geographic Limitations</w:t>
      </w:r>
      <w:bookmarkEnd w:id="8"/>
      <w:r w:rsidR="00F065FC" w:rsidRPr="0015130E">
        <w:rPr>
          <w:sz w:val="24"/>
          <w:szCs w:val="24"/>
        </w:rPr>
        <w:t xml:space="preserve"> </w:t>
      </w:r>
    </w:p>
    <w:p w14:paraId="0B4267CB" w14:textId="0267C1CD" w:rsidR="00F065FC" w:rsidRPr="009B2782" w:rsidRDefault="00966D64" w:rsidP="0015130E">
      <w:pPr>
        <w:jc w:val="left"/>
        <w:rPr>
          <w:rFonts w:ascii="Helvetica Neue" w:hAnsi="Helvetica Neue"/>
          <w:sz w:val="22"/>
          <w:szCs w:val="22"/>
        </w:rPr>
      </w:pPr>
      <w:r w:rsidRPr="009B2782">
        <w:rPr>
          <w:rFonts w:ascii="Helvetica Neue" w:hAnsi="Helvetica Neue"/>
          <w:sz w:val="22"/>
          <w:szCs w:val="22"/>
        </w:rPr>
        <w:t>The University of Toronto</w:t>
      </w:r>
      <w:r w:rsidR="00627B07" w:rsidRPr="009B2782">
        <w:rPr>
          <w:rFonts w:ascii="Helvetica Neue" w:hAnsi="Helvetica Neue"/>
          <w:sz w:val="22"/>
          <w:szCs w:val="22"/>
        </w:rPr>
        <w:t>, including the IHRP, can</w:t>
      </w:r>
      <w:r w:rsidR="00F065FC" w:rsidRPr="009B2782">
        <w:rPr>
          <w:rFonts w:ascii="Helvetica Neue" w:hAnsi="Helvetica Neue"/>
          <w:sz w:val="22"/>
          <w:szCs w:val="22"/>
        </w:rPr>
        <w:t xml:space="preserve">not allow students to travel to </w:t>
      </w:r>
      <w:r w:rsidR="0063469B" w:rsidRPr="009B2782">
        <w:rPr>
          <w:rFonts w:ascii="Helvetica Neue" w:hAnsi="Helvetica Neue"/>
          <w:sz w:val="22"/>
          <w:szCs w:val="22"/>
        </w:rPr>
        <w:t>dangerous</w:t>
      </w:r>
      <w:r w:rsidR="00F065FC" w:rsidRPr="009B2782">
        <w:rPr>
          <w:rFonts w:ascii="Helvetica Neue" w:hAnsi="Helvetica Neue"/>
          <w:sz w:val="22"/>
          <w:szCs w:val="22"/>
        </w:rPr>
        <w:t xml:space="preserve"> areas</w:t>
      </w:r>
      <w:r w:rsidRPr="009B2782">
        <w:rPr>
          <w:rFonts w:ascii="Helvetica Neue" w:hAnsi="Helvetica Neue"/>
          <w:sz w:val="22"/>
          <w:szCs w:val="22"/>
        </w:rPr>
        <w:t xml:space="preserve"> while participating in University-</w:t>
      </w:r>
      <w:r w:rsidR="00552529">
        <w:rPr>
          <w:rFonts w:ascii="Helvetica Neue" w:hAnsi="Helvetica Neue"/>
          <w:sz w:val="22"/>
          <w:szCs w:val="22"/>
        </w:rPr>
        <w:t>supported</w:t>
      </w:r>
      <w:r w:rsidR="00552529" w:rsidRPr="009B2782">
        <w:rPr>
          <w:rFonts w:ascii="Helvetica Neue" w:hAnsi="Helvetica Neue"/>
          <w:sz w:val="22"/>
          <w:szCs w:val="22"/>
        </w:rPr>
        <w:t xml:space="preserve"> </w:t>
      </w:r>
      <w:r w:rsidRPr="009B2782">
        <w:rPr>
          <w:rFonts w:ascii="Helvetica Neue" w:hAnsi="Helvetica Neue"/>
          <w:sz w:val="22"/>
          <w:szCs w:val="22"/>
        </w:rPr>
        <w:t>programs</w:t>
      </w:r>
      <w:r w:rsidR="00627B07" w:rsidRPr="009B2782">
        <w:rPr>
          <w:rFonts w:ascii="Helvetica Neue" w:hAnsi="Helvetica Neue"/>
          <w:sz w:val="22"/>
          <w:szCs w:val="22"/>
        </w:rPr>
        <w:t xml:space="preserve">. </w:t>
      </w:r>
      <w:r w:rsidR="008126FB" w:rsidRPr="009B2782">
        <w:rPr>
          <w:rFonts w:ascii="Helvetica Neue" w:hAnsi="Helvetica Neue"/>
          <w:sz w:val="22"/>
          <w:szCs w:val="22"/>
        </w:rPr>
        <w:t>Fellows</w:t>
      </w:r>
      <w:r w:rsidR="00627B07" w:rsidRPr="009B2782">
        <w:rPr>
          <w:rFonts w:ascii="Helvetica Neue" w:hAnsi="Helvetica Neue"/>
          <w:sz w:val="22"/>
          <w:szCs w:val="22"/>
        </w:rPr>
        <w:t xml:space="preserve"> should consult the </w:t>
      </w:r>
      <w:hyperlink r:id="rId18" w:history="1">
        <w:r w:rsidR="007A1755" w:rsidRPr="009B2782">
          <w:rPr>
            <w:rStyle w:val="Hyperlink"/>
            <w:rFonts w:ascii="Helvetica Neue" w:hAnsi="Helvetica Neue"/>
            <w:sz w:val="22"/>
            <w:szCs w:val="22"/>
          </w:rPr>
          <w:t>Government of Canada’s travel advisories</w:t>
        </w:r>
      </w:hyperlink>
      <w:r w:rsidR="007A1755">
        <w:rPr>
          <w:rFonts w:ascii="Helvetica Neue" w:hAnsi="Helvetica Neue"/>
          <w:sz w:val="22"/>
          <w:szCs w:val="22"/>
        </w:rPr>
        <w:t xml:space="preserve"> b</w:t>
      </w:r>
      <w:r w:rsidR="00627B07" w:rsidRPr="009B2782">
        <w:rPr>
          <w:rFonts w:ascii="Helvetica Neue" w:hAnsi="Helvetica Neue"/>
          <w:sz w:val="22"/>
          <w:szCs w:val="22"/>
        </w:rPr>
        <w:t xml:space="preserve">efore planning their </w:t>
      </w:r>
      <w:r w:rsidR="000346FD" w:rsidRPr="009B2782">
        <w:rPr>
          <w:rFonts w:ascii="Helvetica Neue" w:hAnsi="Helvetica Neue"/>
          <w:sz w:val="22"/>
          <w:szCs w:val="22"/>
        </w:rPr>
        <w:t>fellowship</w:t>
      </w:r>
      <w:r w:rsidR="00627B07" w:rsidRPr="009B2782">
        <w:rPr>
          <w:rFonts w:ascii="Helvetica Neue" w:hAnsi="Helvetica Neue"/>
          <w:sz w:val="22"/>
          <w:szCs w:val="22"/>
        </w:rPr>
        <w:t xml:space="preserve">. </w:t>
      </w:r>
      <w:r w:rsidR="00F065FC" w:rsidRPr="009B2782">
        <w:rPr>
          <w:rFonts w:ascii="Helvetica Neue" w:hAnsi="Helvetica Neue"/>
          <w:sz w:val="22"/>
          <w:szCs w:val="22"/>
        </w:rPr>
        <w:t xml:space="preserve">Under no circumstances can the </w:t>
      </w:r>
      <w:r w:rsidR="00627B07" w:rsidRPr="009B2782">
        <w:rPr>
          <w:rFonts w:ascii="Helvetica Neue" w:hAnsi="Helvetica Neue"/>
          <w:sz w:val="22"/>
          <w:szCs w:val="22"/>
        </w:rPr>
        <w:t xml:space="preserve">IHRP approve </w:t>
      </w:r>
      <w:r w:rsidR="000346FD" w:rsidRPr="009B2782">
        <w:rPr>
          <w:rFonts w:ascii="Helvetica Neue" w:hAnsi="Helvetica Neue"/>
          <w:sz w:val="22"/>
          <w:szCs w:val="22"/>
        </w:rPr>
        <w:t>fellowship</w:t>
      </w:r>
      <w:r w:rsidR="00627B07" w:rsidRPr="009B2782">
        <w:rPr>
          <w:rFonts w:ascii="Helvetica Neue" w:hAnsi="Helvetica Neue"/>
          <w:sz w:val="22"/>
          <w:szCs w:val="22"/>
        </w:rPr>
        <w:t>s to</w:t>
      </w:r>
      <w:r w:rsidR="00B0214E" w:rsidRPr="009B2782">
        <w:rPr>
          <w:rFonts w:ascii="Helvetica Neue" w:hAnsi="Helvetica Neue"/>
          <w:sz w:val="22"/>
          <w:szCs w:val="22"/>
        </w:rPr>
        <w:t xml:space="preserve"> areas w</w:t>
      </w:r>
      <w:r w:rsidR="007363C9" w:rsidRPr="009B2782">
        <w:rPr>
          <w:rFonts w:ascii="Helvetica Neue" w:hAnsi="Helvetica Neue"/>
          <w:sz w:val="22"/>
          <w:szCs w:val="22"/>
        </w:rPr>
        <w:t>here the Government of Canada</w:t>
      </w:r>
      <w:r w:rsidR="00B0214E" w:rsidRPr="009B2782">
        <w:rPr>
          <w:rFonts w:ascii="Helvetica Neue" w:hAnsi="Helvetica Neue"/>
          <w:sz w:val="22"/>
          <w:szCs w:val="22"/>
        </w:rPr>
        <w:t xml:space="preserve"> </w:t>
      </w:r>
      <w:r w:rsidR="00F065FC" w:rsidRPr="009B2782">
        <w:rPr>
          <w:rFonts w:ascii="Helvetica Neue" w:hAnsi="Helvetica Neue"/>
          <w:sz w:val="22"/>
          <w:szCs w:val="22"/>
        </w:rPr>
        <w:t>recommends “avoid</w:t>
      </w:r>
      <w:r w:rsidRPr="009B2782">
        <w:rPr>
          <w:rFonts w:ascii="Helvetica Neue" w:hAnsi="Helvetica Neue"/>
          <w:sz w:val="22"/>
          <w:szCs w:val="22"/>
        </w:rPr>
        <w:t>[ing]</w:t>
      </w:r>
      <w:r w:rsidR="00F065FC" w:rsidRPr="009B2782">
        <w:rPr>
          <w:rFonts w:ascii="Helvetica Neue" w:hAnsi="Helvetica Neue"/>
          <w:sz w:val="22"/>
          <w:szCs w:val="22"/>
        </w:rPr>
        <w:t xml:space="preserve"> all</w:t>
      </w:r>
      <w:r w:rsidR="00B0214E" w:rsidRPr="009B2782">
        <w:rPr>
          <w:rFonts w:ascii="Helvetica Neue" w:hAnsi="Helvetica Neue"/>
          <w:sz w:val="22"/>
          <w:szCs w:val="22"/>
        </w:rPr>
        <w:t xml:space="preserve"> travel” and “avoid[ing] non-essential travel</w:t>
      </w:r>
      <w:r w:rsidR="007363C9" w:rsidRPr="009B2782">
        <w:rPr>
          <w:rFonts w:ascii="Helvetica Neue" w:hAnsi="Helvetica Neue"/>
          <w:sz w:val="22"/>
          <w:szCs w:val="22"/>
        </w:rPr>
        <w:t>,</w:t>
      </w:r>
      <w:r w:rsidR="00B0214E" w:rsidRPr="009B2782">
        <w:rPr>
          <w:rFonts w:ascii="Helvetica Neue" w:hAnsi="Helvetica Neue"/>
          <w:sz w:val="22"/>
          <w:szCs w:val="22"/>
        </w:rPr>
        <w:t>”</w:t>
      </w:r>
      <w:r w:rsidR="00F065FC" w:rsidRPr="009B2782">
        <w:rPr>
          <w:rFonts w:ascii="Helvetica Neue" w:hAnsi="Helvetica Neue"/>
          <w:sz w:val="22"/>
          <w:szCs w:val="22"/>
        </w:rPr>
        <w:t xml:space="preserve"> </w:t>
      </w:r>
      <w:r w:rsidR="00627B07" w:rsidRPr="009B2782">
        <w:rPr>
          <w:rFonts w:ascii="Helvetica Neue" w:hAnsi="Helvetica Neue"/>
          <w:sz w:val="22"/>
          <w:szCs w:val="22"/>
        </w:rPr>
        <w:t>r</w:t>
      </w:r>
      <w:r w:rsidR="00F065FC" w:rsidRPr="009B2782">
        <w:rPr>
          <w:rFonts w:ascii="Helvetica Neue" w:hAnsi="Helvetica Neue"/>
          <w:sz w:val="22"/>
          <w:szCs w:val="22"/>
        </w:rPr>
        <w:t>egardless of the funding source</w:t>
      </w:r>
      <w:r w:rsidR="00627B07" w:rsidRPr="009B2782">
        <w:rPr>
          <w:rFonts w:ascii="Helvetica Neue" w:hAnsi="Helvetica Neue"/>
          <w:sz w:val="22"/>
          <w:szCs w:val="22"/>
        </w:rPr>
        <w:t>.</w:t>
      </w:r>
    </w:p>
    <w:p w14:paraId="15308B96" w14:textId="618293D0" w:rsidR="0015130E" w:rsidRPr="0015130E" w:rsidRDefault="00C959E0" w:rsidP="0015130E">
      <w:pPr>
        <w:pStyle w:val="Heading1"/>
        <w:jc w:val="both"/>
      </w:pPr>
      <w:bookmarkStart w:id="9" w:name="AP"/>
      <w:bookmarkStart w:id="10" w:name="_Toc338401645"/>
      <w:bookmarkEnd w:id="9"/>
      <w:r w:rsidRPr="009B2782">
        <w:t>I</w:t>
      </w:r>
      <w:r w:rsidR="0087573F" w:rsidRPr="009B2782">
        <w:t>II</w:t>
      </w:r>
      <w:r w:rsidR="00734049" w:rsidRPr="009B2782">
        <w:t>.</w:t>
      </w:r>
      <w:r w:rsidR="00734049" w:rsidRPr="009B2782">
        <w:tab/>
      </w:r>
      <w:bookmarkStart w:id="11" w:name="III"/>
      <w:r w:rsidR="00E231F4" w:rsidRPr="009B2782">
        <w:t xml:space="preserve">IHRP </w:t>
      </w:r>
      <w:r w:rsidR="000346FD" w:rsidRPr="009B2782">
        <w:t>Fellowship</w:t>
      </w:r>
      <w:r w:rsidRPr="009B2782">
        <w:t>s</w:t>
      </w:r>
      <w:bookmarkEnd w:id="10"/>
      <w:bookmarkEnd w:id="11"/>
    </w:p>
    <w:p w14:paraId="16FA7935" w14:textId="15693176" w:rsidR="000F30B7" w:rsidRPr="009B2782" w:rsidRDefault="00752F63" w:rsidP="00752F63">
      <w:pPr>
        <w:jc w:val="left"/>
        <w:rPr>
          <w:rFonts w:ascii="Helvetica Neue" w:hAnsi="Helvetica Neue"/>
          <w:sz w:val="22"/>
          <w:szCs w:val="22"/>
        </w:rPr>
      </w:pPr>
      <w:r w:rsidRPr="009B2782">
        <w:rPr>
          <w:rFonts w:ascii="Helvetica Neue" w:hAnsi="Helvetica Neue"/>
          <w:sz w:val="22"/>
          <w:szCs w:val="22"/>
        </w:rPr>
        <w:t xml:space="preserve">The majority of </w:t>
      </w:r>
      <w:r w:rsidR="000056D9">
        <w:rPr>
          <w:rFonts w:ascii="Helvetica Neue" w:hAnsi="Helvetica Neue"/>
          <w:sz w:val="22"/>
          <w:szCs w:val="22"/>
        </w:rPr>
        <w:t>IHRP</w:t>
      </w:r>
      <w:r w:rsidRPr="009B2782">
        <w:rPr>
          <w:rFonts w:ascii="Helvetica Neue" w:hAnsi="Helvetica Neue"/>
          <w:sz w:val="22"/>
          <w:szCs w:val="22"/>
        </w:rPr>
        <w:t xml:space="preserve"> summer </w:t>
      </w:r>
      <w:r w:rsidR="008126FB" w:rsidRPr="009B2782">
        <w:rPr>
          <w:rFonts w:ascii="Helvetica Neue" w:hAnsi="Helvetica Neue"/>
          <w:sz w:val="22"/>
          <w:szCs w:val="22"/>
        </w:rPr>
        <w:t>fellows</w:t>
      </w:r>
      <w:r w:rsidR="000056D9">
        <w:rPr>
          <w:rFonts w:ascii="Helvetica Neue" w:hAnsi="Helvetica Neue"/>
          <w:sz w:val="22"/>
          <w:szCs w:val="22"/>
        </w:rPr>
        <w:t>hips are</w:t>
      </w:r>
      <w:r w:rsidRPr="009B2782">
        <w:rPr>
          <w:rFonts w:ascii="Helvetica Neue" w:hAnsi="Helvetica Neue"/>
          <w:sz w:val="22"/>
          <w:szCs w:val="22"/>
        </w:rPr>
        <w:t xml:space="preserve"> based on student-initiated </w:t>
      </w:r>
      <w:r w:rsidR="000346FD" w:rsidRPr="009B2782">
        <w:rPr>
          <w:rFonts w:ascii="Helvetica Neue" w:hAnsi="Helvetica Neue"/>
          <w:sz w:val="22"/>
          <w:szCs w:val="22"/>
        </w:rPr>
        <w:t>fellowship</w:t>
      </w:r>
      <w:r w:rsidRPr="009B2782">
        <w:rPr>
          <w:rFonts w:ascii="Helvetica Neue" w:hAnsi="Helvetica Neue"/>
          <w:sz w:val="22"/>
          <w:szCs w:val="22"/>
        </w:rPr>
        <w:t xml:space="preserve"> proposals (“student-initiated </w:t>
      </w:r>
      <w:r w:rsidR="000346FD" w:rsidRPr="009B2782">
        <w:rPr>
          <w:rFonts w:ascii="Helvetica Neue" w:hAnsi="Helvetica Neue"/>
          <w:sz w:val="22"/>
          <w:szCs w:val="22"/>
        </w:rPr>
        <w:t>fellowship</w:t>
      </w:r>
      <w:r w:rsidRPr="009B2782">
        <w:rPr>
          <w:rFonts w:ascii="Helvetica Neue" w:hAnsi="Helvetica Neue"/>
          <w:sz w:val="22"/>
          <w:szCs w:val="22"/>
        </w:rPr>
        <w:t>s</w:t>
      </w:r>
      <w:r w:rsidR="00DC5F73" w:rsidRPr="009B2782">
        <w:rPr>
          <w:rFonts w:ascii="Helvetica Neue" w:hAnsi="Helvetica Neue"/>
          <w:sz w:val="22"/>
          <w:szCs w:val="22"/>
        </w:rPr>
        <w:t>”</w:t>
      </w:r>
      <w:r w:rsidRPr="009B2782">
        <w:rPr>
          <w:rFonts w:ascii="Helvetica Neue" w:hAnsi="Helvetica Neue"/>
          <w:sz w:val="22"/>
          <w:szCs w:val="22"/>
        </w:rPr>
        <w:t xml:space="preserve">). Students research and find suitable </w:t>
      </w:r>
      <w:r w:rsidR="00A82696">
        <w:rPr>
          <w:rFonts w:ascii="Helvetica Neue" w:hAnsi="Helvetica Neue"/>
          <w:sz w:val="22"/>
          <w:szCs w:val="22"/>
        </w:rPr>
        <w:t>host</w:t>
      </w:r>
      <w:r w:rsidRPr="009B2782">
        <w:rPr>
          <w:rFonts w:ascii="Helvetica Neue" w:hAnsi="Helvetica Neue"/>
          <w:sz w:val="22"/>
          <w:szCs w:val="22"/>
        </w:rPr>
        <w:t xml:space="preserve"> organizations, approach the organization to host them as a </w:t>
      </w:r>
      <w:r w:rsidR="008126FB" w:rsidRPr="009B2782">
        <w:rPr>
          <w:rFonts w:ascii="Helvetica Neue" w:hAnsi="Helvetica Neue"/>
          <w:sz w:val="22"/>
          <w:szCs w:val="22"/>
        </w:rPr>
        <w:t>fellow</w:t>
      </w:r>
      <w:r w:rsidRPr="009B2782">
        <w:rPr>
          <w:rFonts w:ascii="Helvetica Neue" w:hAnsi="Helvetica Neue"/>
          <w:sz w:val="22"/>
          <w:szCs w:val="22"/>
        </w:rPr>
        <w:t>, develop a project with the organizat</w:t>
      </w:r>
      <w:r w:rsidR="005644A5" w:rsidRPr="009B2782">
        <w:rPr>
          <w:rFonts w:ascii="Helvetica Neue" w:hAnsi="Helvetica Neue"/>
          <w:sz w:val="22"/>
          <w:szCs w:val="22"/>
        </w:rPr>
        <w:t>ion, and th</w:t>
      </w:r>
      <w:r w:rsidR="00966D64" w:rsidRPr="009B2782">
        <w:rPr>
          <w:rFonts w:ascii="Helvetica Neue" w:hAnsi="Helvetica Neue"/>
          <w:sz w:val="22"/>
          <w:szCs w:val="22"/>
        </w:rPr>
        <w:t xml:space="preserve">en apply to the IHRP </w:t>
      </w:r>
      <w:r w:rsidRPr="009B2782">
        <w:rPr>
          <w:rFonts w:ascii="Helvetica Neue" w:hAnsi="Helvetica Neue"/>
          <w:sz w:val="22"/>
          <w:szCs w:val="22"/>
        </w:rPr>
        <w:t xml:space="preserve">to </w:t>
      </w:r>
      <w:r w:rsidR="00FB7F49" w:rsidRPr="009B2782">
        <w:rPr>
          <w:rFonts w:ascii="Helvetica Neue" w:hAnsi="Helvetica Neue"/>
          <w:sz w:val="22"/>
          <w:szCs w:val="22"/>
        </w:rPr>
        <w:t>approve</w:t>
      </w:r>
      <w:r w:rsidR="00FC4CD0">
        <w:rPr>
          <w:rFonts w:ascii="Helvetica Neue" w:hAnsi="Helvetica Neue"/>
          <w:sz w:val="22"/>
          <w:szCs w:val="22"/>
        </w:rPr>
        <w:t xml:space="preserve"> </w:t>
      </w:r>
      <w:r w:rsidRPr="009B2782">
        <w:rPr>
          <w:rFonts w:ascii="Helvetica Neue" w:hAnsi="Helvetica Neue"/>
          <w:sz w:val="22"/>
          <w:szCs w:val="22"/>
        </w:rPr>
        <w:t xml:space="preserve">their proposal. This process allows students to create opportunities that capitalize on their past experiences and interests.  </w:t>
      </w:r>
    </w:p>
    <w:p w14:paraId="2208B442" w14:textId="77777777" w:rsidR="000F30B7" w:rsidRPr="009B2782" w:rsidRDefault="000F30B7" w:rsidP="00752F63">
      <w:pPr>
        <w:jc w:val="left"/>
        <w:rPr>
          <w:rFonts w:ascii="Helvetica Neue" w:hAnsi="Helvetica Neue"/>
          <w:sz w:val="22"/>
          <w:szCs w:val="22"/>
        </w:rPr>
      </w:pPr>
    </w:p>
    <w:p w14:paraId="42F7FED3" w14:textId="2AD8427F" w:rsidR="00752F63" w:rsidRPr="009B2782" w:rsidRDefault="00752F63" w:rsidP="00752F63">
      <w:pPr>
        <w:jc w:val="left"/>
        <w:rPr>
          <w:rFonts w:ascii="Helvetica Neue" w:hAnsi="Helvetica Neue"/>
          <w:sz w:val="22"/>
          <w:szCs w:val="22"/>
        </w:rPr>
      </w:pPr>
      <w:r w:rsidRPr="009B2782">
        <w:rPr>
          <w:rFonts w:ascii="Helvetica Neue" w:hAnsi="Helvetica Neue"/>
          <w:sz w:val="22"/>
          <w:szCs w:val="22"/>
        </w:rPr>
        <w:t>While it may seem daunting to approach organization</w:t>
      </w:r>
      <w:r w:rsidR="002F0F84">
        <w:rPr>
          <w:rFonts w:ascii="Helvetica Neue" w:hAnsi="Helvetica Neue"/>
          <w:sz w:val="22"/>
          <w:szCs w:val="22"/>
        </w:rPr>
        <w:t>s</w:t>
      </w:r>
      <w:r w:rsidRPr="009B2782">
        <w:rPr>
          <w:rFonts w:ascii="Helvetica Neue" w:hAnsi="Helvetica Neue"/>
          <w:sz w:val="22"/>
          <w:szCs w:val="22"/>
        </w:rPr>
        <w:t xml:space="preserve">, </w:t>
      </w:r>
      <w:r w:rsidR="002F0F84">
        <w:rPr>
          <w:rFonts w:ascii="Helvetica Neue" w:hAnsi="Helvetica Neue"/>
          <w:sz w:val="22"/>
          <w:szCs w:val="22"/>
        </w:rPr>
        <w:t>they</w:t>
      </w:r>
      <w:r w:rsidRPr="009B2782">
        <w:rPr>
          <w:rFonts w:ascii="Helvetica Neue" w:hAnsi="Helvetica Neue"/>
          <w:sz w:val="22"/>
          <w:szCs w:val="22"/>
        </w:rPr>
        <w:t xml:space="preserve"> are </w:t>
      </w:r>
      <w:r w:rsidR="00FC4CD0">
        <w:rPr>
          <w:rFonts w:ascii="Helvetica Neue" w:hAnsi="Helvetica Neue"/>
          <w:sz w:val="22"/>
          <w:szCs w:val="22"/>
        </w:rPr>
        <w:t>generally</w:t>
      </w:r>
      <w:r w:rsidR="00FC4CD0" w:rsidRPr="009B2782">
        <w:rPr>
          <w:rFonts w:ascii="Helvetica Neue" w:hAnsi="Helvetica Neue"/>
          <w:sz w:val="22"/>
          <w:szCs w:val="22"/>
        </w:rPr>
        <w:t xml:space="preserve"> </w:t>
      </w:r>
      <w:r w:rsidRPr="009B2782">
        <w:rPr>
          <w:rFonts w:ascii="Helvetica Neue" w:hAnsi="Helvetica Neue"/>
          <w:sz w:val="22"/>
          <w:szCs w:val="22"/>
        </w:rPr>
        <w:t xml:space="preserve">open to hosting </w:t>
      </w:r>
      <w:r w:rsidR="008126FB" w:rsidRPr="009B2782">
        <w:rPr>
          <w:rFonts w:ascii="Helvetica Neue" w:hAnsi="Helvetica Neue"/>
          <w:sz w:val="22"/>
          <w:szCs w:val="22"/>
        </w:rPr>
        <w:t>fellows</w:t>
      </w:r>
      <w:r w:rsidRPr="009B2782">
        <w:rPr>
          <w:rFonts w:ascii="Helvetica Neue" w:hAnsi="Helvetica Neue"/>
          <w:sz w:val="22"/>
          <w:szCs w:val="22"/>
        </w:rPr>
        <w:t xml:space="preserve"> who are completing a professional degree program</w:t>
      </w:r>
      <w:r w:rsidR="00903257" w:rsidRPr="009B2782">
        <w:rPr>
          <w:rFonts w:ascii="Helvetica Neue" w:hAnsi="Helvetica Neue"/>
          <w:sz w:val="22"/>
          <w:szCs w:val="22"/>
        </w:rPr>
        <w:t xml:space="preserve"> and </w:t>
      </w:r>
      <w:r w:rsidR="002F0F84">
        <w:rPr>
          <w:rFonts w:ascii="Helvetica Neue" w:hAnsi="Helvetica Neue"/>
          <w:sz w:val="22"/>
          <w:szCs w:val="22"/>
        </w:rPr>
        <w:t xml:space="preserve">are </w:t>
      </w:r>
      <w:r w:rsidR="00903257" w:rsidRPr="009B2782">
        <w:rPr>
          <w:rFonts w:ascii="Helvetica Neue" w:hAnsi="Helvetica Neue"/>
          <w:sz w:val="22"/>
          <w:szCs w:val="22"/>
        </w:rPr>
        <w:t xml:space="preserve">not seeking </w:t>
      </w:r>
      <w:r w:rsidR="001C46A6">
        <w:rPr>
          <w:rFonts w:ascii="Helvetica Neue" w:hAnsi="Helvetica Neue"/>
          <w:sz w:val="22"/>
          <w:szCs w:val="22"/>
        </w:rPr>
        <w:t xml:space="preserve">stipend support </w:t>
      </w:r>
      <w:r w:rsidR="00FC4CD0">
        <w:rPr>
          <w:rFonts w:ascii="Helvetica Neue" w:hAnsi="Helvetica Neue"/>
          <w:sz w:val="22"/>
          <w:szCs w:val="22"/>
        </w:rPr>
        <w:t>from them</w:t>
      </w:r>
      <w:r w:rsidRPr="009B2782">
        <w:rPr>
          <w:rFonts w:ascii="Helvetica Neue" w:hAnsi="Helvetica Neue"/>
          <w:sz w:val="22"/>
          <w:szCs w:val="22"/>
        </w:rPr>
        <w:t>.</w:t>
      </w:r>
      <w:r w:rsidR="00A82696">
        <w:rPr>
          <w:rFonts w:ascii="Helvetica Neue" w:hAnsi="Helvetica Neue"/>
          <w:sz w:val="22"/>
          <w:szCs w:val="22"/>
        </w:rPr>
        <w:t xml:space="preserve"> </w:t>
      </w:r>
      <w:r w:rsidR="00FB7F49" w:rsidRPr="009B2782">
        <w:rPr>
          <w:rFonts w:ascii="Helvetica Neue" w:hAnsi="Helvetica Neue"/>
          <w:sz w:val="22"/>
          <w:szCs w:val="22"/>
        </w:rPr>
        <w:t xml:space="preserve">An extensive </w:t>
      </w:r>
      <w:r w:rsidR="00977557" w:rsidRPr="009B2782">
        <w:rPr>
          <w:rFonts w:ascii="Helvetica Neue" w:hAnsi="Helvetica Neue"/>
          <w:sz w:val="22"/>
          <w:szCs w:val="22"/>
        </w:rPr>
        <w:t xml:space="preserve">list of potential </w:t>
      </w:r>
      <w:r w:rsidR="00A82696">
        <w:rPr>
          <w:rFonts w:ascii="Helvetica Neue" w:hAnsi="Helvetica Neue"/>
          <w:sz w:val="22"/>
          <w:szCs w:val="22"/>
        </w:rPr>
        <w:t>host</w:t>
      </w:r>
      <w:r w:rsidR="00977557" w:rsidRPr="009B2782">
        <w:rPr>
          <w:rFonts w:ascii="Helvetica Neue" w:hAnsi="Helvetica Neue"/>
          <w:sz w:val="22"/>
          <w:szCs w:val="22"/>
        </w:rPr>
        <w:t xml:space="preserve"> organizations can be found on the </w:t>
      </w:r>
      <w:hyperlink r:id="rId19" w:history="1">
        <w:r w:rsidR="007A1755" w:rsidRPr="006E053C">
          <w:rPr>
            <w:rStyle w:val="Hyperlink"/>
            <w:rFonts w:ascii="Helvetica Neue" w:hAnsi="Helvetica Neue"/>
            <w:sz w:val="22"/>
            <w:szCs w:val="22"/>
          </w:rPr>
          <w:t>IHRP website</w:t>
        </w:r>
      </w:hyperlink>
      <w:r w:rsidR="00523746" w:rsidRPr="009B2782">
        <w:rPr>
          <w:rFonts w:ascii="Helvetica Neue" w:hAnsi="Helvetica Neue"/>
          <w:sz w:val="22"/>
          <w:szCs w:val="22"/>
        </w:rPr>
        <w:t xml:space="preserve">.  </w:t>
      </w:r>
    </w:p>
    <w:p w14:paraId="3EF7BCFE" w14:textId="77777777" w:rsidR="00752F63" w:rsidRPr="009B2782" w:rsidRDefault="00752F63" w:rsidP="00752F63">
      <w:pPr>
        <w:jc w:val="left"/>
        <w:rPr>
          <w:rFonts w:ascii="Helvetica Neue" w:hAnsi="Helvetica Neue"/>
          <w:b/>
          <w:sz w:val="22"/>
          <w:szCs w:val="22"/>
        </w:rPr>
      </w:pPr>
    </w:p>
    <w:p w14:paraId="411A3C08" w14:textId="082D1A61" w:rsidR="00752F63" w:rsidRPr="009B2782" w:rsidRDefault="00752F63" w:rsidP="00752F63">
      <w:pPr>
        <w:jc w:val="left"/>
        <w:rPr>
          <w:rFonts w:ascii="Helvetica Neue" w:hAnsi="Helvetica Neue"/>
          <w:sz w:val="22"/>
          <w:szCs w:val="22"/>
        </w:rPr>
      </w:pPr>
      <w:r w:rsidRPr="009B2782">
        <w:rPr>
          <w:rFonts w:ascii="Helvetica Neue" w:hAnsi="Helvetica Neue"/>
          <w:sz w:val="22"/>
          <w:szCs w:val="22"/>
        </w:rPr>
        <w:lastRenderedPageBreak/>
        <w:t xml:space="preserve">A minority of IHRP </w:t>
      </w:r>
      <w:r w:rsidR="008126FB" w:rsidRPr="009B2782">
        <w:rPr>
          <w:rFonts w:ascii="Helvetica Neue" w:hAnsi="Helvetica Neue"/>
          <w:sz w:val="22"/>
          <w:szCs w:val="22"/>
        </w:rPr>
        <w:t>fellows</w:t>
      </w:r>
      <w:r w:rsidRPr="009B2782">
        <w:rPr>
          <w:rFonts w:ascii="Helvetica Neue" w:hAnsi="Helvetica Neue"/>
          <w:sz w:val="22"/>
          <w:szCs w:val="22"/>
        </w:rPr>
        <w:t xml:space="preserve"> apply for </w:t>
      </w:r>
      <w:r w:rsidR="00977557" w:rsidRPr="009B2782">
        <w:rPr>
          <w:rFonts w:ascii="Helvetica Neue" w:hAnsi="Helvetica Neue"/>
          <w:sz w:val="22"/>
          <w:szCs w:val="22"/>
        </w:rPr>
        <w:t xml:space="preserve">a </w:t>
      </w:r>
      <w:r w:rsidRPr="009B2782">
        <w:rPr>
          <w:rFonts w:ascii="Helvetica Neue" w:hAnsi="Helvetica Neue"/>
          <w:sz w:val="22"/>
          <w:szCs w:val="22"/>
        </w:rPr>
        <w:t xml:space="preserve">posted </w:t>
      </w:r>
      <w:r w:rsidR="001C46A6">
        <w:rPr>
          <w:rFonts w:ascii="Helvetica Neue" w:hAnsi="Helvetica Neue"/>
          <w:sz w:val="22"/>
          <w:szCs w:val="22"/>
        </w:rPr>
        <w:t xml:space="preserve">unpaid </w:t>
      </w:r>
      <w:r w:rsidRPr="009B2782">
        <w:rPr>
          <w:rFonts w:ascii="Helvetica Neue" w:hAnsi="Helvetica Neue"/>
          <w:sz w:val="22"/>
          <w:szCs w:val="22"/>
        </w:rPr>
        <w:t xml:space="preserve">position through an open recruiting process and, upon or in anticipation of receiving an </w:t>
      </w:r>
      <w:r w:rsidR="008671C8" w:rsidRPr="009B2782">
        <w:rPr>
          <w:rFonts w:ascii="Helvetica Neue" w:hAnsi="Helvetica Neue"/>
          <w:sz w:val="22"/>
          <w:szCs w:val="22"/>
        </w:rPr>
        <w:t xml:space="preserve">Offer Letter, apply </w:t>
      </w:r>
      <w:r w:rsidR="002F0F84">
        <w:rPr>
          <w:rFonts w:ascii="Helvetica Neue" w:hAnsi="Helvetica Neue"/>
          <w:sz w:val="22"/>
          <w:szCs w:val="22"/>
        </w:rPr>
        <w:t>for funding from</w:t>
      </w:r>
      <w:r w:rsidR="008671C8" w:rsidRPr="009B2782">
        <w:rPr>
          <w:rFonts w:ascii="Helvetica Neue" w:hAnsi="Helvetica Neue"/>
          <w:sz w:val="22"/>
          <w:szCs w:val="22"/>
        </w:rPr>
        <w:t xml:space="preserve"> the </w:t>
      </w:r>
      <w:r w:rsidR="001C46A6">
        <w:rPr>
          <w:rFonts w:ascii="Helvetica Neue" w:hAnsi="Helvetica Neue"/>
          <w:sz w:val="22"/>
          <w:szCs w:val="22"/>
        </w:rPr>
        <w:t>Faculty of Law</w:t>
      </w:r>
      <w:r w:rsidR="002F0F84">
        <w:rPr>
          <w:rFonts w:ascii="Helvetica Neue" w:hAnsi="Helvetica Neue"/>
          <w:sz w:val="22"/>
          <w:szCs w:val="22"/>
        </w:rPr>
        <w:t xml:space="preserve">, </w:t>
      </w:r>
      <w:r w:rsidR="008671C8" w:rsidRPr="009B2782">
        <w:rPr>
          <w:rFonts w:ascii="Helvetica Neue" w:hAnsi="Helvetica Neue"/>
          <w:sz w:val="22"/>
          <w:szCs w:val="22"/>
        </w:rPr>
        <w:t>their firm</w:t>
      </w:r>
      <w:r w:rsidR="002F0F84">
        <w:rPr>
          <w:rFonts w:ascii="Helvetica Neue" w:hAnsi="Helvetica Neue"/>
          <w:sz w:val="22"/>
          <w:szCs w:val="22"/>
        </w:rPr>
        <w:t xml:space="preserve">, or other sources </w:t>
      </w:r>
      <w:r w:rsidRPr="009B2782">
        <w:rPr>
          <w:rFonts w:ascii="Helvetica Neue" w:hAnsi="Helvetica Neue"/>
          <w:sz w:val="22"/>
          <w:szCs w:val="22"/>
        </w:rPr>
        <w:t xml:space="preserve">(“competitive </w:t>
      </w:r>
      <w:r w:rsidR="000346FD" w:rsidRPr="009B2782">
        <w:rPr>
          <w:rFonts w:ascii="Helvetica Neue" w:hAnsi="Helvetica Neue"/>
          <w:sz w:val="22"/>
          <w:szCs w:val="22"/>
        </w:rPr>
        <w:t>fellowship</w:t>
      </w:r>
      <w:r w:rsidRPr="009B2782">
        <w:rPr>
          <w:rFonts w:ascii="Helvetica Neue" w:hAnsi="Helvetica Neue"/>
          <w:sz w:val="22"/>
          <w:szCs w:val="22"/>
        </w:rPr>
        <w:t>s”).</w:t>
      </w:r>
      <w:r w:rsidR="000F30B7" w:rsidRPr="009B2782">
        <w:rPr>
          <w:rFonts w:ascii="Helvetica Neue" w:hAnsi="Helvetica Neue"/>
          <w:sz w:val="22"/>
          <w:szCs w:val="22"/>
        </w:rPr>
        <w:t xml:space="preserve"> </w:t>
      </w:r>
      <w:r w:rsidR="00DC5F73" w:rsidRPr="009B2782">
        <w:rPr>
          <w:rFonts w:ascii="Helvetica Neue" w:hAnsi="Helvetica Neue"/>
          <w:sz w:val="22"/>
          <w:szCs w:val="22"/>
        </w:rPr>
        <w:t xml:space="preserve">This year, the IHRP has </w:t>
      </w:r>
      <w:r w:rsidRPr="009B2782">
        <w:rPr>
          <w:rFonts w:ascii="Helvetica Neue" w:hAnsi="Helvetica Neue"/>
          <w:sz w:val="22"/>
          <w:szCs w:val="22"/>
        </w:rPr>
        <w:t xml:space="preserve">entered into </w:t>
      </w:r>
      <w:r w:rsidR="003F69BC" w:rsidRPr="009B2782">
        <w:rPr>
          <w:rFonts w:ascii="Helvetica Neue" w:hAnsi="Helvetica Neue"/>
          <w:sz w:val="22"/>
          <w:szCs w:val="22"/>
        </w:rPr>
        <w:t xml:space="preserve">an </w:t>
      </w:r>
      <w:r w:rsidRPr="009B2782">
        <w:rPr>
          <w:rFonts w:ascii="Helvetica Neue" w:hAnsi="Helvetica Neue"/>
          <w:sz w:val="22"/>
          <w:szCs w:val="22"/>
        </w:rPr>
        <w:t>in</w:t>
      </w:r>
      <w:r w:rsidR="003F69BC" w:rsidRPr="009B2782">
        <w:rPr>
          <w:rFonts w:ascii="Helvetica Neue" w:hAnsi="Helvetica Neue"/>
          <w:sz w:val="22"/>
          <w:szCs w:val="22"/>
        </w:rPr>
        <w:t xml:space="preserve">formal </w:t>
      </w:r>
      <w:r w:rsidR="003F69BC" w:rsidRPr="007A1755">
        <w:rPr>
          <w:rFonts w:ascii="Helvetica Neue" w:hAnsi="Helvetica Neue"/>
          <w:sz w:val="22"/>
          <w:szCs w:val="22"/>
        </w:rPr>
        <w:t>collaboration</w:t>
      </w:r>
      <w:r w:rsidR="0087573F" w:rsidRPr="009B2782">
        <w:rPr>
          <w:rFonts w:ascii="Helvetica Neue" w:hAnsi="Helvetica Neue"/>
          <w:sz w:val="22"/>
          <w:szCs w:val="22"/>
        </w:rPr>
        <w:t xml:space="preserve"> with </w:t>
      </w:r>
      <w:r w:rsidR="003F69BC" w:rsidRPr="009B2782">
        <w:rPr>
          <w:rFonts w:ascii="Helvetica Neue" w:hAnsi="Helvetica Neue"/>
          <w:sz w:val="22"/>
          <w:szCs w:val="22"/>
        </w:rPr>
        <w:t xml:space="preserve">the </w:t>
      </w:r>
      <w:r w:rsidR="002F0F84">
        <w:rPr>
          <w:rFonts w:ascii="Helvetica Neue" w:hAnsi="Helvetica Neue"/>
          <w:sz w:val="22"/>
          <w:szCs w:val="22"/>
        </w:rPr>
        <w:t>UN Special Rapporteur on Housing</w:t>
      </w:r>
      <w:r w:rsidR="00551ED7">
        <w:rPr>
          <w:rFonts w:ascii="Helvetica Neue" w:hAnsi="Helvetica Neue"/>
          <w:sz w:val="22"/>
          <w:szCs w:val="22"/>
        </w:rPr>
        <w:t>, Code Blue</w:t>
      </w:r>
      <w:r w:rsidR="00552529">
        <w:rPr>
          <w:rFonts w:ascii="Helvetica Neue" w:hAnsi="Helvetica Neue"/>
          <w:sz w:val="22"/>
          <w:szCs w:val="22"/>
        </w:rPr>
        <w:t>, Human Rights Watch</w:t>
      </w:r>
      <w:r w:rsidR="00A96593">
        <w:rPr>
          <w:rFonts w:ascii="Helvetica Neue" w:hAnsi="Helvetica Neue"/>
          <w:sz w:val="22"/>
          <w:szCs w:val="22"/>
        </w:rPr>
        <w:t xml:space="preserve"> </w:t>
      </w:r>
      <w:r w:rsidR="00F22C1A">
        <w:rPr>
          <w:rFonts w:ascii="Helvetica Neue" w:hAnsi="Helvetica Neue"/>
          <w:sz w:val="22"/>
          <w:szCs w:val="22"/>
        </w:rPr>
        <w:t xml:space="preserve">and the UNHCR </w:t>
      </w:r>
      <w:r w:rsidR="00A96593">
        <w:rPr>
          <w:rFonts w:ascii="Helvetica Neue" w:hAnsi="Helvetica Neue"/>
          <w:sz w:val="22"/>
          <w:szCs w:val="22"/>
        </w:rPr>
        <w:t xml:space="preserve">(“IHRP-facilitated </w:t>
      </w:r>
      <w:r w:rsidR="00552529">
        <w:rPr>
          <w:rFonts w:ascii="Helvetica Neue" w:hAnsi="Helvetica Neue"/>
          <w:sz w:val="22"/>
          <w:szCs w:val="22"/>
        </w:rPr>
        <w:t xml:space="preserve">competitive </w:t>
      </w:r>
      <w:r w:rsidR="00A96593">
        <w:rPr>
          <w:rFonts w:ascii="Helvetica Neue" w:hAnsi="Helvetica Neue"/>
          <w:sz w:val="22"/>
          <w:szCs w:val="22"/>
        </w:rPr>
        <w:t>fellowships”)</w:t>
      </w:r>
      <w:r w:rsidR="00551ED7">
        <w:rPr>
          <w:rFonts w:ascii="Helvetica Neue" w:hAnsi="Helvetica Neue"/>
          <w:sz w:val="22"/>
          <w:szCs w:val="22"/>
        </w:rPr>
        <w:t>,</w:t>
      </w:r>
      <w:r w:rsidRPr="009B2782">
        <w:rPr>
          <w:rFonts w:ascii="Helvetica Neue" w:hAnsi="Helvetica Neue"/>
          <w:sz w:val="22"/>
          <w:szCs w:val="22"/>
        </w:rPr>
        <w:t xml:space="preserve"> in an attempt to increase the chances of our students successfully applying for competitive </w:t>
      </w:r>
      <w:r w:rsidR="000346FD" w:rsidRPr="009B2782">
        <w:rPr>
          <w:rFonts w:ascii="Helvetica Neue" w:hAnsi="Helvetica Neue"/>
          <w:sz w:val="22"/>
          <w:szCs w:val="22"/>
        </w:rPr>
        <w:t>fellowship</w:t>
      </w:r>
      <w:r w:rsidRPr="009B2782">
        <w:rPr>
          <w:rFonts w:ascii="Helvetica Neue" w:hAnsi="Helvetica Neue"/>
          <w:sz w:val="22"/>
          <w:szCs w:val="22"/>
        </w:rPr>
        <w:t>s</w:t>
      </w:r>
      <w:r w:rsidR="00551ED7">
        <w:rPr>
          <w:rFonts w:ascii="Helvetica Neue" w:hAnsi="Helvetica Neue"/>
          <w:sz w:val="22"/>
          <w:szCs w:val="22"/>
        </w:rPr>
        <w:t xml:space="preserve"> at these host organizations</w:t>
      </w:r>
      <w:r w:rsidRPr="009B2782">
        <w:rPr>
          <w:rFonts w:ascii="Helvetica Neue" w:hAnsi="Helvetica Neue"/>
          <w:sz w:val="22"/>
          <w:szCs w:val="22"/>
        </w:rPr>
        <w:t xml:space="preserve"> (see below).</w:t>
      </w:r>
    </w:p>
    <w:p w14:paraId="267DDDFE" w14:textId="77777777" w:rsidR="00752F63" w:rsidRPr="009B2782" w:rsidRDefault="00752F63" w:rsidP="00752F63">
      <w:pPr>
        <w:jc w:val="both"/>
        <w:rPr>
          <w:rFonts w:ascii="Helvetica Neue" w:hAnsi="Helvetica Neue"/>
          <w:b/>
          <w:sz w:val="22"/>
          <w:szCs w:val="22"/>
        </w:rPr>
      </w:pPr>
    </w:p>
    <w:p w14:paraId="106AB230" w14:textId="755E8C73" w:rsidR="00752F63" w:rsidRPr="009B2782" w:rsidRDefault="00752F63" w:rsidP="00752F63">
      <w:pPr>
        <w:jc w:val="left"/>
        <w:rPr>
          <w:rFonts w:ascii="Helvetica Neue" w:hAnsi="Helvetica Neue"/>
          <w:sz w:val="22"/>
          <w:szCs w:val="22"/>
        </w:rPr>
      </w:pPr>
      <w:r w:rsidRPr="009B2782">
        <w:rPr>
          <w:rFonts w:ascii="Helvetica Neue" w:hAnsi="Helvetica Neue"/>
          <w:sz w:val="22"/>
          <w:szCs w:val="22"/>
        </w:rPr>
        <w:t xml:space="preserve">Students can apply for both student-initiated and </w:t>
      </w:r>
      <w:r w:rsidR="004B5E0B">
        <w:rPr>
          <w:rFonts w:ascii="Helvetica Neue" w:hAnsi="Helvetica Neue"/>
          <w:sz w:val="22"/>
          <w:szCs w:val="22"/>
        </w:rPr>
        <w:t xml:space="preserve">IHRP-facilitated </w:t>
      </w:r>
      <w:r w:rsidRPr="009B2782">
        <w:rPr>
          <w:rFonts w:ascii="Helvetica Neue" w:hAnsi="Helvetica Neue"/>
          <w:sz w:val="22"/>
          <w:szCs w:val="22"/>
        </w:rPr>
        <w:t xml:space="preserve">competitive </w:t>
      </w:r>
      <w:r w:rsidR="000346FD" w:rsidRPr="009B2782">
        <w:rPr>
          <w:rFonts w:ascii="Helvetica Neue" w:hAnsi="Helvetica Neue"/>
          <w:sz w:val="22"/>
          <w:szCs w:val="22"/>
        </w:rPr>
        <w:t>fellowship</w:t>
      </w:r>
      <w:r w:rsidRPr="009B2782">
        <w:rPr>
          <w:rFonts w:ascii="Helvetica Neue" w:hAnsi="Helvetica Neue"/>
          <w:sz w:val="22"/>
          <w:szCs w:val="22"/>
        </w:rPr>
        <w:t xml:space="preserve">s, and will have to submit complete application packages for both.  </w:t>
      </w:r>
      <w:r w:rsidRPr="009B2782">
        <w:rPr>
          <w:rFonts w:ascii="Helvetica Neue" w:hAnsi="Helvetica Neue"/>
          <w:sz w:val="22"/>
          <w:szCs w:val="22"/>
          <w:u w:val="single"/>
        </w:rPr>
        <w:t xml:space="preserve">However, if </w:t>
      </w:r>
      <w:r w:rsidR="008671C8" w:rsidRPr="009B2782">
        <w:rPr>
          <w:rFonts w:ascii="Helvetica Neue" w:hAnsi="Helvetica Neue"/>
          <w:sz w:val="22"/>
          <w:szCs w:val="22"/>
          <w:u w:val="single"/>
        </w:rPr>
        <w:t>you</w:t>
      </w:r>
      <w:r w:rsidRPr="009B2782">
        <w:rPr>
          <w:rFonts w:ascii="Helvetica Neue" w:hAnsi="Helvetica Neue"/>
          <w:sz w:val="22"/>
          <w:szCs w:val="22"/>
          <w:u w:val="single"/>
        </w:rPr>
        <w:t xml:space="preserve"> receive an Offer Letter for a</w:t>
      </w:r>
      <w:r w:rsidR="00552529">
        <w:rPr>
          <w:rFonts w:ascii="Helvetica Neue" w:hAnsi="Helvetica Neue"/>
          <w:sz w:val="22"/>
          <w:szCs w:val="22"/>
          <w:u w:val="single"/>
        </w:rPr>
        <w:t>n</w:t>
      </w:r>
      <w:r w:rsidRPr="009B2782">
        <w:rPr>
          <w:rFonts w:ascii="Helvetica Neue" w:hAnsi="Helvetica Neue"/>
          <w:sz w:val="22"/>
          <w:szCs w:val="22"/>
          <w:u w:val="single"/>
        </w:rPr>
        <w:t xml:space="preserve"> </w:t>
      </w:r>
      <w:r w:rsidR="00A96593">
        <w:rPr>
          <w:rFonts w:ascii="Helvetica Neue" w:hAnsi="Helvetica Neue"/>
          <w:sz w:val="22"/>
          <w:szCs w:val="22"/>
          <w:u w:val="single"/>
        </w:rPr>
        <w:t xml:space="preserve">IHRP-facilitated </w:t>
      </w:r>
      <w:r w:rsidR="00552529">
        <w:rPr>
          <w:rFonts w:ascii="Helvetica Neue" w:hAnsi="Helvetica Neue"/>
          <w:sz w:val="22"/>
          <w:szCs w:val="22"/>
          <w:u w:val="single"/>
        </w:rPr>
        <w:t xml:space="preserve">competitive </w:t>
      </w:r>
      <w:r w:rsidR="000346FD" w:rsidRPr="009B2782">
        <w:rPr>
          <w:rFonts w:ascii="Helvetica Neue" w:hAnsi="Helvetica Neue"/>
          <w:sz w:val="22"/>
          <w:szCs w:val="22"/>
          <w:u w:val="single"/>
        </w:rPr>
        <w:t>fellowship</w:t>
      </w:r>
      <w:r w:rsidRPr="009B2782">
        <w:rPr>
          <w:rFonts w:ascii="Helvetica Neue" w:hAnsi="Helvetica Neue"/>
          <w:sz w:val="22"/>
          <w:szCs w:val="22"/>
          <w:u w:val="single"/>
        </w:rPr>
        <w:t xml:space="preserve"> </w:t>
      </w:r>
      <w:r w:rsidR="00E164E6">
        <w:rPr>
          <w:rFonts w:ascii="Helvetica Neue" w:hAnsi="Helvetica Neue"/>
          <w:sz w:val="22"/>
          <w:szCs w:val="22"/>
          <w:u w:val="single"/>
        </w:rPr>
        <w:t>with the UN Special Rapporteur on Housing</w:t>
      </w:r>
      <w:r w:rsidRPr="009B2782">
        <w:rPr>
          <w:rFonts w:ascii="Helvetica Neue" w:hAnsi="Helvetica Neue"/>
          <w:sz w:val="22"/>
          <w:szCs w:val="22"/>
          <w:u w:val="single"/>
        </w:rPr>
        <w:t>,</w:t>
      </w:r>
      <w:r w:rsidR="00551ED7">
        <w:rPr>
          <w:rFonts w:ascii="Helvetica Neue" w:hAnsi="Helvetica Neue"/>
          <w:sz w:val="22"/>
          <w:szCs w:val="22"/>
          <w:u w:val="single"/>
        </w:rPr>
        <w:t xml:space="preserve"> Code Blue,</w:t>
      </w:r>
      <w:r w:rsidRPr="009B2782">
        <w:rPr>
          <w:rFonts w:ascii="Helvetica Neue" w:hAnsi="Helvetica Neue"/>
          <w:sz w:val="22"/>
          <w:szCs w:val="22"/>
          <w:u w:val="single"/>
        </w:rPr>
        <w:t xml:space="preserve"> </w:t>
      </w:r>
      <w:r w:rsidR="00552529">
        <w:rPr>
          <w:rFonts w:ascii="Helvetica Neue" w:hAnsi="Helvetica Neue"/>
          <w:sz w:val="22"/>
          <w:szCs w:val="22"/>
          <w:u w:val="single"/>
        </w:rPr>
        <w:t>Human Rights Watch</w:t>
      </w:r>
      <w:r w:rsidR="00F22C1A">
        <w:rPr>
          <w:rFonts w:ascii="Helvetica Neue" w:hAnsi="Helvetica Neue"/>
          <w:sz w:val="22"/>
          <w:szCs w:val="22"/>
          <w:u w:val="single"/>
        </w:rPr>
        <w:t xml:space="preserve"> and the UNHCR</w:t>
      </w:r>
      <w:r w:rsidR="00552529">
        <w:rPr>
          <w:rFonts w:ascii="Helvetica Neue" w:hAnsi="Helvetica Neue"/>
          <w:sz w:val="22"/>
          <w:szCs w:val="22"/>
          <w:u w:val="single"/>
        </w:rPr>
        <w:t xml:space="preserve">, </w:t>
      </w:r>
      <w:r w:rsidR="008671C8" w:rsidRPr="009B2782">
        <w:rPr>
          <w:rFonts w:ascii="Helvetica Neue" w:hAnsi="Helvetica Neue"/>
          <w:sz w:val="22"/>
          <w:szCs w:val="22"/>
          <w:u w:val="single"/>
        </w:rPr>
        <w:t>you</w:t>
      </w:r>
      <w:r w:rsidRPr="009B2782">
        <w:rPr>
          <w:rFonts w:ascii="Helvetica Neue" w:hAnsi="Helvetica Neue"/>
          <w:sz w:val="22"/>
          <w:szCs w:val="22"/>
          <w:u w:val="single"/>
        </w:rPr>
        <w:t xml:space="preserve"> will be required to withdraw </w:t>
      </w:r>
      <w:r w:rsidR="008671C8" w:rsidRPr="009B2782">
        <w:rPr>
          <w:rFonts w:ascii="Helvetica Neue" w:hAnsi="Helvetica Neue"/>
          <w:sz w:val="22"/>
          <w:szCs w:val="22"/>
          <w:u w:val="single"/>
        </w:rPr>
        <w:t>your</w:t>
      </w:r>
      <w:r w:rsidRPr="009B2782">
        <w:rPr>
          <w:rFonts w:ascii="Helvetica Neue" w:hAnsi="Helvetica Neue"/>
          <w:sz w:val="22"/>
          <w:szCs w:val="22"/>
          <w:u w:val="single"/>
        </w:rPr>
        <w:t xml:space="preserve"> application for a student-initiated </w:t>
      </w:r>
      <w:r w:rsidR="000346FD" w:rsidRPr="009B2782">
        <w:rPr>
          <w:rFonts w:ascii="Helvetica Neue" w:hAnsi="Helvetica Neue"/>
          <w:sz w:val="22"/>
          <w:szCs w:val="22"/>
          <w:u w:val="single"/>
        </w:rPr>
        <w:t>fellowship</w:t>
      </w:r>
      <w:r w:rsidRPr="009B2782">
        <w:rPr>
          <w:rFonts w:ascii="Helvetica Neue" w:hAnsi="Helvetica Neue"/>
          <w:sz w:val="22"/>
          <w:szCs w:val="22"/>
          <w:u w:val="single"/>
        </w:rPr>
        <w:t>.</w:t>
      </w:r>
      <w:r w:rsidR="00E164E6">
        <w:rPr>
          <w:rFonts w:ascii="Helvetica Neue" w:hAnsi="Helvetica Neue"/>
          <w:sz w:val="22"/>
          <w:szCs w:val="22"/>
        </w:rPr>
        <w:t xml:space="preserve"> </w:t>
      </w:r>
    </w:p>
    <w:p w14:paraId="5EA1FF76" w14:textId="4907C5D0" w:rsidR="00294109" w:rsidRPr="007A1755" w:rsidRDefault="00B3370A" w:rsidP="007A1755">
      <w:pPr>
        <w:pStyle w:val="Heading2"/>
        <w:rPr>
          <w:sz w:val="24"/>
          <w:szCs w:val="24"/>
        </w:rPr>
      </w:pPr>
      <w:bookmarkStart w:id="12" w:name="_Toc338401646"/>
      <w:r w:rsidRPr="007A1755">
        <w:rPr>
          <w:sz w:val="24"/>
          <w:szCs w:val="24"/>
        </w:rPr>
        <w:t>a.</w:t>
      </w:r>
      <w:r w:rsidRPr="007A1755">
        <w:rPr>
          <w:sz w:val="24"/>
          <w:szCs w:val="24"/>
        </w:rPr>
        <w:tab/>
      </w:r>
      <w:r w:rsidR="00752F63" w:rsidRPr="007A1755">
        <w:rPr>
          <w:sz w:val="24"/>
          <w:szCs w:val="24"/>
        </w:rPr>
        <w:t>Basic Information</w:t>
      </w:r>
      <w:r w:rsidR="0087573F" w:rsidRPr="007A1755">
        <w:rPr>
          <w:sz w:val="24"/>
          <w:szCs w:val="24"/>
        </w:rPr>
        <w:t xml:space="preserve"> re: IHRP </w:t>
      </w:r>
      <w:r w:rsidR="000346FD" w:rsidRPr="007A1755">
        <w:rPr>
          <w:sz w:val="24"/>
          <w:szCs w:val="24"/>
        </w:rPr>
        <w:t>Fellowship</w:t>
      </w:r>
      <w:r w:rsidR="0087573F" w:rsidRPr="007A1755">
        <w:rPr>
          <w:sz w:val="24"/>
          <w:szCs w:val="24"/>
        </w:rPr>
        <w:t>s</w:t>
      </w:r>
      <w:bookmarkEnd w:id="12"/>
    </w:p>
    <w:p w14:paraId="07D22D49" w14:textId="5BDFD133" w:rsidR="00CC6F9E" w:rsidRDefault="00D82E27" w:rsidP="007A1755">
      <w:pPr>
        <w:pStyle w:val="Heading3"/>
        <w:ind w:left="720" w:firstLine="720"/>
        <w:jc w:val="both"/>
        <w:rPr>
          <w:b w:val="0"/>
        </w:rPr>
      </w:pPr>
      <w:bookmarkStart w:id="13" w:name="_Toc338401647"/>
      <w:r w:rsidRPr="007A1755">
        <w:rPr>
          <w:b w:val="0"/>
        </w:rPr>
        <w:t xml:space="preserve">i. </w:t>
      </w:r>
      <w:r w:rsidR="00CC6F9E" w:rsidRPr="007A1755">
        <w:rPr>
          <w:b w:val="0"/>
        </w:rPr>
        <w:t xml:space="preserve">Substance of </w:t>
      </w:r>
      <w:r w:rsidR="000346FD" w:rsidRPr="007A1755">
        <w:rPr>
          <w:b w:val="0"/>
        </w:rPr>
        <w:t>Fellowship</w:t>
      </w:r>
      <w:bookmarkEnd w:id="13"/>
    </w:p>
    <w:p w14:paraId="72EEF17D" w14:textId="77777777" w:rsidR="0015130E" w:rsidRPr="0015130E" w:rsidRDefault="0015130E" w:rsidP="0015130E"/>
    <w:p w14:paraId="54EF2EB1" w14:textId="5EACA60B" w:rsidR="00AD25BA" w:rsidRPr="009B2782" w:rsidRDefault="00CC6F9E" w:rsidP="00CC6F9E">
      <w:pPr>
        <w:jc w:val="left"/>
        <w:rPr>
          <w:rFonts w:ascii="Helvetica Neue" w:hAnsi="Helvetica Neue"/>
          <w:sz w:val="22"/>
          <w:szCs w:val="22"/>
        </w:rPr>
      </w:pPr>
      <w:r w:rsidRPr="009B2782">
        <w:rPr>
          <w:rFonts w:ascii="Helvetica Neue" w:hAnsi="Helvetica Neue"/>
          <w:sz w:val="22"/>
          <w:szCs w:val="22"/>
        </w:rPr>
        <w:t xml:space="preserve">The IHRP </w:t>
      </w:r>
      <w:r w:rsidR="000346FD" w:rsidRPr="009B2782">
        <w:rPr>
          <w:rFonts w:ascii="Helvetica Neue" w:hAnsi="Helvetica Neue"/>
          <w:sz w:val="22"/>
          <w:szCs w:val="22"/>
        </w:rPr>
        <w:t>fellowship</w:t>
      </w:r>
      <w:r w:rsidRPr="009B2782">
        <w:rPr>
          <w:rFonts w:ascii="Helvetica Neue" w:hAnsi="Helvetica Neue"/>
          <w:sz w:val="22"/>
          <w:szCs w:val="22"/>
        </w:rPr>
        <w:t xml:space="preserve"> program is meant to support </w:t>
      </w:r>
      <w:r w:rsidR="008126FB" w:rsidRPr="009B2782">
        <w:rPr>
          <w:rFonts w:ascii="Helvetica Neue" w:hAnsi="Helvetica Neue"/>
          <w:b/>
          <w:sz w:val="22"/>
          <w:szCs w:val="22"/>
        </w:rPr>
        <w:t>international</w:t>
      </w:r>
      <w:r w:rsidRPr="009B2782">
        <w:rPr>
          <w:rFonts w:ascii="Helvetica Neue" w:hAnsi="Helvetica Neue"/>
          <w:b/>
          <w:sz w:val="22"/>
          <w:szCs w:val="22"/>
        </w:rPr>
        <w:t xml:space="preserve"> human rights</w:t>
      </w:r>
      <w:r w:rsidRPr="009B2782">
        <w:rPr>
          <w:rFonts w:ascii="Helvetica Neue" w:hAnsi="Helvetica Neue"/>
          <w:sz w:val="22"/>
          <w:szCs w:val="22"/>
        </w:rPr>
        <w:t xml:space="preserve"> </w:t>
      </w:r>
      <w:r w:rsidR="00B648B1" w:rsidRPr="009B2782">
        <w:rPr>
          <w:rFonts w:ascii="Helvetica Neue" w:hAnsi="Helvetica Neue"/>
          <w:b/>
          <w:sz w:val="22"/>
          <w:szCs w:val="22"/>
        </w:rPr>
        <w:t>law-related</w:t>
      </w:r>
      <w:r w:rsidR="00B648B1" w:rsidRPr="009B2782">
        <w:rPr>
          <w:rFonts w:ascii="Helvetica Neue" w:hAnsi="Helvetica Neue"/>
          <w:sz w:val="22"/>
          <w:szCs w:val="22"/>
        </w:rPr>
        <w:t xml:space="preserve"> </w:t>
      </w:r>
      <w:r w:rsidR="00E231F4" w:rsidRPr="009B2782">
        <w:rPr>
          <w:rFonts w:ascii="Helvetica Neue" w:hAnsi="Helvetica Neue"/>
          <w:sz w:val="22"/>
          <w:szCs w:val="22"/>
        </w:rPr>
        <w:t>experience</w:t>
      </w:r>
      <w:r w:rsidR="00CD6CFA" w:rsidRPr="009B2782">
        <w:rPr>
          <w:rFonts w:ascii="Helvetica Neue" w:hAnsi="Helvetica Neue"/>
          <w:sz w:val="22"/>
          <w:szCs w:val="22"/>
        </w:rPr>
        <w:t>s</w:t>
      </w:r>
      <w:r w:rsidRPr="009B2782">
        <w:rPr>
          <w:rFonts w:ascii="Helvetica Neue" w:hAnsi="Helvetica Neue"/>
          <w:sz w:val="22"/>
          <w:szCs w:val="22"/>
        </w:rPr>
        <w:t xml:space="preserve">, </w:t>
      </w:r>
      <w:r w:rsidR="00AE7BEB">
        <w:rPr>
          <w:rFonts w:ascii="Helvetica Neue" w:hAnsi="Helvetica Neue"/>
          <w:sz w:val="22"/>
          <w:szCs w:val="22"/>
        </w:rPr>
        <w:t>and</w:t>
      </w:r>
      <w:r w:rsidR="00E231F4" w:rsidRPr="009B2782">
        <w:rPr>
          <w:rFonts w:ascii="Helvetica Neue" w:hAnsi="Helvetica Neue"/>
          <w:sz w:val="22"/>
          <w:szCs w:val="22"/>
        </w:rPr>
        <w:t xml:space="preserve"> </w:t>
      </w:r>
      <w:r w:rsidRPr="009B2782">
        <w:rPr>
          <w:rFonts w:ascii="Helvetica Neue" w:hAnsi="Helvetica Neue"/>
          <w:sz w:val="22"/>
          <w:szCs w:val="22"/>
        </w:rPr>
        <w:t xml:space="preserve">the </w:t>
      </w:r>
      <w:r w:rsidR="00A82696">
        <w:rPr>
          <w:rFonts w:ascii="Helvetica Neue" w:hAnsi="Helvetica Neue"/>
          <w:sz w:val="22"/>
          <w:szCs w:val="22"/>
        </w:rPr>
        <w:t>host</w:t>
      </w:r>
      <w:r w:rsidRPr="009B2782">
        <w:rPr>
          <w:rFonts w:ascii="Helvetica Neue" w:hAnsi="Helvetica Neue"/>
          <w:sz w:val="22"/>
          <w:szCs w:val="22"/>
        </w:rPr>
        <w:t xml:space="preserve"> organization </w:t>
      </w:r>
      <w:r w:rsidR="00AE7BEB">
        <w:rPr>
          <w:rFonts w:ascii="Helvetica Neue" w:hAnsi="Helvetica Neue"/>
          <w:sz w:val="22"/>
          <w:szCs w:val="22"/>
        </w:rPr>
        <w:t>may be</w:t>
      </w:r>
      <w:r w:rsidRPr="009B2782">
        <w:rPr>
          <w:rFonts w:ascii="Helvetica Neue" w:hAnsi="Helvetica Neue"/>
          <w:sz w:val="22"/>
          <w:szCs w:val="22"/>
        </w:rPr>
        <w:t xml:space="preserve"> based in Canada</w:t>
      </w:r>
      <w:r w:rsidR="00AE7BEB">
        <w:rPr>
          <w:rFonts w:ascii="Helvetica Neue" w:hAnsi="Helvetica Neue"/>
          <w:sz w:val="22"/>
          <w:szCs w:val="22"/>
        </w:rPr>
        <w:t xml:space="preserve"> or abroad</w:t>
      </w:r>
      <w:r w:rsidRPr="009B2782">
        <w:rPr>
          <w:rFonts w:ascii="Helvetica Neue" w:hAnsi="Helvetica Neue"/>
          <w:sz w:val="22"/>
          <w:szCs w:val="22"/>
        </w:rPr>
        <w:t xml:space="preserve">.  </w:t>
      </w:r>
    </w:p>
    <w:p w14:paraId="76DF1264" w14:textId="00AF7655" w:rsidR="00492A2F" w:rsidRDefault="00D82E27" w:rsidP="007A1755">
      <w:pPr>
        <w:pStyle w:val="Heading3"/>
        <w:ind w:left="720" w:firstLine="720"/>
        <w:jc w:val="both"/>
        <w:rPr>
          <w:b w:val="0"/>
        </w:rPr>
      </w:pPr>
      <w:bookmarkStart w:id="14" w:name="_Toc338401648"/>
      <w:r w:rsidRPr="007A1755">
        <w:rPr>
          <w:b w:val="0"/>
        </w:rPr>
        <w:t xml:space="preserve">ii. </w:t>
      </w:r>
      <w:r w:rsidR="00492A2F" w:rsidRPr="007A1755">
        <w:rPr>
          <w:b w:val="0"/>
        </w:rPr>
        <w:t>Funding Sources</w:t>
      </w:r>
      <w:bookmarkEnd w:id="14"/>
    </w:p>
    <w:p w14:paraId="53B350A1" w14:textId="77777777" w:rsidR="0015130E" w:rsidRPr="0015130E" w:rsidRDefault="0015130E" w:rsidP="0015130E"/>
    <w:p w14:paraId="66D17B37" w14:textId="2613D3CE" w:rsidR="00492A2F" w:rsidRPr="006F2AC3" w:rsidRDefault="00492A2F" w:rsidP="006F2AC3">
      <w:pPr>
        <w:jc w:val="left"/>
        <w:rPr>
          <w:rFonts w:ascii="Helvetica Neue" w:hAnsi="Helvetica Neue"/>
          <w:sz w:val="22"/>
          <w:szCs w:val="22"/>
          <w:u w:val="single"/>
        </w:rPr>
      </w:pPr>
      <w:r>
        <w:rPr>
          <w:rFonts w:ascii="Helvetica Neue" w:hAnsi="Helvetica Neue"/>
          <w:sz w:val="22"/>
          <w:szCs w:val="22"/>
          <w:u w:val="single"/>
        </w:rPr>
        <w:t xml:space="preserve">Students may seek funding for IHRP fellowships from </w:t>
      </w:r>
      <w:r w:rsidR="00282EE6">
        <w:rPr>
          <w:rFonts w:ascii="Helvetica Neue" w:hAnsi="Helvetica Neue"/>
          <w:sz w:val="22"/>
          <w:szCs w:val="22"/>
          <w:u w:val="single"/>
        </w:rPr>
        <w:t>four</w:t>
      </w:r>
      <w:r>
        <w:rPr>
          <w:rFonts w:ascii="Helvetica Neue" w:hAnsi="Helvetica Neue"/>
          <w:sz w:val="22"/>
          <w:szCs w:val="22"/>
          <w:u w:val="single"/>
        </w:rPr>
        <w:t xml:space="preserve"> main sources</w:t>
      </w:r>
      <w:r w:rsidR="00657575">
        <w:rPr>
          <w:rFonts w:ascii="Helvetica Neue" w:hAnsi="Helvetica Neue"/>
          <w:sz w:val="22"/>
          <w:szCs w:val="22"/>
          <w:u w:val="single"/>
        </w:rPr>
        <w:t xml:space="preserve">: Faculty of </w:t>
      </w:r>
      <w:r w:rsidR="001C46A6">
        <w:rPr>
          <w:rFonts w:ascii="Helvetica Neue" w:hAnsi="Helvetica Neue"/>
          <w:sz w:val="22"/>
          <w:szCs w:val="22"/>
          <w:u w:val="single"/>
        </w:rPr>
        <w:t>L</w:t>
      </w:r>
      <w:r w:rsidR="00657575">
        <w:rPr>
          <w:rFonts w:ascii="Helvetica Neue" w:hAnsi="Helvetica Neue"/>
          <w:sz w:val="22"/>
          <w:szCs w:val="22"/>
          <w:u w:val="single"/>
        </w:rPr>
        <w:t>aw, sponsoring law firms,</w:t>
      </w:r>
      <w:r w:rsidR="00413453">
        <w:rPr>
          <w:rFonts w:ascii="Helvetica Neue" w:hAnsi="Helvetica Neue"/>
          <w:sz w:val="22"/>
          <w:szCs w:val="22"/>
          <w:u w:val="single"/>
        </w:rPr>
        <w:t xml:space="preserve"> </w:t>
      </w:r>
      <w:r w:rsidR="00657575">
        <w:rPr>
          <w:rFonts w:ascii="Helvetica Neue" w:hAnsi="Helvetica Neue"/>
          <w:sz w:val="22"/>
          <w:szCs w:val="22"/>
          <w:u w:val="single"/>
        </w:rPr>
        <w:t>third-party organizations</w:t>
      </w:r>
      <w:r w:rsidR="00413453">
        <w:rPr>
          <w:rFonts w:ascii="Helvetica Neue" w:hAnsi="Helvetica Neue"/>
          <w:sz w:val="22"/>
          <w:szCs w:val="22"/>
          <w:u w:val="single"/>
        </w:rPr>
        <w:t>, and self-fund</w:t>
      </w:r>
      <w:r w:rsidR="00282EE6">
        <w:rPr>
          <w:rFonts w:ascii="Helvetica Neue" w:hAnsi="Helvetica Neue"/>
          <w:sz w:val="22"/>
          <w:szCs w:val="22"/>
          <w:u w:val="single"/>
        </w:rPr>
        <w:t>ing</w:t>
      </w:r>
      <w:r w:rsidR="00657575">
        <w:rPr>
          <w:rFonts w:ascii="Helvetica Neue" w:hAnsi="Helvetica Neue"/>
          <w:sz w:val="22"/>
          <w:szCs w:val="22"/>
          <w:u w:val="single"/>
        </w:rPr>
        <w:t xml:space="preserve">. </w:t>
      </w:r>
    </w:p>
    <w:p w14:paraId="0D70D49C" w14:textId="77777777" w:rsidR="00492A2F" w:rsidRPr="006F2AC3" w:rsidRDefault="00492A2F" w:rsidP="006F2AC3">
      <w:pPr>
        <w:jc w:val="left"/>
        <w:rPr>
          <w:rFonts w:ascii="Helvetica Neue" w:hAnsi="Helvetica Neue"/>
          <w:sz w:val="22"/>
          <w:szCs w:val="22"/>
          <w:u w:val="single"/>
        </w:rPr>
      </w:pPr>
    </w:p>
    <w:p w14:paraId="186CFEE7" w14:textId="4A3C931B" w:rsidR="00282EE6" w:rsidRPr="0015130E" w:rsidRDefault="00294109" w:rsidP="007A1755">
      <w:pPr>
        <w:pStyle w:val="ListParagraph"/>
        <w:numPr>
          <w:ilvl w:val="1"/>
          <w:numId w:val="9"/>
        </w:numPr>
        <w:jc w:val="left"/>
        <w:rPr>
          <w:rFonts w:ascii="Helvetica Neue" w:hAnsi="Helvetica Neue"/>
          <w:i/>
          <w:sz w:val="22"/>
          <w:szCs w:val="22"/>
        </w:rPr>
      </w:pPr>
      <w:r w:rsidRPr="0015130E">
        <w:rPr>
          <w:rFonts w:ascii="Helvetica Neue" w:hAnsi="Helvetica Neue"/>
          <w:i/>
          <w:sz w:val="22"/>
          <w:szCs w:val="22"/>
          <w:u w:val="single"/>
        </w:rPr>
        <w:t>Faculty</w:t>
      </w:r>
      <w:r w:rsidR="001C46A6" w:rsidRPr="0015130E">
        <w:rPr>
          <w:rFonts w:ascii="Helvetica Neue" w:hAnsi="Helvetica Neue"/>
          <w:i/>
          <w:sz w:val="22"/>
          <w:szCs w:val="22"/>
          <w:u w:val="single"/>
        </w:rPr>
        <w:t xml:space="preserve"> of Law Stipends</w:t>
      </w:r>
    </w:p>
    <w:p w14:paraId="5973CDA3" w14:textId="2109858E" w:rsidR="00294109" w:rsidRPr="00A82696" w:rsidRDefault="003B6D63" w:rsidP="00294109">
      <w:pPr>
        <w:jc w:val="left"/>
        <w:rPr>
          <w:rFonts w:ascii="Helvetica Neue" w:hAnsi="Helvetica Neue"/>
          <w:sz w:val="22"/>
          <w:szCs w:val="22"/>
        </w:rPr>
      </w:pPr>
      <w:r>
        <w:rPr>
          <w:rFonts w:ascii="Helvetica Neue" w:hAnsi="Helvetica Neue"/>
          <w:sz w:val="22"/>
          <w:szCs w:val="22"/>
        </w:rPr>
        <w:t xml:space="preserve">Once the IHRP has approved a fellowship on its merits, the student </w:t>
      </w:r>
      <w:r w:rsidR="001C46A6">
        <w:rPr>
          <w:rFonts w:ascii="Helvetica Neue" w:hAnsi="Helvetica Neue"/>
          <w:sz w:val="22"/>
          <w:szCs w:val="22"/>
        </w:rPr>
        <w:t xml:space="preserve">may </w:t>
      </w:r>
      <w:r>
        <w:rPr>
          <w:rFonts w:ascii="Helvetica Neue" w:hAnsi="Helvetica Neue"/>
          <w:sz w:val="22"/>
          <w:szCs w:val="22"/>
        </w:rPr>
        <w:t xml:space="preserve">be eligible </w:t>
      </w:r>
      <w:r w:rsidR="001C46A6">
        <w:rPr>
          <w:rFonts w:ascii="Helvetica Neue" w:hAnsi="Helvetica Neue"/>
          <w:sz w:val="22"/>
          <w:szCs w:val="22"/>
        </w:rPr>
        <w:t xml:space="preserve">for stipend funding from the Faculty of Law. This funding is limited to </w:t>
      </w:r>
      <w:r w:rsidR="00492A2F">
        <w:rPr>
          <w:rFonts w:ascii="Helvetica Neue" w:hAnsi="Helvetica Neue"/>
          <w:sz w:val="22"/>
          <w:szCs w:val="22"/>
        </w:rPr>
        <w:t>students who demonstrate financial need, including</w:t>
      </w:r>
      <w:r w:rsidR="00294109" w:rsidRPr="00A82696">
        <w:rPr>
          <w:rFonts w:ascii="Helvetica Neue" w:hAnsi="Helvetica Neue"/>
          <w:sz w:val="22"/>
          <w:szCs w:val="22"/>
        </w:rPr>
        <w:t>:</w:t>
      </w:r>
    </w:p>
    <w:p w14:paraId="4AA4D303" w14:textId="77777777" w:rsidR="00294109" w:rsidRPr="00A82696" w:rsidRDefault="00294109" w:rsidP="00BD7453">
      <w:pPr>
        <w:pStyle w:val="ListParagraph"/>
        <w:numPr>
          <w:ilvl w:val="0"/>
          <w:numId w:val="8"/>
        </w:numPr>
        <w:jc w:val="left"/>
        <w:rPr>
          <w:rFonts w:ascii="Helvetica Neue" w:hAnsi="Helvetica Neue"/>
          <w:sz w:val="22"/>
          <w:szCs w:val="22"/>
        </w:rPr>
      </w:pPr>
      <w:r w:rsidRPr="00A82696">
        <w:rPr>
          <w:rFonts w:ascii="Helvetica Neue" w:hAnsi="Helvetica Neue"/>
          <w:sz w:val="22"/>
          <w:szCs w:val="22"/>
        </w:rPr>
        <w:t xml:space="preserve">1L and 2L J.D. students (including students who have received faculty or firm-funded </w:t>
      </w:r>
      <w:r w:rsidR="000346FD" w:rsidRPr="00A82696">
        <w:rPr>
          <w:rFonts w:ascii="Helvetica Neue" w:hAnsi="Helvetica Neue"/>
          <w:sz w:val="22"/>
          <w:szCs w:val="22"/>
        </w:rPr>
        <w:t>fellowship</w:t>
      </w:r>
      <w:r w:rsidRPr="00A82696">
        <w:rPr>
          <w:rFonts w:ascii="Helvetica Neue" w:hAnsi="Helvetica Neue"/>
          <w:sz w:val="22"/>
          <w:szCs w:val="22"/>
        </w:rPr>
        <w:t xml:space="preserve">s in the past); and  </w:t>
      </w:r>
    </w:p>
    <w:p w14:paraId="303FEA0A" w14:textId="59DE317C" w:rsidR="00294109" w:rsidRDefault="0054331A" w:rsidP="00BD7453">
      <w:pPr>
        <w:pStyle w:val="ListParagraph"/>
        <w:numPr>
          <w:ilvl w:val="0"/>
          <w:numId w:val="8"/>
        </w:numPr>
        <w:jc w:val="left"/>
        <w:rPr>
          <w:rFonts w:ascii="Helvetica Neue" w:hAnsi="Helvetica Neue"/>
          <w:sz w:val="22"/>
          <w:szCs w:val="22"/>
        </w:rPr>
      </w:pPr>
      <w:r>
        <w:rPr>
          <w:rFonts w:ascii="Helvetica Neue" w:hAnsi="Helvetica Neue"/>
          <w:sz w:val="22"/>
          <w:szCs w:val="22"/>
        </w:rPr>
        <w:t>One</w:t>
      </w:r>
      <w:r w:rsidR="00294109" w:rsidRPr="00A82696">
        <w:rPr>
          <w:rFonts w:ascii="Helvetica Neue" w:hAnsi="Helvetica Neue"/>
          <w:sz w:val="22"/>
          <w:szCs w:val="22"/>
        </w:rPr>
        <w:t xml:space="preserve"> LL.M. student. </w:t>
      </w:r>
    </w:p>
    <w:p w14:paraId="1F025435" w14:textId="77777777" w:rsidR="00657575" w:rsidRDefault="00657575" w:rsidP="006F2AC3">
      <w:pPr>
        <w:jc w:val="left"/>
        <w:rPr>
          <w:rFonts w:ascii="Helvetica Neue" w:hAnsi="Helvetica Neue"/>
          <w:sz w:val="22"/>
          <w:szCs w:val="22"/>
        </w:rPr>
      </w:pPr>
    </w:p>
    <w:p w14:paraId="37652F2D" w14:textId="77777777" w:rsidR="00657575" w:rsidRPr="00A82696" w:rsidRDefault="00657575" w:rsidP="00657575">
      <w:pPr>
        <w:jc w:val="left"/>
        <w:rPr>
          <w:rFonts w:ascii="Helvetica Neue" w:hAnsi="Helvetica Neue"/>
          <w:sz w:val="22"/>
          <w:szCs w:val="22"/>
        </w:rPr>
      </w:pPr>
      <w:r w:rsidRPr="00A82696">
        <w:rPr>
          <w:rFonts w:ascii="Helvetica Neue" w:hAnsi="Helvetica Neue"/>
          <w:sz w:val="22"/>
          <w:szCs w:val="22"/>
        </w:rPr>
        <w:t>Financial need can be demonstrated through receipt of:</w:t>
      </w:r>
    </w:p>
    <w:tbl>
      <w:tblPr>
        <w:tblW w:w="0" w:type="auto"/>
        <w:tblLook w:val="04A0" w:firstRow="1" w:lastRow="0" w:firstColumn="1" w:lastColumn="0" w:noHBand="0" w:noVBand="1"/>
      </w:tblPr>
      <w:tblGrid>
        <w:gridCol w:w="10098"/>
      </w:tblGrid>
      <w:tr w:rsidR="00657575" w:rsidRPr="00A82696" w14:paraId="1980294C" w14:textId="77777777" w:rsidTr="00657575">
        <w:tc>
          <w:tcPr>
            <w:tcW w:w="10098" w:type="dxa"/>
          </w:tcPr>
          <w:p w14:paraId="3FCF947C" w14:textId="77777777" w:rsidR="00657575" w:rsidRPr="00A82696" w:rsidRDefault="00657575" w:rsidP="00657575">
            <w:pPr>
              <w:pStyle w:val="ListParagraph"/>
              <w:numPr>
                <w:ilvl w:val="0"/>
                <w:numId w:val="18"/>
              </w:numPr>
              <w:jc w:val="left"/>
              <w:rPr>
                <w:rFonts w:ascii="Helvetica Neue" w:hAnsi="Helvetica Neue"/>
                <w:sz w:val="22"/>
                <w:szCs w:val="22"/>
              </w:rPr>
            </w:pPr>
            <w:r w:rsidRPr="00A82696">
              <w:rPr>
                <w:rFonts w:ascii="Helvetica Neue" w:hAnsi="Helvetica Neue"/>
                <w:sz w:val="22"/>
                <w:szCs w:val="22"/>
              </w:rPr>
              <w:t>bursaries and/or interest-free loans from the Faculty of Law;</w:t>
            </w:r>
          </w:p>
        </w:tc>
      </w:tr>
      <w:tr w:rsidR="00657575" w:rsidRPr="00A82696" w14:paraId="44362619" w14:textId="77777777" w:rsidTr="00657575">
        <w:tc>
          <w:tcPr>
            <w:tcW w:w="10098" w:type="dxa"/>
          </w:tcPr>
          <w:p w14:paraId="64BD10B0" w14:textId="77777777" w:rsidR="00657575" w:rsidRPr="00A82696" w:rsidRDefault="00657575" w:rsidP="00657575">
            <w:pPr>
              <w:pStyle w:val="ListParagraph"/>
              <w:numPr>
                <w:ilvl w:val="0"/>
                <w:numId w:val="18"/>
              </w:numPr>
              <w:jc w:val="left"/>
              <w:rPr>
                <w:rFonts w:ascii="Helvetica Neue" w:hAnsi="Helvetica Neue"/>
                <w:sz w:val="22"/>
                <w:szCs w:val="22"/>
              </w:rPr>
            </w:pPr>
            <w:r w:rsidRPr="00A82696">
              <w:rPr>
                <w:rFonts w:ascii="Helvetica Neue" w:hAnsi="Helvetica Neue"/>
                <w:sz w:val="22"/>
                <w:szCs w:val="22"/>
              </w:rPr>
              <w:t>government student financial assistance (i.e. Canadian provincial student loans, US Stafford or Perkins loans, etc.); and/or</w:t>
            </w:r>
          </w:p>
        </w:tc>
      </w:tr>
      <w:tr w:rsidR="00657575" w:rsidRPr="009B2782" w14:paraId="4BEB7FCA" w14:textId="77777777" w:rsidTr="00657575">
        <w:tc>
          <w:tcPr>
            <w:tcW w:w="10098" w:type="dxa"/>
          </w:tcPr>
          <w:p w14:paraId="6C607814" w14:textId="77777777" w:rsidR="00657575" w:rsidRPr="00A82696" w:rsidRDefault="00657575" w:rsidP="00657575">
            <w:pPr>
              <w:pStyle w:val="ListParagraph"/>
              <w:numPr>
                <w:ilvl w:val="0"/>
                <w:numId w:val="18"/>
              </w:numPr>
              <w:jc w:val="left"/>
              <w:rPr>
                <w:rFonts w:ascii="Helvetica Neue" w:hAnsi="Helvetica Neue"/>
                <w:sz w:val="22"/>
                <w:szCs w:val="22"/>
              </w:rPr>
            </w:pPr>
            <w:r w:rsidRPr="00A82696">
              <w:rPr>
                <w:rFonts w:ascii="Helvetica Neue" w:hAnsi="Helvetica Neue"/>
                <w:sz w:val="22"/>
                <w:szCs w:val="22"/>
              </w:rPr>
              <w:t>needs-based funding from a third-party organization.</w:t>
            </w:r>
          </w:p>
        </w:tc>
      </w:tr>
    </w:tbl>
    <w:p w14:paraId="1C423C84" w14:textId="77777777" w:rsidR="00294109" w:rsidRPr="00A82696" w:rsidRDefault="00294109" w:rsidP="00B3370A">
      <w:pPr>
        <w:jc w:val="left"/>
        <w:rPr>
          <w:rFonts w:ascii="Helvetica Neue" w:hAnsi="Helvetica Neue"/>
          <w:sz w:val="22"/>
          <w:szCs w:val="22"/>
        </w:rPr>
      </w:pPr>
    </w:p>
    <w:p w14:paraId="34185AC3" w14:textId="0555567B" w:rsidR="00B3370A" w:rsidRDefault="00B3370A" w:rsidP="00B3370A">
      <w:pPr>
        <w:jc w:val="left"/>
        <w:rPr>
          <w:rFonts w:ascii="Helvetica Neue" w:hAnsi="Helvetica Neue"/>
          <w:sz w:val="22"/>
          <w:szCs w:val="22"/>
        </w:rPr>
      </w:pPr>
      <w:r w:rsidRPr="00A82696">
        <w:rPr>
          <w:rFonts w:ascii="Helvetica Neue" w:hAnsi="Helvetica Neue"/>
          <w:sz w:val="22"/>
          <w:szCs w:val="22"/>
        </w:rPr>
        <w:t xml:space="preserve">Students who apply and obtain </w:t>
      </w:r>
      <w:r w:rsidR="00CC7104">
        <w:rPr>
          <w:rFonts w:ascii="Helvetica Neue" w:hAnsi="Helvetica Neue"/>
          <w:sz w:val="22"/>
          <w:szCs w:val="22"/>
        </w:rPr>
        <w:t>a faculty stipend</w:t>
      </w:r>
      <w:r w:rsidRPr="00A82696">
        <w:rPr>
          <w:rFonts w:ascii="Helvetica Neue" w:hAnsi="Helvetica Neue"/>
          <w:sz w:val="22"/>
          <w:szCs w:val="22"/>
        </w:rPr>
        <w:t xml:space="preserve"> for their </w:t>
      </w:r>
      <w:r w:rsidR="000346FD" w:rsidRPr="00A82696">
        <w:rPr>
          <w:rFonts w:ascii="Helvetica Neue" w:hAnsi="Helvetica Neue"/>
          <w:sz w:val="22"/>
          <w:szCs w:val="22"/>
        </w:rPr>
        <w:t>fellowship</w:t>
      </w:r>
      <w:r w:rsidRPr="00A82696">
        <w:rPr>
          <w:rFonts w:ascii="Helvetica Neue" w:hAnsi="Helvetica Neue"/>
          <w:sz w:val="22"/>
          <w:szCs w:val="22"/>
        </w:rPr>
        <w:t xml:space="preserve">s </w:t>
      </w:r>
      <w:r w:rsidR="00A100E3" w:rsidRPr="00A82696">
        <w:rPr>
          <w:rFonts w:ascii="Helvetica Neue" w:hAnsi="Helvetica Neue"/>
          <w:sz w:val="22"/>
          <w:szCs w:val="22"/>
        </w:rPr>
        <w:t xml:space="preserve">receive </w:t>
      </w:r>
      <w:r w:rsidR="00CC7104">
        <w:rPr>
          <w:rFonts w:ascii="Helvetica Neue" w:hAnsi="Helvetica Neue"/>
          <w:sz w:val="22"/>
          <w:szCs w:val="22"/>
        </w:rPr>
        <w:t xml:space="preserve">some funding </w:t>
      </w:r>
      <w:r w:rsidR="00AE7BEB">
        <w:rPr>
          <w:rFonts w:ascii="Helvetica Neue" w:hAnsi="Helvetica Neue"/>
          <w:sz w:val="22"/>
          <w:szCs w:val="22"/>
        </w:rPr>
        <w:t>to cover fellowship-related expenses</w:t>
      </w:r>
      <w:r w:rsidR="00A82696">
        <w:rPr>
          <w:rFonts w:ascii="Helvetica Neue" w:hAnsi="Helvetica Neue"/>
          <w:sz w:val="22"/>
          <w:szCs w:val="22"/>
        </w:rPr>
        <w:t>.</w:t>
      </w:r>
    </w:p>
    <w:p w14:paraId="255EB745" w14:textId="77777777" w:rsidR="00657575" w:rsidRDefault="00657575" w:rsidP="00B3370A">
      <w:pPr>
        <w:jc w:val="left"/>
        <w:rPr>
          <w:rFonts w:ascii="Helvetica Neue" w:hAnsi="Helvetica Neue"/>
          <w:sz w:val="22"/>
          <w:szCs w:val="22"/>
        </w:rPr>
      </w:pPr>
    </w:p>
    <w:p w14:paraId="3DA99008" w14:textId="5CCB4839" w:rsidR="00657575" w:rsidRPr="00A82696" w:rsidRDefault="00657575" w:rsidP="00B3370A">
      <w:pPr>
        <w:jc w:val="left"/>
        <w:rPr>
          <w:rFonts w:ascii="Helvetica Neue" w:hAnsi="Helvetica Neue"/>
          <w:sz w:val="22"/>
          <w:szCs w:val="22"/>
        </w:rPr>
      </w:pPr>
      <w:r>
        <w:rPr>
          <w:rFonts w:ascii="Helvetica Neue" w:hAnsi="Helvetica Neue"/>
          <w:sz w:val="22"/>
          <w:szCs w:val="22"/>
        </w:rPr>
        <w:t xml:space="preserve">Students in joint-degree programs </w:t>
      </w:r>
      <w:r w:rsidR="00CC7104">
        <w:rPr>
          <w:rFonts w:ascii="Helvetica Neue" w:hAnsi="Helvetica Neue"/>
          <w:sz w:val="22"/>
          <w:szCs w:val="22"/>
        </w:rPr>
        <w:t>should</w:t>
      </w:r>
      <w:r>
        <w:rPr>
          <w:rFonts w:ascii="Helvetica Neue" w:hAnsi="Helvetica Neue"/>
          <w:sz w:val="22"/>
          <w:szCs w:val="22"/>
        </w:rPr>
        <w:t xml:space="preserve"> also seek funding from the non-law faculty.    </w:t>
      </w:r>
    </w:p>
    <w:p w14:paraId="2D076510" w14:textId="77777777" w:rsidR="00A82696" w:rsidRPr="009B2782" w:rsidRDefault="00A82696" w:rsidP="00B3370A">
      <w:pPr>
        <w:jc w:val="left"/>
        <w:rPr>
          <w:rFonts w:ascii="Helvetica Neue" w:hAnsi="Helvetica Neue"/>
          <w:sz w:val="22"/>
          <w:szCs w:val="22"/>
          <w:highlight w:val="yellow"/>
        </w:rPr>
      </w:pPr>
    </w:p>
    <w:p w14:paraId="0FBCEEB5" w14:textId="77777777" w:rsidR="008671C8" w:rsidRPr="0015130E" w:rsidRDefault="00294109" w:rsidP="006F2AC3">
      <w:pPr>
        <w:pStyle w:val="ListParagraph"/>
        <w:numPr>
          <w:ilvl w:val="1"/>
          <w:numId w:val="9"/>
        </w:numPr>
        <w:jc w:val="left"/>
        <w:rPr>
          <w:rFonts w:ascii="Helvetica Neue" w:hAnsi="Helvetica Neue"/>
          <w:i/>
          <w:sz w:val="22"/>
          <w:szCs w:val="22"/>
        </w:rPr>
      </w:pPr>
      <w:r w:rsidRPr="0015130E">
        <w:rPr>
          <w:rFonts w:ascii="Helvetica Neue" w:hAnsi="Helvetica Neue"/>
          <w:i/>
          <w:sz w:val="22"/>
          <w:szCs w:val="22"/>
          <w:u w:val="single"/>
        </w:rPr>
        <w:t>Firm-Funded</w:t>
      </w:r>
    </w:p>
    <w:p w14:paraId="5E1E4BB3" w14:textId="5B0B1492" w:rsidR="005F339B" w:rsidRPr="009B2782" w:rsidRDefault="002A4AAD" w:rsidP="005644A5">
      <w:pPr>
        <w:jc w:val="left"/>
        <w:rPr>
          <w:rFonts w:ascii="Helvetica Neue" w:hAnsi="Helvetica Neue"/>
          <w:sz w:val="22"/>
          <w:szCs w:val="22"/>
        </w:rPr>
      </w:pPr>
      <w:r>
        <w:rPr>
          <w:rFonts w:ascii="Helvetica Neue" w:hAnsi="Helvetica Neue"/>
          <w:sz w:val="22"/>
          <w:szCs w:val="22"/>
        </w:rPr>
        <w:t>S</w:t>
      </w:r>
      <w:r w:rsidR="00294109" w:rsidRPr="009B2782">
        <w:rPr>
          <w:rFonts w:ascii="Helvetica Neue" w:hAnsi="Helvetica Neue"/>
          <w:sz w:val="22"/>
          <w:szCs w:val="22"/>
        </w:rPr>
        <w:t>tudents</w:t>
      </w:r>
      <w:r>
        <w:rPr>
          <w:rFonts w:ascii="Helvetica Neue" w:hAnsi="Helvetica Neue"/>
          <w:sz w:val="22"/>
          <w:szCs w:val="22"/>
        </w:rPr>
        <w:t xml:space="preserve"> in their 2L year</w:t>
      </w:r>
      <w:r w:rsidR="00CC7104">
        <w:rPr>
          <w:rFonts w:ascii="Helvetica Neue" w:hAnsi="Helvetica Neue"/>
          <w:sz w:val="22"/>
          <w:szCs w:val="22"/>
        </w:rPr>
        <w:t>,</w:t>
      </w:r>
      <w:r w:rsidR="00294109" w:rsidRPr="009B2782">
        <w:rPr>
          <w:rFonts w:ascii="Helvetica Neue" w:hAnsi="Helvetica Neue"/>
          <w:sz w:val="22"/>
          <w:szCs w:val="22"/>
        </w:rPr>
        <w:t xml:space="preserve"> who have accepted a summer posit</w:t>
      </w:r>
      <w:r w:rsidR="001D0F6D" w:rsidRPr="009B2782">
        <w:rPr>
          <w:rFonts w:ascii="Helvetica Neue" w:hAnsi="Helvetica Neue"/>
          <w:sz w:val="22"/>
          <w:szCs w:val="22"/>
        </w:rPr>
        <w:t>ion with a sponsoring law firm</w:t>
      </w:r>
      <w:r>
        <w:rPr>
          <w:rFonts w:ascii="Helvetica Neue" w:hAnsi="Helvetica Neue"/>
          <w:sz w:val="22"/>
          <w:szCs w:val="22"/>
        </w:rPr>
        <w:t>, may also seek financial support from their employing law firm</w:t>
      </w:r>
      <w:r w:rsidR="001D0F6D" w:rsidRPr="009B2782">
        <w:rPr>
          <w:rFonts w:ascii="Helvetica Neue" w:hAnsi="Helvetica Neue"/>
          <w:sz w:val="22"/>
          <w:szCs w:val="22"/>
        </w:rPr>
        <w:t xml:space="preserve">. </w:t>
      </w:r>
      <w:r w:rsidR="005644A5" w:rsidRPr="009B2782">
        <w:rPr>
          <w:rFonts w:ascii="Helvetica Neue" w:hAnsi="Helvetica Neue"/>
          <w:sz w:val="22"/>
          <w:szCs w:val="22"/>
        </w:rPr>
        <w:t>Student</w:t>
      </w:r>
      <w:r w:rsidR="0063469B" w:rsidRPr="009B2782">
        <w:rPr>
          <w:rFonts w:ascii="Helvetica Neue" w:hAnsi="Helvetica Neue"/>
          <w:sz w:val="22"/>
          <w:szCs w:val="22"/>
        </w:rPr>
        <w:t>s</w:t>
      </w:r>
      <w:r w:rsidR="005644A5" w:rsidRPr="009B2782">
        <w:rPr>
          <w:rFonts w:ascii="Helvetica Neue" w:hAnsi="Helvetica Neue"/>
          <w:sz w:val="22"/>
          <w:szCs w:val="22"/>
        </w:rPr>
        <w:t xml:space="preserve"> typically </w:t>
      </w:r>
      <w:r w:rsidR="00F03920">
        <w:rPr>
          <w:rFonts w:ascii="Helvetica Neue" w:hAnsi="Helvetica Neue"/>
          <w:sz w:val="22"/>
          <w:szCs w:val="22"/>
        </w:rPr>
        <w:t xml:space="preserve">‘split’ their summer so that they </w:t>
      </w:r>
      <w:r w:rsidR="005644A5" w:rsidRPr="009B2782">
        <w:rPr>
          <w:rFonts w:ascii="Helvetica Neue" w:hAnsi="Helvetica Neue"/>
          <w:sz w:val="22"/>
          <w:szCs w:val="22"/>
        </w:rPr>
        <w:t xml:space="preserve">spend the first part of the summer working at </w:t>
      </w:r>
      <w:r w:rsidR="007E59B2">
        <w:rPr>
          <w:rFonts w:ascii="Helvetica Neue" w:hAnsi="Helvetica Neue"/>
          <w:sz w:val="22"/>
          <w:szCs w:val="22"/>
        </w:rPr>
        <w:t>the sponsoring</w:t>
      </w:r>
      <w:r w:rsidR="005644A5" w:rsidRPr="009B2782">
        <w:rPr>
          <w:rFonts w:ascii="Helvetica Neue" w:hAnsi="Helvetica Neue"/>
          <w:sz w:val="22"/>
          <w:szCs w:val="22"/>
        </w:rPr>
        <w:t xml:space="preserve"> law firm</w:t>
      </w:r>
      <w:r w:rsidR="007E59B2">
        <w:rPr>
          <w:rFonts w:ascii="Helvetica Neue" w:hAnsi="Helvetica Neue"/>
          <w:sz w:val="22"/>
          <w:szCs w:val="22"/>
        </w:rPr>
        <w:t>,</w:t>
      </w:r>
      <w:r w:rsidR="005644A5" w:rsidRPr="009B2782">
        <w:rPr>
          <w:rFonts w:ascii="Helvetica Neue" w:hAnsi="Helvetica Neue"/>
          <w:sz w:val="22"/>
          <w:szCs w:val="22"/>
        </w:rPr>
        <w:t xml:space="preserve"> and the latter part of the summer as an IHRP summer </w:t>
      </w:r>
      <w:r w:rsidR="008126FB" w:rsidRPr="009B2782">
        <w:rPr>
          <w:rFonts w:ascii="Helvetica Neue" w:hAnsi="Helvetica Neue"/>
          <w:sz w:val="22"/>
          <w:szCs w:val="22"/>
        </w:rPr>
        <w:t>fellow</w:t>
      </w:r>
      <w:r w:rsidR="005644A5" w:rsidRPr="009B2782">
        <w:rPr>
          <w:rFonts w:ascii="Helvetica Neue" w:hAnsi="Helvetica Neue"/>
          <w:sz w:val="22"/>
          <w:szCs w:val="22"/>
        </w:rPr>
        <w:t xml:space="preserve"> (</w:t>
      </w:r>
      <w:r w:rsidR="00F03920">
        <w:rPr>
          <w:rFonts w:ascii="Helvetica Neue" w:hAnsi="Helvetica Neue"/>
          <w:sz w:val="22"/>
          <w:szCs w:val="22"/>
        </w:rPr>
        <w:t>between</w:t>
      </w:r>
      <w:r w:rsidR="00F03920" w:rsidRPr="009B2782">
        <w:rPr>
          <w:rFonts w:ascii="Helvetica Neue" w:hAnsi="Helvetica Neue"/>
          <w:sz w:val="22"/>
          <w:szCs w:val="22"/>
        </w:rPr>
        <w:t xml:space="preserve"> </w:t>
      </w:r>
      <w:r w:rsidR="005644A5" w:rsidRPr="009B2782">
        <w:rPr>
          <w:rFonts w:ascii="Helvetica Neue" w:hAnsi="Helvetica Neue"/>
          <w:sz w:val="22"/>
          <w:szCs w:val="22"/>
        </w:rPr>
        <w:t>4</w:t>
      </w:r>
      <w:r w:rsidR="00F03920">
        <w:rPr>
          <w:rFonts w:ascii="Helvetica Neue" w:hAnsi="Helvetica Neue"/>
          <w:sz w:val="22"/>
          <w:szCs w:val="22"/>
        </w:rPr>
        <w:t xml:space="preserve"> and </w:t>
      </w:r>
      <w:r w:rsidR="005644A5" w:rsidRPr="009B2782">
        <w:rPr>
          <w:rFonts w:ascii="Helvetica Neue" w:hAnsi="Helvetica Neue"/>
          <w:sz w:val="22"/>
          <w:szCs w:val="22"/>
        </w:rPr>
        <w:t>8 weeks</w:t>
      </w:r>
      <w:r w:rsidR="00F03920">
        <w:rPr>
          <w:rFonts w:ascii="Helvetica Neue" w:hAnsi="Helvetica Neue"/>
          <w:sz w:val="22"/>
          <w:szCs w:val="22"/>
        </w:rPr>
        <w:t>,</w:t>
      </w:r>
      <w:r w:rsidR="005644A5" w:rsidRPr="009B2782">
        <w:rPr>
          <w:rFonts w:ascii="Helvetica Neue" w:hAnsi="Helvetica Neue"/>
          <w:sz w:val="22"/>
          <w:szCs w:val="22"/>
        </w:rPr>
        <w:t xml:space="preserve"> depending on the firm). While students are working at the sponsoring law firm, they are integrated as much as possible into the law firm’s summer program and included in social and other events held by the law firm during the summer. </w:t>
      </w:r>
      <w:r w:rsidR="005F339B" w:rsidRPr="009B2782">
        <w:rPr>
          <w:rFonts w:ascii="Helvetica Neue" w:hAnsi="Helvetica Neue"/>
          <w:sz w:val="22"/>
          <w:szCs w:val="22"/>
        </w:rPr>
        <w:t xml:space="preserve"> </w:t>
      </w:r>
    </w:p>
    <w:p w14:paraId="4B4B09D6" w14:textId="77777777" w:rsidR="005F339B" w:rsidRPr="009B2782" w:rsidRDefault="005F339B" w:rsidP="005644A5">
      <w:pPr>
        <w:jc w:val="left"/>
        <w:rPr>
          <w:rFonts w:ascii="Helvetica Neue" w:hAnsi="Helvetica Neue"/>
          <w:sz w:val="22"/>
          <w:szCs w:val="22"/>
        </w:rPr>
      </w:pPr>
    </w:p>
    <w:p w14:paraId="18C54198" w14:textId="006A10E6" w:rsidR="005644A5" w:rsidRPr="009B2782" w:rsidRDefault="005644A5" w:rsidP="005644A5">
      <w:pPr>
        <w:jc w:val="left"/>
        <w:rPr>
          <w:rFonts w:ascii="Helvetica Neue" w:hAnsi="Helvetica Neue"/>
          <w:sz w:val="22"/>
          <w:szCs w:val="22"/>
        </w:rPr>
      </w:pPr>
      <w:r w:rsidRPr="009B2782">
        <w:rPr>
          <w:rFonts w:ascii="Helvetica Neue" w:hAnsi="Helvetica Neue"/>
          <w:sz w:val="22"/>
          <w:szCs w:val="22"/>
        </w:rPr>
        <w:t xml:space="preserve">Each sponsoring law firm remunerates its summer </w:t>
      </w:r>
      <w:r w:rsidR="000346FD" w:rsidRPr="009B2782">
        <w:rPr>
          <w:rFonts w:ascii="Helvetica Neue" w:hAnsi="Helvetica Neue"/>
          <w:sz w:val="22"/>
          <w:szCs w:val="22"/>
        </w:rPr>
        <w:t>fellowship</w:t>
      </w:r>
      <w:r w:rsidRPr="009B2782">
        <w:rPr>
          <w:rFonts w:ascii="Helvetica Neue" w:hAnsi="Helvetica Neue"/>
          <w:sz w:val="22"/>
          <w:szCs w:val="22"/>
        </w:rPr>
        <w:t xml:space="preserve"> students for the duration of the entire summer. Students should be aware that some law firms only offer </w:t>
      </w:r>
      <w:r w:rsidR="007E59B2">
        <w:rPr>
          <w:rFonts w:ascii="Helvetica Neue" w:hAnsi="Helvetica Neue"/>
          <w:sz w:val="22"/>
          <w:szCs w:val="22"/>
        </w:rPr>
        <w:t xml:space="preserve">remuneration for </w:t>
      </w:r>
      <w:r w:rsidRPr="009B2782">
        <w:rPr>
          <w:rFonts w:ascii="Helvetica Neue" w:hAnsi="Helvetica Neue"/>
          <w:sz w:val="22"/>
          <w:szCs w:val="22"/>
        </w:rPr>
        <w:t>a specific number of weeks</w:t>
      </w:r>
      <w:r w:rsidR="007E59B2">
        <w:rPr>
          <w:rFonts w:ascii="Helvetica Neue" w:hAnsi="Helvetica Neue"/>
          <w:sz w:val="22"/>
          <w:szCs w:val="22"/>
        </w:rPr>
        <w:t>,</w:t>
      </w:r>
      <w:r w:rsidRPr="009B2782">
        <w:rPr>
          <w:rFonts w:ascii="Helvetica Neue" w:hAnsi="Helvetica Neue"/>
          <w:sz w:val="22"/>
          <w:szCs w:val="22"/>
        </w:rPr>
        <w:t xml:space="preserve"> even though </w:t>
      </w:r>
      <w:r w:rsidR="007E59B2">
        <w:rPr>
          <w:rFonts w:ascii="Helvetica Neue" w:hAnsi="Helvetica Neue"/>
          <w:sz w:val="22"/>
          <w:szCs w:val="22"/>
        </w:rPr>
        <w:t>the IHRP</w:t>
      </w:r>
      <w:r w:rsidR="007E59B2" w:rsidRPr="009B2782">
        <w:rPr>
          <w:rFonts w:ascii="Helvetica Neue" w:hAnsi="Helvetica Neue"/>
          <w:sz w:val="22"/>
          <w:szCs w:val="22"/>
        </w:rPr>
        <w:t xml:space="preserve"> </w:t>
      </w:r>
      <w:r w:rsidR="000346FD" w:rsidRPr="009B2782">
        <w:rPr>
          <w:rFonts w:ascii="Helvetica Neue" w:hAnsi="Helvetica Neue"/>
          <w:sz w:val="22"/>
          <w:szCs w:val="22"/>
        </w:rPr>
        <w:t>fellowship</w:t>
      </w:r>
      <w:r w:rsidR="00DE7F5F" w:rsidRPr="009B2782">
        <w:rPr>
          <w:rFonts w:ascii="Helvetica Neue" w:hAnsi="Helvetica Neue"/>
          <w:sz w:val="22"/>
          <w:szCs w:val="22"/>
        </w:rPr>
        <w:t xml:space="preserve"> may run </w:t>
      </w:r>
      <w:r w:rsidR="00F03920">
        <w:rPr>
          <w:rFonts w:ascii="Helvetica Neue" w:hAnsi="Helvetica Neue"/>
          <w:sz w:val="22"/>
          <w:szCs w:val="22"/>
        </w:rPr>
        <w:t xml:space="preserve">for a </w:t>
      </w:r>
      <w:r w:rsidR="00DE7F5F" w:rsidRPr="009B2782">
        <w:rPr>
          <w:rFonts w:ascii="Helvetica Neue" w:hAnsi="Helvetica Neue"/>
          <w:sz w:val="22"/>
          <w:szCs w:val="22"/>
        </w:rPr>
        <w:t>longer</w:t>
      </w:r>
      <w:r w:rsidR="00F03920">
        <w:rPr>
          <w:rFonts w:ascii="Helvetica Neue" w:hAnsi="Helvetica Neue"/>
          <w:sz w:val="22"/>
          <w:szCs w:val="22"/>
        </w:rPr>
        <w:t xml:space="preserve"> period of time</w:t>
      </w:r>
      <w:r w:rsidR="00DE7F5F" w:rsidRPr="009B2782">
        <w:rPr>
          <w:rFonts w:ascii="Helvetica Neue" w:hAnsi="Helvetica Neue"/>
          <w:sz w:val="22"/>
          <w:szCs w:val="22"/>
        </w:rPr>
        <w:t xml:space="preserve">. </w:t>
      </w:r>
      <w:r w:rsidRPr="009B2782">
        <w:rPr>
          <w:rFonts w:ascii="Helvetica Neue" w:hAnsi="Helvetica Neue"/>
          <w:sz w:val="22"/>
          <w:szCs w:val="22"/>
        </w:rPr>
        <w:t xml:space="preserve">Students should also be aware that some </w:t>
      </w:r>
      <w:r w:rsidR="00A82696">
        <w:rPr>
          <w:rFonts w:ascii="Helvetica Neue" w:hAnsi="Helvetica Neue"/>
          <w:sz w:val="22"/>
          <w:szCs w:val="22"/>
        </w:rPr>
        <w:t>host</w:t>
      </w:r>
      <w:r w:rsidRPr="009B2782">
        <w:rPr>
          <w:rFonts w:ascii="Helvetica Neue" w:hAnsi="Helvetica Neue"/>
          <w:sz w:val="22"/>
          <w:szCs w:val="22"/>
        </w:rPr>
        <w:t xml:space="preserve"> organizations may require </w:t>
      </w:r>
      <w:r w:rsidR="007E59B2">
        <w:rPr>
          <w:rFonts w:ascii="Helvetica Neue" w:hAnsi="Helvetica Neue"/>
          <w:sz w:val="22"/>
          <w:szCs w:val="22"/>
        </w:rPr>
        <w:t xml:space="preserve">fellows to work for </w:t>
      </w:r>
      <w:r w:rsidRPr="009B2782">
        <w:rPr>
          <w:rFonts w:ascii="Helvetica Neue" w:hAnsi="Helvetica Neue"/>
          <w:sz w:val="22"/>
          <w:szCs w:val="22"/>
        </w:rPr>
        <w:t xml:space="preserve">a minimum </w:t>
      </w:r>
      <w:r w:rsidR="007E59B2">
        <w:rPr>
          <w:rFonts w:ascii="Helvetica Neue" w:hAnsi="Helvetica Neue"/>
          <w:sz w:val="22"/>
          <w:szCs w:val="22"/>
        </w:rPr>
        <w:t>number of weeks</w:t>
      </w:r>
      <w:r w:rsidR="00F03920">
        <w:rPr>
          <w:rFonts w:ascii="Helvetica Neue" w:hAnsi="Helvetica Neue"/>
          <w:sz w:val="22"/>
          <w:szCs w:val="22"/>
        </w:rPr>
        <w:t>,</w:t>
      </w:r>
      <w:r w:rsidR="007E59B2">
        <w:rPr>
          <w:rFonts w:ascii="Helvetica Neue" w:hAnsi="Helvetica Neue"/>
          <w:sz w:val="22"/>
          <w:szCs w:val="22"/>
        </w:rPr>
        <w:t xml:space="preserve"> so as to allow adequate time for fellow</w:t>
      </w:r>
      <w:r w:rsidR="00F03920">
        <w:rPr>
          <w:rFonts w:ascii="Helvetica Neue" w:hAnsi="Helvetica Neue"/>
          <w:sz w:val="22"/>
          <w:szCs w:val="22"/>
        </w:rPr>
        <w:t>s</w:t>
      </w:r>
      <w:r w:rsidR="007E59B2">
        <w:rPr>
          <w:rFonts w:ascii="Helvetica Neue" w:hAnsi="Helvetica Neue"/>
          <w:sz w:val="22"/>
          <w:szCs w:val="22"/>
        </w:rPr>
        <w:t xml:space="preserve"> to contribute to the organization’s work after</w:t>
      </w:r>
      <w:r w:rsidR="00F03920">
        <w:rPr>
          <w:rFonts w:ascii="Helvetica Neue" w:hAnsi="Helvetica Neue"/>
          <w:sz w:val="22"/>
          <w:szCs w:val="22"/>
        </w:rPr>
        <w:t xml:space="preserve"> their initial</w:t>
      </w:r>
      <w:r w:rsidR="007E59B2">
        <w:rPr>
          <w:rFonts w:ascii="Helvetica Neue" w:hAnsi="Helvetica Neue"/>
          <w:sz w:val="22"/>
          <w:szCs w:val="22"/>
        </w:rPr>
        <w:t xml:space="preserve"> training</w:t>
      </w:r>
      <w:r w:rsidRPr="009B2782">
        <w:rPr>
          <w:rFonts w:ascii="Helvetica Neue" w:hAnsi="Helvetica Neue"/>
          <w:sz w:val="22"/>
          <w:szCs w:val="22"/>
        </w:rPr>
        <w:t>.</w:t>
      </w:r>
    </w:p>
    <w:p w14:paraId="62721871" w14:textId="77777777" w:rsidR="005644A5" w:rsidRPr="009B2782" w:rsidRDefault="005644A5" w:rsidP="00294109">
      <w:pPr>
        <w:jc w:val="left"/>
        <w:rPr>
          <w:rFonts w:ascii="Helvetica Neue" w:hAnsi="Helvetica Neue"/>
          <w:sz w:val="22"/>
          <w:szCs w:val="22"/>
        </w:rPr>
      </w:pPr>
    </w:p>
    <w:p w14:paraId="4E20980B" w14:textId="706D2927" w:rsidR="0094417E" w:rsidRPr="009B2782" w:rsidRDefault="005644A5" w:rsidP="00294109">
      <w:pPr>
        <w:jc w:val="left"/>
        <w:rPr>
          <w:rFonts w:ascii="Helvetica Neue" w:hAnsi="Helvetica Neue"/>
          <w:sz w:val="22"/>
          <w:szCs w:val="22"/>
        </w:rPr>
      </w:pPr>
      <w:r w:rsidRPr="009B2782">
        <w:rPr>
          <w:rFonts w:ascii="Helvetica Neue" w:hAnsi="Helvetica Neue"/>
          <w:sz w:val="22"/>
          <w:szCs w:val="22"/>
        </w:rPr>
        <w:t xml:space="preserve">Sponsoring firms differ on the number of students </w:t>
      </w:r>
      <w:r w:rsidR="00F03920">
        <w:rPr>
          <w:rFonts w:ascii="Helvetica Neue" w:hAnsi="Helvetica Neue"/>
          <w:sz w:val="22"/>
          <w:szCs w:val="22"/>
        </w:rPr>
        <w:t xml:space="preserve">they </w:t>
      </w:r>
      <w:r w:rsidRPr="009B2782">
        <w:rPr>
          <w:rFonts w:ascii="Helvetica Neue" w:hAnsi="Helvetica Neue"/>
          <w:sz w:val="22"/>
          <w:szCs w:val="22"/>
        </w:rPr>
        <w:t>allow to participate in a split summer</w:t>
      </w:r>
      <w:r w:rsidR="00F03920">
        <w:rPr>
          <w:rFonts w:ascii="Helvetica Neue" w:hAnsi="Helvetica Neue"/>
          <w:sz w:val="22"/>
          <w:szCs w:val="22"/>
        </w:rPr>
        <w:t xml:space="preserve"> program</w:t>
      </w:r>
      <w:r w:rsidRPr="009B2782">
        <w:rPr>
          <w:rFonts w:ascii="Helvetica Neue" w:hAnsi="Helvetica Neue"/>
          <w:sz w:val="22"/>
          <w:szCs w:val="22"/>
        </w:rPr>
        <w:t xml:space="preserve">, </w:t>
      </w:r>
      <w:r w:rsidR="00F03920">
        <w:rPr>
          <w:rFonts w:ascii="Helvetica Neue" w:hAnsi="Helvetica Neue"/>
          <w:sz w:val="22"/>
          <w:szCs w:val="22"/>
        </w:rPr>
        <w:t>and</w:t>
      </w:r>
      <w:r w:rsidRPr="009B2782">
        <w:rPr>
          <w:rFonts w:ascii="Helvetica Neue" w:hAnsi="Helvetica Neue"/>
          <w:sz w:val="22"/>
          <w:szCs w:val="22"/>
        </w:rPr>
        <w:t xml:space="preserve"> students </w:t>
      </w:r>
      <w:r w:rsidR="00F03920">
        <w:rPr>
          <w:rFonts w:ascii="Helvetica Neue" w:hAnsi="Helvetica Neue"/>
          <w:sz w:val="22"/>
          <w:szCs w:val="22"/>
        </w:rPr>
        <w:t>should</w:t>
      </w:r>
      <w:r w:rsidR="00F03920" w:rsidRPr="009B2782">
        <w:rPr>
          <w:rFonts w:ascii="Helvetica Neue" w:hAnsi="Helvetica Neue"/>
          <w:sz w:val="22"/>
          <w:szCs w:val="22"/>
        </w:rPr>
        <w:t xml:space="preserve"> </w:t>
      </w:r>
      <w:r w:rsidRPr="009B2782">
        <w:rPr>
          <w:rFonts w:ascii="Helvetica Neue" w:hAnsi="Helvetica Neue"/>
          <w:sz w:val="22"/>
          <w:szCs w:val="22"/>
        </w:rPr>
        <w:t xml:space="preserve">discuss the </w:t>
      </w:r>
      <w:r w:rsidR="005F339B" w:rsidRPr="009B2782">
        <w:rPr>
          <w:rFonts w:ascii="Helvetica Neue" w:hAnsi="Helvetica Neue"/>
          <w:sz w:val="22"/>
          <w:szCs w:val="22"/>
        </w:rPr>
        <w:t xml:space="preserve">IHRP </w:t>
      </w:r>
      <w:r w:rsidR="000346FD" w:rsidRPr="009B2782">
        <w:rPr>
          <w:rFonts w:ascii="Helvetica Neue" w:hAnsi="Helvetica Neue"/>
          <w:sz w:val="22"/>
          <w:szCs w:val="22"/>
        </w:rPr>
        <w:t>fellowship</w:t>
      </w:r>
      <w:r w:rsidR="005F339B" w:rsidRPr="009B2782">
        <w:rPr>
          <w:rFonts w:ascii="Helvetica Neue" w:hAnsi="Helvetica Neue"/>
          <w:sz w:val="22"/>
          <w:szCs w:val="22"/>
        </w:rPr>
        <w:t xml:space="preserve"> p</w:t>
      </w:r>
      <w:r w:rsidRPr="009B2782">
        <w:rPr>
          <w:rFonts w:ascii="Helvetica Neue" w:hAnsi="Helvetica Neue"/>
          <w:sz w:val="22"/>
          <w:szCs w:val="22"/>
        </w:rPr>
        <w:t>rogram directly with them</w:t>
      </w:r>
      <w:r w:rsidR="00817948" w:rsidRPr="009B2782">
        <w:rPr>
          <w:rFonts w:ascii="Helvetica Neue" w:hAnsi="Helvetica Neue"/>
          <w:sz w:val="22"/>
          <w:szCs w:val="22"/>
        </w:rPr>
        <w:t xml:space="preserve">. </w:t>
      </w:r>
      <w:r w:rsidR="0094417E" w:rsidRPr="009B2782">
        <w:rPr>
          <w:rFonts w:ascii="Helvetica Neue" w:hAnsi="Helvetica Neue"/>
          <w:sz w:val="22"/>
          <w:szCs w:val="22"/>
        </w:rPr>
        <w:t xml:space="preserve">For advice on </w:t>
      </w:r>
      <w:r w:rsidR="005F339B" w:rsidRPr="009B2782">
        <w:rPr>
          <w:rFonts w:ascii="Helvetica Neue" w:hAnsi="Helvetica Neue"/>
          <w:sz w:val="22"/>
          <w:szCs w:val="22"/>
        </w:rPr>
        <w:t>how and when to raise the</w:t>
      </w:r>
      <w:r w:rsidR="0094417E" w:rsidRPr="009B2782">
        <w:rPr>
          <w:rFonts w:ascii="Helvetica Neue" w:hAnsi="Helvetica Neue"/>
          <w:sz w:val="22"/>
          <w:szCs w:val="22"/>
        </w:rPr>
        <w:t xml:space="preserve"> possibility</w:t>
      </w:r>
      <w:r w:rsidR="005F339B" w:rsidRPr="009B2782">
        <w:rPr>
          <w:rFonts w:ascii="Helvetica Neue" w:hAnsi="Helvetica Neue"/>
          <w:sz w:val="22"/>
          <w:szCs w:val="22"/>
        </w:rPr>
        <w:t xml:space="preserve"> of participating in an IHRP </w:t>
      </w:r>
      <w:r w:rsidR="000346FD" w:rsidRPr="009B2782">
        <w:rPr>
          <w:rFonts w:ascii="Helvetica Neue" w:hAnsi="Helvetica Neue"/>
          <w:sz w:val="22"/>
          <w:szCs w:val="22"/>
        </w:rPr>
        <w:t>fellowship</w:t>
      </w:r>
      <w:r w:rsidR="005F339B" w:rsidRPr="009B2782">
        <w:rPr>
          <w:rFonts w:ascii="Helvetica Neue" w:hAnsi="Helvetica Neue"/>
          <w:sz w:val="22"/>
          <w:szCs w:val="22"/>
        </w:rPr>
        <w:t xml:space="preserve"> with participating</w:t>
      </w:r>
      <w:r w:rsidR="0094417E" w:rsidRPr="009B2782">
        <w:rPr>
          <w:rFonts w:ascii="Helvetica Neue" w:hAnsi="Helvetica Neue"/>
          <w:sz w:val="22"/>
          <w:szCs w:val="22"/>
        </w:rPr>
        <w:t xml:space="preserve"> firms, please set up an appointment with an advisor </w:t>
      </w:r>
      <w:r w:rsidR="00F03920">
        <w:rPr>
          <w:rFonts w:ascii="Helvetica Neue" w:hAnsi="Helvetica Neue"/>
          <w:sz w:val="22"/>
          <w:szCs w:val="22"/>
        </w:rPr>
        <w:t>at</w:t>
      </w:r>
      <w:r w:rsidR="0094417E" w:rsidRPr="009B2782">
        <w:rPr>
          <w:rFonts w:ascii="Helvetica Neue" w:hAnsi="Helvetica Neue"/>
          <w:sz w:val="22"/>
          <w:szCs w:val="22"/>
        </w:rPr>
        <w:t xml:space="preserve"> the Career Development Office.  </w:t>
      </w:r>
    </w:p>
    <w:p w14:paraId="5375B48A" w14:textId="77777777" w:rsidR="0094417E" w:rsidRPr="009B2782" w:rsidRDefault="0094417E" w:rsidP="00294109">
      <w:pPr>
        <w:jc w:val="left"/>
        <w:rPr>
          <w:rFonts w:ascii="Helvetica Neue" w:hAnsi="Helvetica Neue"/>
          <w:sz w:val="22"/>
          <w:szCs w:val="22"/>
        </w:rPr>
      </w:pPr>
    </w:p>
    <w:p w14:paraId="659BE41A" w14:textId="05A2BF48" w:rsidR="001A66B5" w:rsidRPr="00DE29FB" w:rsidRDefault="00F03920" w:rsidP="009F5241">
      <w:pPr>
        <w:jc w:val="left"/>
        <w:rPr>
          <w:rFonts w:ascii="Helvetica Neue" w:hAnsi="Helvetica Neue"/>
          <w:sz w:val="22"/>
          <w:szCs w:val="22"/>
        </w:rPr>
      </w:pPr>
      <w:r>
        <w:rPr>
          <w:rFonts w:ascii="Helvetica Neue" w:hAnsi="Helvetica Neue"/>
          <w:sz w:val="22"/>
          <w:szCs w:val="22"/>
        </w:rPr>
        <w:t>Over the past several</w:t>
      </w:r>
      <w:r w:rsidRPr="00DE29FB">
        <w:rPr>
          <w:rFonts w:ascii="Helvetica Neue" w:hAnsi="Helvetica Neue"/>
          <w:sz w:val="22"/>
          <w:szCs w:val="22"/>
        </w:rPr>
        <w:t xml:space="preserve"> </w:t>
      </w:r>
      <w:r w:rsidR="001A66B5" w:rsidRPr="00DE29FB">
        <w:rPr>
          <w:rFonts w:ascii="Helvetica Neue" w:hAnsi="Helvetica Neue"/>
          <w:sz w:val="22"/>
          <w:szCs w:val="22"/>
        </w:rPr>
        <w:t>years</w:t>
      </w:r>
      <w:r>
        <w:rPr>
          <w:rFonts w:ascii="Helvetica Neue" w:hAnsi="Helvetica Neue"/>
          <w:sz w:val="22"/>
          <w:szCs w:val="22"/>
        </w:rPr>
        <w:t>, the following firms have</w:t>
      </w:r>
      <w:r w:rsidR="001A66B5" w:rsidRPr="00DE29FB">
        <w:rPr>
          <w:rFonts w:ascii="Helvetica Neue" w:hAnsi="Helvetica Neue"/>
          <w:sz w:val="22"/>
          <w:szCs w:val="22"/>
        </w:rPr>
        <w:t xml:space="preserve"> </w:t>
      </w:r>
      <w:r>
        <w:rPr>
          <w:rFonts w:ascii="Helvetica Neue" w:hAnsi="Helvetica Neue"/>
          <w:sz w:val="22"/>
          <w:szCs w:val="22"/>
        </w:rPr>
        <w:t xml:space="preserve">agreed to </w:t>
      </w:r>
      <w:r w:rsidR="001A66B5" w:rsidRPr="00DE29FB">
        <w:rPr>
          <w:rFonts w:ascii="Helvetica Neue" w:hAnsi="Helvetica Neue"/>
          <w:sz w:val="22"/>
          <w:szCs w:val="22"/>
        </w:rPr>
        <w:t>sponsor</w:t>
      </w:r>
      <w:r>
        <w:rPr>
          <w:rFonts w:ascii="Helvetica Neue" w:hAnsi="Helvetica Neue"/>
          <w:sz w:val="22"/>
          <w:szCs w:val="22"/>
        </w:rPr>
        <w:t xml:space="preserve"> IHRP</w:t>
      </w:r>
      <w:r w:rsidR="001A66B5" w:rsidRPr="00DE29FB">
        <w:rPr>
          <w:rFonts w:ascii="Helvetica Neue" w:hAnsi="Helvetica Neue"/>
          <w:sz w:val="22"/>
          <w:szCs w:val="22"/>
        </w:rPr>
        <w:t xml:space="preserve"> f</w:t>
      </w:r>
      <w:r>
        <w:rPr>
          <w:rFonts w:ascii="Helvetica Neue" w:hAnsi="Helvetica Neue"/>
          <w:sz w:val="22"/>
          <w:szCs w:val="22"/>
        </w:rPr>
        <w:t>e</w:t>
      </w:r>
      <w:r w:rsidR="001A66B5" w:rsidRPr="00DE29FB">
        <w:rPr>
          <w:rFonts w:ascii="Helvetica Neue" w:hAnsi="Helvetica Neue"/>
          <w:sz w:val="22"/>
          <w:szCs w:val="22"/>
        </w:rPr>
        <w:t>llows:</w:t>
      </w:r>
    </w:p>
    <w:p w14:paraId="456B27FE" w14:textId="77777777" w:rsidR="00FB592C" w:rsidRDefault="00FB592C" w:rsidP="00BD7453">
      <w:pPr>
        <w:pStyle w:val="ListParagraph"/>
        <w:numPr>
          <w:ilvl w:val="0"/>
          <w:numId w:val="19"/>
        </w:numPr>
        <w:contextualSpacing w:val="0"/>
        <w:jc w:val="left"/>
        <w:rPr>
          <w:rFonts w:ascii="Helvetica Neue" w:hAnsi="Helvetica Neue"/>
          <w:sz w:val="22"/>
          <w:szCs w:val="22"/>
        </w:rPr>
        <w:sectPr w:rsidR="00FB592C" w:rsidSect="007363C9">
          <w:footerReference w:type="default" r:id="rId20"/>
          <w:pgSz w:w="12240" w:h="15840"/>
          <w:pgMar w:top="1440" w:right="1080" w:bottom="1440" w:left="1080" w:header="720" w:footer="720" w:gutter="0"/>
          <w:pgNumType w:start="0"/>
          <w:cols w:space="720"/>
          <w:noEndnote/>
          <w:titlePg/>
          <w:docGrid w:linePitch="326"/>
        </w:sectPr>
      </w:pPr>
    </w:p>
    <w:p w14:paraId="288AAEB6" w14:textId="5C1173EF" w:rsidR="001A66B5" w:rsidRPr="00DE29FB" w:rsidRDefault="001A66B5" w:rsidP="00BD7453">
      <w:pPr>
        <w:pStyle w:val="ListParagraph"/>
        <w:numPr>
          <w:ilvl w:val="0"/>
          <w:numId w:val="19"/>
        </w:numPr>
        <w:contextualSpacing w:val="0"/>
        <w:jc w:val="left"/>
        <w:rPr>
          <w:rFonts w:ascii="Helvetica Neue" w:hAnsi="Helvetica Neue"/>
          <w:sz w:val="22"/>
          <w:szCs w:val="22"/>
        </w:rPr>
      </w:pPr>
      <w:r w:rsidRPr="00DE29FB">
        <w:rPr>
          <w:rFonts w:ascii="Helvetica Neue" w:hAnsi="Helvetica Neue"/>
          <w:sz w:val="22"/>
          <w:szCs w:val="22"/>
        </w:rPr>
        <w:t>Borden Ladner Gervais –</w:t>
      </w:r>
      <w:r w:rsidR="00FB592C">
        <w:rPr>
          <w:rFonts w:ascii="Helvetica Neue" w:hAnsi="Helvetica Neue"/>
          <w:sz w:val="22"/>
          <w:szCs w:val="22"/>
        </w:rPr>
        <w:t xml:space="preserve"> </w:t>
      </w:r>
      <w:r w:rsidRPr="00DE29FB">
        <w:rPr>
          <w:rFonts w:ascii="Helvetica Neue" w:hAnsi="Helvetica Neue"/>
          <w:sz w:val="22"/>
          <w:szCs w:val="22"/>
        </w:rPr>
        <w:t xml:space="preserve">Toronto </w:t>
      </w:r>
      <w:r w:rsidR="00FB592C">
        <w:rPr>
          <w:rFonts w:ascii="Helvetica Neue" w:hAnsi="Helvetica Neue"/>
          <w:sz w:val="22"/>
          <w:szCs w:val="22"/>
        </w:rPr>
        <w:t>and</w:t>
      </w:r>
      <w:r w:rsidR="007363C9" w:rsidRPr="00DE29FB">
        <w:rPr>
          <w:rFonts w:ascii="Helvetica Neue" w:hAnsi="Helvetica Neue"/>
          <w:sz w:val="22"/>
          <w:szCs w:val="22"/>
        </w:rPr>
        <w:t xml:space="preserve"> Vancouver</w:t>
      </w:r>
    </w:p>
    <w:p w14:paraId="6B5D39DB" w14:textId="77777777" w:rsidR="001A66B5" w:rsidRPr="009B2782" w:rsidRDefault="001A66B5" w:rsidP="00BD7453">
      <w:pPr>
        <w:pStyle w:val="ListParagraph"/>
        <w:numPr>
          <w:ilvl w:val="0"/>
          <w:numId w:val="19"/>
        </w:numPr>
        <w:contextualSpacing w:val="0"/>
        <w:jc w:val="left"/>
        <w:rPr>
          <w:rFonts w:ascii="Helvetica Neue" w:hAnsi="Helvetica Neue"/>
          <w:sz w:val="22"/>
          <w:szCs w:val="22"/>
        </w:rPr>
      </w:pPr>
      <w:r w:rsidRPr="009B2782">
        <w:rPr>
          <w:rFonts w:ascii="Helvetica Neue" w:hAnsi="Helvetica Neue"/>
          <w:sz w:val="22"/>
          <w:szCs w:val="22"/>
        </w:rPr>
        <w:t xml:space="preserve">Fasken Martineau </w:t>
      </w:r>
      <w:r w:rsidR="008126FB" w:rsidRPr="009B2782">
        <w:rPr>
          <w:rFonts w:ascii="Helvetica Neue" w:hAnsi="Helvetica Neue"/>
          <w:sz w:val="22"/>
          <w:szCs w:val="22"/>
        </w:rPr>
        <w:t>–</w:t>
      </w:r>
      <w:r w:rsidRPr="009B2782">
        <w:rPr>
          <w:rFonts w:ascii="Helvetica Neue" w:hAnsi="Helvetica Neue"/>
          <w:sz w:val="22"/>
          <w:szCs w:val="22"/>
        </w:rPr>
        <w:t xml:space="preserve"> Toronto</w:t>
      </w:r>
      <w:r w:rsidR="001E74B7" w:rsidRPr="009B2782">
        <w:rPr>
          <w:rFonts w:ascii="Helvetica Neue" w:hAnsi="Helvetica Neue"/>
          <w:sz w:val="22"/>
          <w:szCs w:val="22"/>
        </w:rPr>
        <w:t xml:space="preserve"> </w:t>
      </w:r>
    </w:p>
    <w:p w14:paraId="72817A2C" w14:textId="0334A1F8" w:rsidR="001A66B5" w:rsidRPr="00DE29FB" w:rsidRDefault="003F69BC" w:rsidP="00BD7453">
      <w:pPr>
        <w:pStyle w:val="ListParagraph"/>
        <w:numPr>
          <w:ilvl w:val="0"/>
          <w:numId w:val="19"/>
        </w:numPr>
        <w:contextualSpacing w:val="0"/>
        <w:jc w:val="left"/>
        <w:rPr>
          <w:rFonts w:ascii="Helvetica Neue" w:hAnsi="Helvetica Neue"/>
          <w:sz w:val="22"/>
          <w:szCs w:val="22"/>
        </w:rPr>
      </w:pPr>
      <w:r w:rsidRPr="00DE29FB">
        <w:rPr>
          <w:rFonts w:ascii="Helvetica Neue" w:hAnsi="Helvetica Neue"/>
          <w:sz w:val="22"/>
          <w:szCs w:val="22"/>
        </w:rPr>
        <w:t>Dentons</w:t>
      </w:r>
      <w:r w:rsidR="00DE29FB" w:rsidRPr="00DE29FB">
        <w:rPr>
          <w:rFonts w:ascii="Helvetica Neue" w:hAnsi="Helvetica Neue"/>
          <w:sz w:val="22"/>
          <w:szCs w:val="22"/>
        </w:rPr>
        <w:t xml:space="preserve"> </w:t>
      </w:r>
      <w:r w:rsidR="00F03920">
        <w:rPr>
          <w:rFonts w:ascii="Helvetica Neue" w:hAnsi="Helvetica Neue"/>
          <w:sz w:val="22"/>
          <w:szCs w:val="22"/>
        </w:rPr>
        <w:t>–</w:t>
      </w:r>
      <w:r w:rsidR="00DE29FB" w:rsidRPr="00DE29FB">
        <w:rPr>
          <w:rFonts w:ascii="Helvetica Neue" w:hAnsi="Helvetica Neue"/>
          <w:sz w:val="22"/>
          <w:szCs w:val="22"/>
        </w:rPr>
        <w:t xml:space="preserve"> Toronto</w:t>
      </w:r>
    </w:p>
    <w:p w14:paraId="6C38CE50" w14:textId="77777777" w:rsidR="001A66B5" w:rsidRPr="009B2782" w:rsidRDefault="001A66B5" w:rsidP="00BD7453">
      <w:pPr>
        <w:pStyle w:val="ListParagraph"/>
        <w:numPr>
          <w:ilvl w:val="0"/>
          <w:numId w:val="19"/>
        </w:numPr>
        <w:contextualSpacing w:val="0"/>
        <w:jc w:val="left"/>
        <w:rPr>
          <w:rFonts w:ascii="Helvetica Neue" w:hAnsi="Helvetica Neue"/>
          <w:sz w:val="22"/>
          <w:szCs w:val="22"/>
        </w:rPr>
      </w:pPr>
      <w:r w:rsidRPr="009B2782">
        <w:rPr>
          <w:rFonts w:ascii="Helvetica Neue" w:hAnsi="Helvetica Neue"/>
          <w:sz w:val="22"/>
          <w:szCs w:val="22"/>
        </w:rPr>
        <w:t xml:space="preserve">Goodmans – Toronto </w:t>
      </w:r>
    </w:p>
    <w:p w14:paraId="5A4FB54B" w14:textId="77777777" w:rsidR="001A66B5" w:rsidRPr="00DE29FB" w:rsidRDefault="001A66B5" w:rsidP="00BD7453">
      <w:pPr>
        <w:pStyle w:val="ListParagraph"/>
        <w:numPr>
          <w:ilvl w:val="0"/>
          <w:numId w:val="19"/>
        </w:numPr>
        <w:contextualSpacing w:val="0"/>
        <w:jc w:val="left"/>
        <w:rPr>
          <w:rFonts w:ascii="Helvetica Neue" w:hAnsi="Helvetica Neue"/>
          <w:sz w:val="22"/>
          <w:szCs w:val="22"/>
        </w:rPr>
      </w:pPr>
      <w:r w:rsidRPr="00DE29FB">
        <w:rPr>
          <w:rFonts w:ascii="Helvetica Neue" w:hAnsi="Helvetica Neue"/>
          <w:sz w:val="22"/>
          <w:szCs w:val="22"/>
        </w:rPr>
        <w:t xml:space="preserve">Blakes –Toronto </w:t>
      </w:r>
    </w:p>
    <w:p w14:paraId="3EEADD2E" w14:textId="77777777" w:rsidR="001A66B5" w:rsidRPr="00DE29FB" w:rsidRDefault="001A66B5" w:rsidP="00BD7453">
      <w:pPr>
        <w:pStyle w:val="ListParagraph"/>
        <w:numPr>
          <w:ilvl w:val="0"/>
          <w:numId w:val="19"/>
        </w:numPr>
        <w:contextualSpacing w:val="0"/>
        <w:jc w:val="left"/>
        <w:rPr>
          <w:rFonts w:ascii="Helvetica Neue" w:hAnsi="Helvetica Neue"/>
          <w:sz w:val="22"/>
          <w:szCs w:val="22"/>
        </w:rPr>
      </w:pPr>
      <w:r w:rsidRPr="00DE29FB">
        <w:rPr>
          <w:rFonts w:ascii="Helvetica Neue" w:hAnsi="Helvetica Neue"/>
          <w:sz w:val="22"/>
          <w:szCs w:val="22"/>
        </w:rPr>
        <w:t>Oslers – Toronto</w:t>
      </w:r>
    </w:p>
    <w:p w14:paraId="53340CDE" w14:textId="77777777" w:rsidR="001A66B5" w:rsidRPr="00DE29FB" w:rsidRDefault="001A66B5" w:rsidP="00FB592C">
      <w:pPr>
        <w:pStyle w:val="ListParagraph"/>
        <w:numPr>
          <w:ilvl w:val="0"/>
          <w:numId w:val="19"/>
        </w:numPr>
        <w:contextualSpacing w:val="0"/>
        <w:jc w:val="left"/>
        <w:rPr>
          <w:rFonts w:ascii="Helvetica Neue" w:hAnsi="Helvetica Neue"/>
          <w:sz w:val="22"/>
          <w:szCs w:val="22"/>
        </w:rPr>
      </w:pPr>
      <w:r w:rsidRPr="00DE29FB">
        <w:rPr>
          <w:rFonts w:ascii="Helvetica Neue" w:hAnsi="Helvetica Neue"/>
          <w:sz w:val="22"/>
          <w:szCs w:val="22"/>
        </w:rPr>
        <w:t xml:space="preserve">Torys </w:t>
      </w:r>
      <w:r w:rsidR="00340887" w:rsidRPr="00DE29FB">
        <w:rPr>
          <w:rFonts w:ascii="Helvetica Neue" w:hAnsi="Helvetica Neue"/>
          <w:sz w:val="22"/>
          <w:szCs w:val="22"/>
        </w:rPr>
        <w:t>–</w:t>
      </w:r>
      <w:r w:rsidRPr="00DE29FB">
        <w:rPr>
          <w:rFonts w:ascii="Helvetica Neue" w:hAnsi="Helvetica Neue"/>
          <w:sz w:val="22"/>
          <w:szCs w:val="22"/>
        </w:rPr>
        <w:t xml:space="preserve"> Toronto</w:t>
      </w:r>
      <w:r w:rsidR="00DE29FB">
        <w:rPr>
          <w:rFonts w:ascii="Helvetica Neue" w:hAnsi="Helvetica Neue"/>
          <w:sz w:val="22"/>
          <w:szCs w:val="22"/>
        </w:rPr>
        <w:t xml:space="preserve"> </w:t>
      </w:r>
    </w:p>
    <w:p w14:paraId="42F93708" w14:textId="77777777" w:rsidR="00FB592C" w:rsidRDefault="00FB592C" w:rsidP="009F5241">
      <w:pPr>
        <w:jc w:val="left"/>
        <w:rPr>
          <w:rFonts w:ascii="Helvetica Neue" w:hAnsi="Helvetica Neue"/>
          <w:sz w:val="22"/>
          <w:szCs w:val="22"/>
        </w:rPr>
        <w:sectPr w:rsidR="00FB592C" w:rsidSect="00FB592C">
          <w:type w:val="continuous"/>
          <w:pgSz w:w="12240" w:h="15840"/>
          <w:pgMar w:top="1440" w:right="1080" w:bottom="1440" w:left="1080" w:header="720" w:footer="720" w:gutter="0"/>
          <w:pgNumType w:start="0"/>
          <w:cols w:num="2" w:space="720"/>
          <w:noEndnote/>
          <w:titlePg/>
          <w:docGrid w:linePitch="326"/>
        </w:sectPr>
      </w:pPr>
    </w:p>
    <w:p w14:paraId="0EDE94B7" w14:textId="3AEA20CD" w:rsidR="005644A5" w:rsidRPr="009B2782" w:rsidRDefault="00AF1F99" w:rsidP="009F5241">
      <w:pPr>
        <w:jc w:val="left"/>
        <w:rPr>
          <w:rFonts w:ascii="Helvetica Neue" w:hAnsi="Helvetica Neue"/>
          <w:sz w:val="22"/>
          <w:szCs w:val="22"/>
        </w:rPr>
      </w:pPr>
      <w:r w:rsidRPr="009B2782">
        <w:rPr>
          <w:rFonts w:ascii="Helvetica Neue" w:hAnsi="Helvetica Neue"/>
          <w:sz w:val="22"/>
          <w:szCs w:val="22"/>
        </w:rPr>
        <w:t xml:space="preserve">  </w:t>
      </w:r>
    </w:p>
    <w:p w14:paraId="0BFBF1D2" w14:textId="58A72159" w:rsidR="003F69BC" w:rsidRPr="009B2782" w:rsidRDefault="003F69BC" w:rsidP="00294109">
      <w:pPr>
        <w:jc w:val="left"/>
        <w:rPr>
          <w:rFonts w:ascii="Helvetica Neue" w:hAnsi="Helvetica Neue"/>
          <w:sz w:val="22"/>
          <w:szCs w:val="22"/>
        </w:rPr>
      </w:pPr>
      <w:r w:rsidRPr="009B2782">
        <w:rPr>
          <w:rFonts w:ascii="Helvetica Neue" w:hAnsi="Helvetica Neue"/>
          <w:sz w:val="22"/>
          <w:szCs w:val="22"/>
        </w:rPr>
        <w:t xml:space="preserve">Please note that </w:t>
      </w:r>
      <w:r w:rsidR="00F03920">
        <w:rPr>
          <w:rFonts w:ascii="Helvetica Neue" w:hAnsi="Helvetica Neue"/>
          <w:sz w:val="22"/>
          <w:szCs w:val="22"/>
        </w:rPr>
        <w:t xml:space="preserve">some firms may have additional requirements for IHRP fellows. For example, in the past, </w:t>
      </w:r>
      <w:r w:rsidR="00CC7104">
        <w:rPr>
          <w:rFonts w:ascii="Helvetica Neue" w:hAnsi="Helvetica Neue"/>
          <w:sz w:val="22"/>
          <w:szCs w:val="22"/>
        </w:rPr>
        <w:t>one major firm</w:t>
      </w:r>
      <w:r w:rsidR="00CC7104" w:rsidRPr="009B2782">
        <w:rPr>
          <w:rFonts w:ascii="Helvetica Neue" w:hAnsi="Helvetica Neue"/>
          <w:sz w:val="22"/>
          <w:szCs w:val="22"/>
        </w:rPr>
        <w:t xml:space="preserve"> </w:t>
      </w:r>
      <w:r w:rsidR="00F03920">
        <w:rPr>
          <w:rFonts w:ascii="Helvetica Neue" w:hAnsi="Helvetica Neue"/>
          <w:sz w:val="22"/>
          <w:szCs w:val="22"/>
        </w:rPr>
        <w:t>required</w:t>
      </w:r>
      <w:r w:rsidRPr="009B2782">
        <w:rPr>
          <w:rFonts w:ascii="Helvetica Neue" w:hAnsi="Helvetica Neue"/>
          <w:sz w:val="22"/>
          <w:szCs w:val="22"/>
        </w:rPr>
        <w:t xml:space="preserve"> </w:t>
      </w:r>
      <w:r w:rsidR="00F03920">
        <w:rPr>
          <w:rFonts w:ascii="Helvetica Neue" w:hAnsi="Helvetica Neue"/>
          <w:sz w:val="22"/>
          <w:szCs w:val="22"/>
        </w:rPr>
        <w:t xml:space="preserve">that fellows </w:t>
      </w:r>
      <w:r w:rsidRPr="009B2782">
        <w:rPr>
          <w:rFonts w:ascii="Helvetica Neue" w:hAnsi="Helvetica Neue"/>
          <w:sz w:val="22"/>
          <w:szCs w:val="22"/>
        </w:rPr>
        <w:t xml:space="preserve">work either for a firm-sponsored public interest group or other entity that is involved in diversity issues or is otherwise working on issues affecting women, racialized groups, the LGBT community or other diverse groups. </w:t>
      </w:r>
    </w:p>
    <w:p w14:paraId="5B78C7C0" w14:textId="77777777" w:rsidR="003F69BC" w:rsidRPr="009B2782" w:rsidRDefault="003F69BC" w:rsidP="00294109">
      <w:pPr>
        <w:jc w:val="left"/>
        <w:rPr>
          <w:rFonts w:ascii="Helvetica Neue" w:hAnsi="Helvetica Neue"/>
          <w:sz w:val="22"/>
          <w:szCs w:val="22"/>
        </w:rPr>
      </w:pPr>
    </w:p>
    <w:p w14:paraId="4393EF03" w14:textId="4A3373E0" w:rsidR="005644A5" w:rsidRPr="009B2782" w:rsidRDefault="00294109" w:rsidP="00294109">
      <w:pPr>
        <w:jc w:val="left"/>
        <w:rPr>
          <w:rFonts w:ascii="Helvetica Neue" w:hAnsi="Helvetica Neue"/>
          <w:sz w:val="22"/>
          <w:szCs w:val="22"/>
        </w:rPr>
      </w:pPr>
      <w:r w:rsidRPr="009B2782">
        <w:rPr>
          <w:rFonts w:ascii="Helvetica Neue" w:hAnsi="Helvetica Neue"/>
          <w:sz w:val="22"/>
          <w:szCs w:val="22"/>
        </w:rPr>
        <w:t>Second-year students who accept an offer with a sponsoring law firm a</w:t>
      </w:r>
      <w:r w:rsidR="005F339B" w:rsidRPr="009B2782">
        <w:rPr>
          <w:rFonts w:ascii="Helvetica Neue" w:hAnsi="Helvetica Neue"/>
          <w:sz w:val="22"/>
          <w:szCs w:val="22"/>
        </w:rPr>
        <w:t xml:space="preserve">re not eligible to apply for </w:t>
      </w:r>
      <w:r w:rsidR="00F40D3F">
        <w:rPr>
          <w:rFonts w:ascii="Helvetica Neue" w:hAnsi="Helvetica Neue"/>
          <w:sz w:val="22"/>
          <w:szCs w:val="22"/>
        </w:rPr>
        <w:t>f</w:t>
      </w:r>
      <w:r w:rsidRPr="009B2782">
        <w:rPr>
          <w:rFonts w:ascii="Helvetica Neue" w:hAnsi="Helvetica Neue"/>
          <w:sz w:val="22"/>
          <w:szCs w:val="22"/>
        </w:rPr>
        <w:t>aculty</w:t>
      </w:r>
      <w:r w:rsidR="00F03920">
        <w:rPr>
          <w:rFonts w:ascii="Helvetica Neue" w:hAnsi="Helvetica Neue"/>
          <w:sz w:val="22"/>
          <w:szCs w:val="22"/>
        </w:rPr>
        <w:t xml:space="preserve"> </w:t>
      </w:r>
      <w:r w:rsidRPr="009B2782">
        <w:rPr>
          <w:rFonts w:ascii="Helvetica Neue" w:hAnsi="Helvetica Neue"/>
          <w:sz w:val="22"/>
          <w:szCs w:val="22"/>
        </w:rPr>
        <w:t>fund</w:t>
      </w:r>
      <w:r w:rsidR="00F03920">
        <w:rPr>
          <w:rFonts w:ascii="Helvetica Neue" w:hAnsi="Helvetica Neue"/>
          <w:sz w:val="22"/>
          <w:szCs w:val="22"/>
        </w:rPr>
        <w:t>ing for their</w:t>
      </w:r>
      <w:r w:rsidRPr="009B2782">
        <w:rPr>
          <w:rFonts w:ascii="Helvetica Neue" w:hAnsi="Helvetica Neue"/>
          <w:sz w:val="22"/>
          <w:szCs w:val="22"/>
        </w:rPr>
        <w:t xml:space="preserve"> </w:t>
      </w:r>
      <w:r w:rsidR="000346FD" w:rsidRPr="009B2782">
        <w:rPr>
          <w:rFonts w:ascii="Helvetica Neue" w:hAnsi="Helvetica Neue"/>
          <w:sz w:val="22"/>
          <w:szCs w:val="22"/>
        </w:rPr>
        <w:t>fellowship</w:t>
      </w:r>
      <w:r w:rsidRPr="009B2782">
        <w:rPr>
          <w:rFonts w:ascii="Helvetica Neue" w:hAnsi="Helvetica Neue"/>
          <w:sz w:val="22"/>
          <w:szCs w:val="22"/>
        </w:rPr>
        <w:t xml:space="preserve">.  </w:t>
      </w:r>
    </w:p>
    <w:p w14:paraId="1D450CE6" w14:textId="77777777" w:rsidR="005F339B" w:rsidRPr="009B2782" w:rsidRDefault="005F339B" w:rsidP="00294109">
      <w:pPr>
        <w:jc w:val="left"/>
        <w:rPr>
          <w:rFonts w:ascii="Helvetica Neue" w:hAnsi="Helvetica Neue"/>
          <w:sz w:val="22"/>
          <w:szCs w:val="22"/>
        </w:rPr>
      </w:pPr>
    </w:p>
    <w:p w14:paraId="7D0C9FFA" w14:textId="77777777" w:rsidR="005F339B" w:rsidRDefault="005F339B" w:rsidP="00294109">
      <w:pPr>
        <w:jc w:val="left"/>
        <w:rPr>
          <w:rFonts w:ascii="Helvetica Neue" w:hAnsi="Helvetica Neue"/>
          <w:sz w:val="22"/>
          <w:szCs w:val="22"/>
        </w:rPr>
      </w:pPr>
      <w:r w:rsidRPr="009B2782">
        <w:rPr>
          <w:rFonts w:ascii="Helvetica Neue" w:hAnsi="Helvetica Neue"/>
          <w:sz w:val="22"/>
          <w:szCs w:val="22"/>
        </w:rPr>
        <w:t xml:space="preserve">The firm-funded </w:t>
      </w:r>
      <w:r w:rsidR="000346FD" w:rsidRPr="009B2782">
        <w:rPr>
          <w:rFonts w:ascii="Helvetica Neue" w:hAnsi="Helvetica Neue"/>
          <w:sz w:val="22"/>
          <w:szCs w:val="22"/>
        </w:rPr>
        <w:t>fellowship</w:t>
      </w:r>
      <w:r w:rsidRPr="009B2782">
        <w:rPr>
          <w:rFonts w:ascii="Helvetica Neue" w:hAnsi="Helvetica Neue"/>
          <w:sz w:val="22"/>
          <w:szCs w:val="22"/>
        </w:rPr>
        <w:t xml:space="preserve"> program is not open to 1L J.D. students who accept a summer position at a firm.</w:t>
      </w:r>
    </w:p>
    <w:p w14:paraId="68624483" w14:textId="77777777" w:rsidR="00657575" w:rsidRDefault="00657575" w:rsidP="00294109">
      <w:pPr>
        <w:jc w:val="left"/>
        <w:rPr>
          <w:rFonts w:ascii="Helvetica Neue" w:hAnsi="Helvetica Neue"/>
          <w:sz w:val="22"/>
          <w:szCs w:val="22"/>
        </w:rPr>
      </w:pPr>
    </w:p>
    <w:p w14:paraId="5F020280" w14:textId="35E36182" w:rsidR="004E3E61" w:rsidRPr="0015130E" w:rsidRDefault="00C363BA" w:rsidP="007A1755">
      <w:pPr>
        <w:pStyle w:val="ListParagraph"/>
        <w:numPr>
          <w:ilvl w:val="1"/>
          <w:numId w:val="9"/>
        </w:numPr>
        <w:jc w:val="left"/>
        <w:rPr>
          <w:rFonts w:ascii="Helvetica Neue" w:hAnsi="Helvetica Neue"/>
          <w:i/>
          <w:sz w:val="22"/>
          <w:szCs w:val="22"/>
        </w:rPr>
      </w:pPr>
      <w:r w:rsidRPr="0015130E">
        <w:rPr>
          <w:rFonts w:ascii="Helvetica Neue" w:hAnsi="Helvetica Neue"/>
          <w:i/>
          <w:sz w:val="22"/>
          <w:szCs w:val="22"/>
          <w:u w:val="single"/>
        </w:rPr>
        <w:t>Alternative Sources of Funding</w:t>
      </w:r>
    </w:p>
    <w:p w14:paraId="4C3ECFA5" w14:textId="1344197D" w:rsidR="004E3E61" w:rsidRPr="009B2782" w:rsidRDefault="004E3E61" w:rsidP="004E3E61">
      <w:pPr>
        <w:jc w:val="left"/>
        <w:rPr>
          <w:rFonts w:ascii="Helvetica Neue" w:hAnsi="Helvetica Neue"/>
          <w:sz w:val="22"/>
          <w:szCs w:val="22"/>
        </w:rPr>
      </w:pPr>
      <w:r w:rsidRPr="009B2782">
        <w:rPr>
          <w:rFonts w:ascii="Helvetica Neue" w:hAnsi="Helvetica Neue"/>
          <w:sz w:val="22"/>
          <w:szCs w:val="22"/>
        </w:rPr>
        <w:t xml:space="preserve">In addition to the Faculty-funded and firm-funded IHRP fellowships, </w:t>
      </w:r>
      <w:r>
        <w:rPr>
          <w:rFonts w:ascii="Helvetica Neue" w:hAnsi="Helvetica Neue"/>
          <w:sz w:val="22"/>
          <w:szCs w:val="22"/>
        </w:rPr>
        <w:t>students may wish to explore other</w:t>
      </w:r>
      <w:r w:rsidRPr="009B2782">
        <w:rPr>
          <w:rFonts w:ascii="Helvetica Neue" w:hAnsi="Helvetica Neue"/>
          <w:sz w:val="22"/>
          <w:szCs w:val="22"/>
        </w:rPr>
        <w:t xml:space="preserve"> so</w:t>
      </w:r>
      <w:r w:rsidR="00E15DA3">
        <w:rPr>
          <w:rFonts w:ascii="Helvetica Neue" w:hAnsi="Helvetica Neue"/>
          <w:sz w:val="22"/>
          <w:szCs w:val="22"/>
        </w:rPr>
        <w:t>urces of funding when planning their IHRP</w:t>
      </w:r>
      <w:r w:rsidRPr="009B2782">
        <w:rPr>
          <w:rFonts w:ascii="Helvetica Neue" w:hAnsi="Helvetica Neue"/>
          <w:sz w:val="22"/>
          <w:szCs w:val="22"/>
        </w:rPr>
        <w:t xml:space="preserve"> fellowship. Below are several possible alternative sour</w:t>
      </w:r>
      <w:r w:rsidR="0053311F">
        <w:rPr>
          <w:rFonts w:ascii="Helvetica Neue" w:hAnsi="Helvetica Neue"/>
          <w:sz w:val="22"/>
          <w:szCs w:val="22"/>
        </w:rPr>
        <w:t xml:space="preserve">ces of funding, which may depend on the nature and subject matter of the proposed fellowship. </w:t>
      </w:r>
      <w:r w:rsidRPr="009B2782">
        <w:rPr>
          <w:rFonts w:ascii="Helvetica Neue" w:hAnsi="Helvetica Neue"/>
          <w:sz w:val="22"/>
          <w:szCs w:val="22"/>
        </w:rPr>
        <w:t xml:space="preserve">Further information on alternative sources of funding can be found in the McGill </w:t>
      </w:r>
      <w:r w:rsidRPr="009B2782">
        <w:rPr>
          <w:rFonts w:ascii="Helvetica Neue" w:hAnsi="Helvetica Neue"/>
          <w:i/>
          <w:sz w:val="22"/>
          <w:szCs w:val="22"/>
        </w:rPr>
        <w:t xml:space="preserve">International Law Career Guide </w:t>
      </w:r>
      <w:r w:rsidRPr="009B2782">
        <w:rPr>
          <w:rFonts w:ascii="Helvetica Neue" w:hAnsi="Helvetica Neue"/>
          <w:sz w:val="22"/>
          <w:szCs w:val="22"/>
        </w:rPr>
        <w:t xml:space="preserve">(on reserve in the library) or through the </w:t>
      </w:r>
      <w:r w:rsidRPr="009B2782">
        <w:rPr>
          <w:rFonts w:ascii="Helvetica Neue" w:hAnsi="Helvetica Neue"/>
          <w:i/>
          <w:sz w:val="22"/>
          <w:szCs w:val="22"/>
        </w:rPr>
        <w:t xml:space="preserve">Canadian Directory to Foundations and Grants </w:t>
      </w:r>
      <w:r w:rsidRPr="009B2782">
        <w:rPr>
          <w:rFonts w:ascii="Helvetica Neue" w:hAnsi="Helvetica Neue"/>
          <w:sz w:val="22"/>
          <w:szCs w:val="22"/>
        </w:rPr>
        <w:t>(available at Robarts Library.)</w:t>
      </w:r>
      <w:r>
        <w:rPr>
          <w:rFonts w:ascii="Helvetica Neue" w:hAnsi="Helvetica Neue"/>
          <w:sz w:val="22"/>
          <w:szCs w:val="22"/>
        </w:rPr>
        <w:t>.</w:t>
      </w:r>
      <w:r w:rsidR="00F40D3F">
        <w:rPr>
          <w:rStyle w:val="FootnoteReference"/>
          <w:rFonts w:ascii="Helvetica Neue" w:hAnsi="Helvetica Neue"/>
          <w:sz w:val="22"/>
          <w:szCs w:val="22"/>
        </w:rPr>
        <w:footnoteReference w:id="2"/>
      </w:r>
    </w:p>
    <w:p w14:paraId="20B0BC71" w14:textId="77777777" w:rsidR="004E3E61" w:rsidRPr="009B2782" w:rsidRDefault="004E3E61" w:rsidP="004E3E61">
      <w:pPr>
        <w:jc w:val="left"/>
        <w:rPr>
          <w:rFonts w:ascii="Helvetica Neue" w:hAnsi="Helvetica Neue"/>
          <w:b/>
          <w:sz w:val="22"/>
          <w:szCs w:val="22"/>
        </w:rPr>
      </w:pPr>
    </w:p>
    <w:p w14:paraId="4DA2F8AA" w14:textId="5DCD293E" w:rsidR="007A1755" w:rsidRPr="009B2782" w:rsidRDefault="007A1755" w:rsidP="007A1755">
      <w:pPr>
        <w:pStyle w:val="ListParagraph"/>
        <w:numPr>
          <w:ilvl w:val="0"/>
          <w:numId w:val="10"/>
        </w:numPr>
        <w:jc w:val="left"/>
        <w:rPr>
          <w:rFonts w:ascii="Helvetica Neue" w:hAnsi="Helvetica Neue"/>
          <w:sz w:val="22"/>
          <w:szCs w:val="22"/>
        </w:rPr>
      </w:pPr>
      <w:r w:rsidRPr="00346565">
        <w:rPr>
          <w:rFonts w:ascii="Helvetica Neue" w:hAnsi="Helvetica Neue"/>
          <w:sz w:val="22"/>
          <w:szCs w:val="22"/>
        </w:rPr>
        <w:t>Arthur C. Helton Fellowship</w:t>
      </w:r>
      <w:r w:rsidR="00A83AE9">
        <w:rPr>
          <w:rFonts w:ascii="Helvetica Neue" w:hAnsi="Helvetica Neue"/>
          <w:sz w:val="22"/>
          <w:szCs w:val="22"/>
        </w:rPr>
        <w:t xml:space="preserve"> (see link in online guide)</w:t>
      </w:r>
    </w:p>
    <w:p w14:paraId="002A7B7C" w14:textId="77777777" w:rsidR="007A1755" w:rsidRPr="009B2782" w:rsidRDefault="00A27025" w:rsidP="007A1755">
      <w:pPr>
        <w:pStyle w:val="ListParagraph"/>
        <w:numPr>
          <w:ilvl w:val="0"/>
          <w:numId w:val="10"/>
        </w:numPr>
        <w:jc w:val="left"/>
        <w:rPr>
          <w:rFonts w:ascii="Helvetica Neue" w:hAnsi="Helvetica Neue"/>
          <w:sz w:val="22"/>
          <w:szCs w:val="22"/>
        </w:rPr>
      </w:pPr>
      <w:hyperlink r:id="rId21" w:history="1">
        <w:r w:rsidR="007A1755" w:rsidRPr="009B2782">
          <w:rPr>
            <w:rStyle w:val="Hyperlink"/>
            <w:rFonts w:ascii="Helvetica Neue" w:hAnsi="Helvetica Neue"/>
            <w:sz w:val="22"/>
            <w:szCs w:val="22"/>
          </w:rPr>
          <w:t>Action Canada Fellowship</w:t>
        </w:r>
      </w:hyperlink>
    </w:p>
    <w:p w14:paraId="78D002D5" w14:textId="77777777" w:rsidR="007A1755" w:rsidRPr="009B2782" w:rsidRDefault="007A1755" w:rsidP="007A1755">
      <w:pPr>
        <w:ind w:left="720"/>
        <w:jc w:val="left"/>
        <w:rPr>
          <w:rFonts w:ascii="Helvetica Neue" w:hAnsi="Helvetica Neue"/>
          <w:sz w:val="22"/>
          <w:szCs w:val="22"/>
        </w:rPr>
      </w:pPr>
      <w:r w:rsidRPr="009B2782">
        <w:rPr>
          <w:rFonts w:ascii="Helvetica Neue" w:hAnsi="Helvetica Neue"/>
          <w:sz w:val="22"/>
          <w:szCs w:val="22"/>
        </w:rPr>
        <w:t>This is a $20,000 CDN fello</w:t>
      </w:r>
      <w:r>
        <w:rPr>
          <w:rFonts w:ascii="Helvetica Neue" w:hAnsi="Helvetica Neue"/>
          <w:sz w:val="22"/>
          <w:szCs w:val="22"/>
        </w:rPr>
        <w:t>wship grant that requires a one-</w:t>
      </w:r>
      <w:r w:rsidRPr="009B2782">
        <w:rPr>
          <w:rFonts w:ascii="Helvetica Neue" w:hAnsi="Helvetica Neue"/>
          <w:sz w:val="22"/>
          <w:szCs w:val="22"/>
        </w:rPr>
        <w:t>year commitment concurrent with studies. However, the proceeds you receive can be used for any purpose,</w:t>
      </w:r>
      <w:r>
        <w:rPr>
          <w:rFonts w:ascii="Helvetica Neue" w:hAnsi="Helvetica Neue"/>
          <w:sz w:val="22"/>
          <w:szCs w:val="22"/>
        </w:rPr>
        <w:t xml:space="preserve"> including a summer fellowship.</w:t>
      </w:r>
      <w:r w:rsidRPr="009B2782">
        <w:rPr>
          <w:rFonts w:ascii="Helvetica Neue" w:hAnsi="Helvetica Neue"/>
          <w:sz w:val="22"/>
          <w:szCs w:val="22"/>
        </w:rPr>
        <w:t xml:space="preserve"> Please check website regularly for application deadline.</w:t>
      </w:r>
    </w:p>
    <w:p w14:paraId="5F09ADD3" w14:textId="77777777" w:rsidR="007A1755" w:rsidRDefault="00A27025" w:rsidP="007A1755">
      <w:pPr>
        <w:pStyle w:val="ListParagraph"/>
        <w:numPr>
          <w:ilvl w:val="0"/>
          <w:numId w:val="11"/>
        </w:numPr>
        <w:jc w:val="left"/>
        <w:rPr>
          <w:rFonts w:ascii="Helvetica Neue" w:hAnsi="Helvetica Neue"/>
          <w:sz w:val="22"/>
          <w:szCs w:val="22"/>
        </w:rPr>
      </w:pPr>
      <w:hyperlink r:id="rId22" w:history="1">
        <w:r w:rsidR="007A1755" w:rsidRPr="00976E3F">
          <w:rPr>
            <w:rStyle w:val="Hyperlink"/>
            <w:rFonts w:ascii="Helvetica Neue" w:hAnsi="Helvetica Neue"/>
            <w:sz w:val="22"/>
            <w:szCs w:val="22"/>
          </w:rPr>
          <w:t>Canadian Window on International Development Awards</w:t>
        </w:r>
      </w:hyperlink>
      <w:r w:rsidR="007A1755">
        <w:rPr>
          <w:rFonts w:ascii="Helvetica Neue" w:hAnsi="Helvetica Neue"/>
          <w:sz w:val="22"/>
          <w:szCs w:val="22"/>
        </w:rPr>
        <w:t xml:space="preserve"> </w:t>
      </w:r>
    </w:p>
    <w:p w14:paraId="115E570A" w14:textId="0A7A37F4" w:rsidR="007A1755" w:rsidRDefault="00A27025" w:rsidP="007A1755">
      <w:pPr>
        <w:pStyle w:val="ListParagraph"/>
        <w:numPr>
          <w:ilvl w:val="0"/>
          <w:numId w:val="12"/>
        </w:numPr>
        <w:jc w:val="left"/>
        <w:rPr>
          <w:rFonts w:ascii="Helvetica Neue" w:hAnsi="Helvetica Neue"/>
          <w:sz w:val="22"/>
          <w:szCs w:val="22"/>
        </w:rPr>
      </w:pPr>
      <w:hyperlink r:id="rId23" w:history="1">
        <w:r w:rsidR="007A1755" w:rsidRPr="00BC3792">
          <w:rPr>
            <w:rStyle w:val="Hyperlink"/>
            <w:rFonts w:ascii="Helvetica Neue" w:hAnsi="Helvetica Neue"/>
            <w:sz w:val="22"/>
            <w:szCs w:val="22"/>
          </w:rPr>
          <w:t>IDRC Doctoral Research Awards</w:t>
        </w:r>
      </w:hyperlink>
      <w:r w:rsidR="007A1755">
        <w:rPr>
          <w:rFonts w:ascii="Helvetica Neue" w:hAnsi="Helvetica Neue"/>
          <w:sz w:val="22"/>
          <w:szCs w:val="22"/>
        </w:rPr>
        <w:t xml:space="preserve"> </w:t>
      </w:r>
    </w:p>
    <w:p w14:paraId="6B3DD6DF" w14:textId="77777777" w:rsidR="007A1755" w:rsidRPr="009B2782" w:rsidRDefault="00A27025" w:rsidP="007A1755">
      <w:pPr>
        <w:pStyle w:val="ListParagraph"/>
        <w:numPr>
          <w:ilvl w:val="0"/>
          <w:numId w:val="12"/>
        </w:numPr>
        <w:jc w:val="left"/>
        <w:rPr>
          <w:rFonts w:ascii="Helvetica Neue" w:hAnsi="Helvetica Neue"/>
          <w:sz w:val="22"/>
          <w:szCs w:val="22"/>
        </w:rPr>
      </w:pPr>
      <w:hyperlink r:id="rId24" w:history="1">
        <w:r w:rsidR="007A1755" w:rsidRPr="009B2782">
          <w:rPr>
            <w:rStyle w:val="Hyperlink"/>
            <w:rFonts w:ascii="Helvetica Neue" w:hAnsi="Helvetica Neue"/>
            <w:sz w:val="22"/>
            <w:szCs w:val="22"/>
          </w:rPr>
          <w:t>Government of Canada International Research Scholarships</w:t>
        </w:r>
      </w:hyperlink>
      <w:r w:rsidR="007A1755" w:rsidRPr="009B2782">
        <w:rPr>
          <w:rFonts w:ascii="Helvetica Neue" w:hAnsi="Helvetica Neue"/>
          <w:sz w:val="22"/>
          <w:szCs w:val="22"/>
        </w:rPr>
        <w:t xml:space="preserve"> </w:t>
      </w:r>
    </w:p>
    <w:p w14:paraId="3E692AB7" w14:textId="5601392F" w:rsidR="007A1755" w:rsidRPr="009B2782" w:rsidRDefault="00A27025" w:rsidP="007A1755">
      <w:pPr>
        <w:pStyle w:val="ListParagraph"/>
        <w:numPr>
          <w:ilvl w:val="0"/>
          <w:numId w:val="12"/>
        </w:numPr>
        <w:jc w:val="left"/>
        <w:rPr>
          <w:rFonts w:ascii="Helvetica Neue" w:hAnsi="Helvetica Neue"/>
          <w:sz w:val="22"/>
          <w:szCs w:val="22"/>
        </w:rPr>
      </w:pPr>
      <w:hyperlink r:id="rId25" w:history="1">
        <w:r w:rsidR="007A1755" w:rsidRPr="009B2782">
          <w:rPr>
            <w:rStyle w:val="Hyperlink"/>
            <w:rFonts w:ascii="Helvetica Neue" w:hAnsi="Helvetica Neue"/>
            <w:sz w:val="22"/>
            <w:szCs w:val="22"/>
          </w:rPr>
          <w:t>Scobie Award for E</w:t>
        </w:r>
        <w:r w:rsidR="007A1755">
          <w:rPr>
            <w:rStyle w:val="Hyperlink"/>
            <w:rFonts w:ascii="Helvetica Neue" w:hAnsi="Helvetica Neue"/>
            <w:sz w:val="22"/>
            <w:szCs w:val="22"/>
          </w:rPr>
          <w:t>xploratory Research Trip for Ph</w:t>
        </w:r>
        <w:r w:rsidR="007A1755" w:rsidRPr="009B2782">
          <w:rPr>
            <w:rStyle w:val="Hyperlink"/>
            <w:rFonts w:ascii="Helvetica Neue" w:hAnsi="Helvetica Neue"/>
            <w:sz w:val="22"/>
            <w:szCs w:val="22"/>
          </w:rPr>
          <w:t>D Student</w:t>
        </w:r>
      </w:hyperlink>
    </w:p>
    <w:p w14:paraId="63987224" w14:textId="77777777" w:rsidR="007A1755" w:rsidRPr="009B2782" w:rsidRDefault="00A27025" w:rsidP="007A1755">
      <w:pPr>
        <w:pStyle w:val="ListParagraph"/>
        <w:numPr>
          <w:ilvl w:val="0"/>
          <w:numId w:val="15"/>
        </w:numPr>
        <w:jc w:val="left"/>
        <w:rPr>
          <w:rFonts w:ascii="Helvetica Neue" w:hAnsi="Helvetica Neue" w:cs="Arial"/>
          <w:b/>
          <w:sz w:val="22"/>
          <w:szCs w:val="22"/>
          <w:lang w:eastAsia="zh-CN"/>
        </w:rPr>
      </w:pPr>
      <w:hyperlink r:id="rId26" w:history="1">
        <w:r w:rsidR="007A1755" w:rsidRPr="009B2782">
          <w:rPr>
            <w:rStyle w:val="Hyperlink"/>
            <w:rFonts w:ascii="Helvetica Neue" w:hAnsi="Helvetica Neue"/>
            <w:sz w:val="22"/>
            <w:szCs w:val="22"/>
          </w:rPr>
          <w:t>Canadian Bar Association (CBA) Young Lawyers International Program Fellowships</w:t>
        </w:r>
      </w:hyperlink>
    </w:p>
    <w:p w14:paraId="746153FE" w14:textId="77777777" w:rsidR="005644A5" w:rsidRPr="009B2782" w:rsidRDefault="005644A5" w:rsidP="00294109">
      <w:pPr>
        <w:jc w:val="left"/>
        <w:rPr>
          <w:rFonts w:ascii="Helvetica Neue" w:hAnsi="Helvetica Neue"/>
          <w:sz w:val="22"/>
          <w:szCs w:val="22"/>
        </w:rPr>
      </w:pPr>
    </w:p>
    <w:p w14:paraId="54E02F75" w14:textId="18813C82" w:rsidR="00B3370A" w:rsidRDefault="00D82E27" w:rsidP="007A1755">
      <w:pPr>
        <w:pStyle w:val="Heading3"/>
        <w:ind w:left="720" w:firstLine="720"/>
        <w:jc w:val="both"/>
        <w:rPr>
          <w:b w:val="0"/>
        </w:rPr>
      </w:pPr>
      <w:bookmarkStart w:id="15" w:name="_Toc338401649"/>
      <w:r w:rsidRPr="007A1755">
        <w:rPr>
          <w:b w:val="0"/>
        </w:rPr>
        <w:t xml:space="preserve">iii. </w:t>
      </w:r>
      <w:r w:rsidR="00B3370A" w:rsidRPr="007A1755">
        <w:rPr>
          <w:b w:val="0"/>
        </w:rPr>
        <w:t xml:space="preserve">Selection of </w:t>
      </w:r>
      <w:r w:rsidR="008126FB" w:rsidRPr="007A1755">
        <w:rPr>
          <w:b w:val="0"/>
        </w:rPr>
        <w:t>Fellows</w:t>
      </w:r>
      <w:bookmarkEnd w:id="15"/>
    </w:p>
    <w:p w14:paraId="1E12E170" w14:textId="77777777" w:rsidR="0015130E" w:rsidRPr="0015130E" w:rsidRDefault="0015130E" w:rsidP="0015130E"/>
    <w:p w14:paraId="378982D5" w14:textId="03A91F57" w:rsidR="00A82696" w:rsidRDefault="00B3370A" w:rsidP="00B3370A">
      <w:pPr>
        <w:jc w:val="left"/>
        <w:rPr>
          <w:rFonts w:ascii="Helvetica Neue" w:hAnsi="Helvetica Neue"/>
          <w:sz w:val="22"/>
          <w:szCs w:val="22"/>
        </w:rPr>
      </w:pPr>
      <w:r w:rsidRPr="009B2782">
        <w:rPr>
          <w:rFonts w:ascii="Helvetica Neue" w:hAnsi="Helvetica Neue"/>
          <w:sz w:val="22"/>
          <w:szCs w:val="22"/>
        </w:rPr>
        <w:t xml:space="preserve">Applications are considered by the IHRP </w:t>
      </w:r>
      <w:r w:rsidR="000346FD" w:rsidRPr="009B2782">
        <w:rPr>
          <w:rFonts w:ascii="Helvetica Neue" w:hAnsi="Helvetica Neue"/>
          <w:sz w:val="22"/>
          <w:szCs w:val="22"/>
        </w:rPr>
        <w:t>Fellowship</w:t>
      </w:r>
      <w:r w:rsidRPr="009B2782">
        <w:rPr>
          <w:rFonts w:ascii="Helvetica Neue" w:hAnsi="Helvetica Neue"/>
          <w:sz w:val="22"/>
          <w:szCs w:val="22"/>
        </w:rPr>
        <w:t xml:space="preserve"> Selection Committee, which is comprised of the Director of the IHRP, the Assistant Dean (</w:t>
      </w:r>
      <w:r w:rsidR="00814344">
        <w:rPr>
          <w:rFonts w:ascii="Helvetica Neue" w:hAnsi="Helvetica Neue"/>
          <w:sz w:val="22"/>
          <w:szCs w:val="22"/>
        </w:rPr>
        <w:t>J.D. Program</w:t>
      </w:r>
      <w:r w:rsidRPr="009B2782">
        <w:rPr>
          <w:rFonts w:ascii="Helvetica Neue" w:hAnsi="Helvetica Neue"/>
          <w:sz w:val="22"/>
          <w:szCs w:val="22"/>
        </w:rPr>
        <w:t>), and the Chair of the IHRP</w:t>
      </w:r>
      <w:r w:rsidR="005644A5" w:rsidRPr="009B2782">
        <w:rPr>
          <w:rFonts w:ascii="Helvetica Neue" w:hAnsi="Helvetica Neue"/>
          <w:sz w:val="22"/>
          <w:szCs w:val="22"/>
        </w:rPr>
        <w:t xml:space="preserve">’s Faculty Advisory </w:t>
      </w:r>
      <w:r w:rsidR="00A82696">
        <w:rPr>
          <w:rFonts w:ascii="Helvetica Neue" w:hAnsi="Helvetica Neue"/>
          <w:sz w:val="22"/>
          <w:szCs w:val="22"/>
        </w:rPr>
        <w:t xml:space="preserve">Committee. </w:t>
      </w:r>
    </w:p>
    <w:p w14:paraId="316CEB5D" w14:textId="77777777" w:rsidR="00A82696" w:rsidRDefault="00A82696" w:rsidP="00B3370A">
      <w:pPr>
        <w:jc w:val="left"/>
        <w:rPr>
          <w:rFonts w:ascii="Helvetica Neue" w:hAnsi="Helvetica Neue"/>
          <w:sz w:val="22"/>
          <w:szCs w:val="22"/>
        </w:rPr>
      </w:pPr>
    </w:p>
    <w:p w14:paraId="1937F86B" w14:textId="206ADB06" w:rsidR="0038132C" w:rsidRDefault="00B3370A" w:rsidP="00B3370A">
      <w:pPr>
        <w:jc w:val="left"/>
        <w:rPr>
          <w:rFonts w:ascii="Helvetica Neue" w:hAnsi="Helvetica Neue"/>
          <w:sz w:val="22"/>
          <w:szCs w:val="22"/>
        </w:rPr>
      </w:pPr>
      <w:r w:rsidRPr="009B2782">
        <w:rPr>
          <w:rFonts w:ascii="Helvetica Neue" w:hAnsi="Helvetica Neue"/>
          <w:sz w:val="22"/>
          <w:szCs w:val="22"/>
        </w:rPr>
        <w:t xml:space="preserve">Applications are assessed </w:t>
      </w:r>
      <w:r w:rsidR="00993CAF">
        <w:rPr>
          <w:rFonts w:ascii="Helvetica Neue" w:hAnsi="Helvetica Neue"/>
          <w:sz w:val="22"/>
          <w:szCs w:val="22"/>
        </w:rPr>
        <w:t xml:space="preserve">on the </w:t>
      </w:r>
      <w:r w:rsidR="00DE7F5F" w:rsidRPr="009B2782">
        <w:rPr>
          <w:rFonts w:ascii="Helvetica Neue" w:hAnsi="Helvetica Neue"/>
          <w:sz w:val="22"/>
          <w:szCs w:val="22"/>
        </w:rPr>
        <w:t>bas</w:t>
      </w:r>
      <w:r w:rsidR="00993CAF">
        <w:rPr>
          <w:rFonts w:ascii="Helvetica Neue" w:hAnsi="Helvetica Neue"/>
          <w:sz w:val="22"/>
          <w:szCs w:val="22"/>
        </w:rPr>
        <w:t>is</w:t>
      </w:r>
      <w:r w:rsidR="00DE7F5F" w:rsidRPr="009B2782">
        <w:rPr>
          <w:rFonts w:ascii="Helvetica Neue" w:hAnsi="Helvetica Neue"/>
          <w:sz w:val="22"/>
          <w:szCs w:val="22"/>
        </w:rPr>
        <w:t xml:space="preserve"> o</w:t>
      </w:r>
      <w:r w:rsidR="00993CAF">
        <w:rPr>
          <w:rFonts w:ascii="Helvetica Neue" w:hAnsi="Helvetica Neue"/>
          <w:sz w:val="22"/>
          <w:szCs w:val="22"/>
        </w:rPr>
        <w:t>f merit. Specifically, the Selection Committee considers the following aspects of the proposed fellowship</w:t>
      </w:r>
      <w:r w:rsidR="00DE7F5F" w:rsidRPr="009B2782">
        <w:rPr>
          <w:rFonts w:ascii="Helvetica Neue" w:hAnsi="Helvetica Neue"/>
          <w:sz w:val="22"/>
          <w:szCs w:val="22"/>
        </w:rPr>
        <w:t>:</w:t>
      </w:r>
      <w:r w:rsidRPr="009B2782">
        <w:rPr>
          <w:rFonts w:ascii="Helvetica Neue" w:hAnsi="Helvetica Neue"/>
          <w:sz w:val="22"/>
          <w:szCs w:val="22"/>
        </w:rPr>
        <w:t xml:space="preserve"> the </w:t>
      </w:r>
      <w:r w:rsidR="00A82696">
        <w:rPr>
          <w:rFonts w:ascii="Helvetica Neue" w:hAnsi="Helvetica Neue"/>
          <w:sz w:val="22"/>
          <w:szCs w:val="22"/>
        </w:rPr>
        <w:t>host</w:t>
      </w:r>
      <w:r w:rsidRPr="009B2782">
        <w:rPr>
          <w:rFonts w:ascii="Helvetica Neue" w:hAnsi="Helvetica Neue"/>
          <w:sz w:val="22"/>
          <w:szCs w:val="22"/>
        </w:rPr>
        <w:t xml:space="preserve"> organization, the proposal, the student’s strengths and interests</w:t>
      </w:r>
      <w:r w:rsidR="00340887" w:rsidRPr="009B2782">
        <w:rPr>
          <w:rFonts w:ascii="Helvetica Neue" w:hAnsi="Helvetica Neue"/>
          <w:sz w:val="22"/>
          <w:szCs w:val="22"/>
        </w:rPr>
        <w:t>, and the student’s professionalism in all dealings related to the application process</w:t>
      </w:r>
      <w:r w:rsidRPr="009B2782">
        <w:rPr>
          <w:rFonts w:ascii="Helvetica Neue" w:hAnsi="Helvetica Neue"/>
          <w:sz w:val="22"/>
          <w:szCs w:val="22"/>
        </w:rPr>
        <w:t xml:space="preserve">. </w:t>
      </w:r>
      <w:r w:rsidR="00993CAF">
        <w:rPr>
          <w:rFonts w:ascii="Helvetica Neue" w:hAnsi="Helvetica Neue"/>
          <w:sz w:val="22"/>
          <w:szCs w:val="22"/>
        </w:rPr>
        <w:t xml:space="preserve">The IHRP </w:t>
      </w:r>
      <w:r w:rsidR="0038132C">
        <w:rPr>
          <w:rFonts w:ascii="Helvetica Neue" w:hAnsi="Helvetica Neue"/>
          <w:sz w:val="22"/>
          <w:szCs w:val="22"/>
        </w:rPr>
        <w:t>support</w:t>
      </w:r>
      <w:r w:rsidR="00657575">
        <w:rPr>
          <w:rFonts w:ascii="Helvetica Neue" w:hAnsi="Helvetica Neue"/>
          <w:sz w:val="22"/>
          <w:szCs w:val="22"/>
        </w:rPr>
        <w:t>s</w:t>
      </w:r>
      <w:r w:rsidR="0038132C">
        <w:rPr>
          <w:rFonts w:ascii="Helvetica Neue" w:hAnsi="Helvetica Neue"/>
          <w:sz w:val="22"/>
          <w:szCs w:val="22"/>
        </w:rPr>
        <w:t xml:space="preserve"> fellowships that</w:t>
      </w:r>
      <w:r w:rsidR="00993CAF">
        <w:rPr>
          <w:rFonts w:ascii="Helvetica Neue" w:hAnsi="Helvetica Neue"/>
          <w:sz w:val="22"/>
          <w:szCs w:val="22"/>
        </w:rPr>
        <w:t xml:space="preserve"> allow </w:t>
      </w:r>
      <w:r w:rsidR="0038132C">
        <w:rPr>
          <w:rFonts w:ascii="Helvetica Neue" w:hAnsi="Helvetica Neue"/>
          <w:sz w:val="22"/>
          <w:szCs w:val="22"/>
        </w:rPr>
        <w:t>students</w:t>
      </w:r>
      <w:r w:rsidR="00993CAF">
        <w:rPr>
          <w:rFonts w:ascii="Helvetica Neue" w:hAnsi="Helvetica Neue"/>
          <w:sz w:val="22"/>
          <w:szCs w:val="22"/>
        </w:rPr>
        <w:t xml:space="preserve"> to gain valuable experiences working in the field of </w:t>
      </w:r>
      <w:r w:rsidR="00A23619">
        <w:rPr>
          <w:rFonts w:ascii="Helvetica Neue" w:hAnsi="Helvetica Neue"/>
          <w:sz w:val="22"/>
          <w:szCs w:val="22"/>
        </w:rPr>
        <w:t xml:space="preserve">international </w:t>
      </w:r>
      <w:r w:rsidR="00993CAF">
        <w:rPr>
          <w:rFonts w:ascii="Helvetica Neue" w:hAnsi="Helvetica Neue"/>
          <w:sz w:val="22"/>
          <w:szCs w:val="22"/>
        </w:rPr>
        <w:t xml:space="preserve">human rights, and to contribute to important work of organizations working in this field. </w:t>
      </w:r>
    </w:p>
    <w:p w14:paraId="4720554E" w14:textId="6F51BEEA" w:rsidR="00B3370A" w:rsidRDefault="00D82E27" w:rsidP="007A1755">
      <w:pPr>
        <w:pStyle w:val="Heading3"/>
        <w:ind w:left="720" w:firstLine="720"/>
        <w:jc w:val="both"/>
        <w:rPr>
          <w:b w:val="0"/>
        </w:rPr>
      </w:pPr>
      <w:bookmarkStart w:id="16" w:name="_Toc338401650"/>
      <w:r>
        <w:rPr>
          <w:b w:val="0"/>
        </w:rPr>
        <w:t xml:space="preserve">iv. </w:t>
      </w:r>
      <w:r w:rsidR="00B3370A" w:rsidRPr="007A1755">
        <w:rPr>
          <w:b w:val="0"/>
        </w:rPr>
        <w:t xml:space="preserve">Duration of </w:t>
      </w:r>
      <w:r w:rsidR="000346FD" w:rsidRPr="007A1755">
        <w:rPr>
          <w:b w:val="0"/>
        </w:rPr>
        <w:t>Fellowship</w:t>
      </w:r>
      <w:bookmarkEnd w:id="16"/>
    </w:p>
    <w:p w14:paraId="243EF392" w14:textId="77777777" w:rsidR="0015130E" w:rsidRPr="0015130E" w:rsidRDefault="0015130E" w:rsidP="0015130E"/>
    <w:p w14:paraId="3E757F42" w14:textId="58FC18FC" w:rsidR="00B3370A" w:rsidRPr="009B2782" w:rsidRDefault="0063469B" w:rsidP="00B3370A">
      <w:pPr>
        <w:jc w:val="left"/>
        <w:rPr>
          <w:rFonts w:ascii="Helvetica Neue" w:hAnsi="Helvetica Neue"/>
          <w:sz w:val="22"/>
          <w:szCs w:val="22"/>
        </w:rPr>
      </w:pPr>
      <w:r w:rsidRPr="009B2782">
        <w:rPr>
          <w:rFonts w:ascii="Helvetica Neue" w:hAnsi="Helvetica Neue"/>
          <w:sz w:val="22"/>
          <w:szCs w:val="22"/>
        </w:rPr>
        <w:t xml:space="preserve">IHRP </w:t>
      </w:r>
      <w:r w:rsidR="008126FB" w:rsidRPr="009B2782">
        <w:rPr>
          <w:rFonts w:ascii="Helvetica Neue" w:hAnsi="Helvetica Neue"/>
          <w:sz w:val="22"/>
          <w:szCs w:val="22"/>
        </w:rPr>
        <w:t>fellows</w:t>
      </w:r>
      <w:r w:rsidR="00872360">
        <w:rPr>
          <w:rFonts w:ascii="Helvetica Neue" w:hAnsi="Helvetica Neue"/>
          <w:sz w:val="22"/>
          <w:szCs w:val="22"/>
        </w:rPr>
        <w:t>hips</w:t>
      </w:r>
      <w:r w:rsidRPr="009B2782">
        <w:rPr>
          <w:rFonts w:ascii="Helvetica Neue" w:hAnsi="Helvetica Neue"/>
          <w:sz w:val="22"/>
          <w:szCs w:val="22"/>
        </w:rPr>
        <w:t xml:space="preserve"> </w:t>
      </w:r>
      <w:r w:rsidR="00D56D3A">
        <w:rPr>
          <w:rFonts w:ascii="Helvetica Neue" w:hAnsi="Helvetica Neue"/>
          <w:sz w:val="22"/>
          <w:szCs w:val="22"/>
        </w:rPr>
        <w:t>vary</w:t>
      </w:r>
      <w:r w:rsidR="00872360">
        <w:rPr>
          <w:rFonts w:ascii="Helvetica Neue" w:hAnsi="Helvetica Neue"/>
          <w:sz w:val="22"/>
          <w:szCs w:val="22"/>
        </w:rPr>
        <w:t xml:space="preserve"> in duration</w:t>
      </w:r>
      <w:r w:rsidR="00D56D3A">
        <w:rPr>
          <w:rFonts w:ascii="Helvetica Neue" w:hAnsi="Helvetica Neue"/>
          <w:sz w:val="22"/>
          <w:szCs w:val="22"/>
        </w:rPr>
        <w:t>, depending on the</w:t>
      </w:r>
      <w:r w:rsidR="00872360">
        <w:rPr>
          <w:rFonts w:ascii="Helvetica Neue" w:hAnsi="Helvetica Neue"/>
          <w:sz w:val="22"/>
          <w:szCs w:val="22"/>
        </w:rPr>
        <w:t xml:space="preserve"> student’s</w:t>
      </w:r>
      <w:r w:rsidR="00D56D3A">
        <w:rPr>
          <w:rFonts w:ascii="Helvetica Neue" w:hAnsi="Helvetica Neue"/>
          <w:sz w:val="22"/>
          <w:szCs w:val="22"/>
        </w:rPr>
        <w:t xml:space="preserve"> availability, commitments, and funding. </w:t>
      </w:r>
      <w:r w:rsidR="00872360">
        <w:rPr>
          <w:rFonts w:ascii="Helvetica Neue" w:hAnsi="Helvetica Neue"/>
          <w:sz w:val="22"/>
          <w:szCs w:val="22"/>
        </w:rPr>
        <w:t>Typically, host organizations require fellowships to last a minimum of 1</w:t>
      </w:r>
      <w:r w:rsidR="00A23619">
        <w:rPr>
          <w:rFonts w:ascii="Helvetica Neue" w:hAnsi="Helvetica Neue"/>
          <w:sz w:val="22"/>
          <w:szCs w:val="22"/>
        </w:rPr>
        <w:t>2</w:t>
      </w:r>
      <w:r w:rsidR="00872360">
        <w:rPr>
          <w:rFonts w:ascii="Helvetica Neue" w:hAnsi="Helvetica Neue"/>
          <w:sz w:val="22"/>
          <w:szCs w:val="22"/>
        </w:rPr>
        <w:t>-1</w:t>
      </w:r>
      <w:r w:rsidR="00A23619">
        <w:rPr>
          <w:rFonts w:ascii="Helvetica Neue" w:hAnsi="Helvetica Neue"/>
          <w:sz w:val="22"/>
          <w:szCs w:val="22"/>
        </w:rPr>
        <w:t>6</w:t>
      </w:r>
      <w:r w:rsidR="00872360">
        <w:rPr>
          <w:rFonts w:ascii="Helvetica Neue" w:hAnsi="Helvetica Neue"/>
          <w:sz w:val="22"/>
          <w:szCs w:val="22"/>
        </w:rPr>
        <w:t xml:space="preserve"> weeks in order to allow adequate time for fellows to contribute to the organization’s work following initial training. </w:t>
      </w:r>
    </w:p>
    <w:p w14:paraId="3C9FCC5C" w14:textId="77777777" w:rsidR="00B3370A" w:rsidRPr="009B2782" w:rsidRDefault="00B3370A" w:rsidP="00245C10">
      <w:pPr>
        <w:jc w:val="left"/>
        <w:rPr>
          <w:rFonts w:ascii="Helvetica Neue" w:hAnsi="Helvetica Neue"/>
          <w:sz w:val="22"/>
          <w:szCs w:val="22"/>
        </w:rPr>
      </w:pPr>
    </w:p>
    <w:p w14:paraId="596FC6E7" w14:textId="57C4960E" w:rsidR="00700185" w:rsidRPr="009B2782" w:rsidRDefault="00700185" w:rsidP="00245C10">
      <w:pPr>
        <w:jc w:val="left"/>
        <w:rPr>
          <w:rFonts w:ascii="Helvetica Neue" w:hAnsi="Helvetica Neue"/>
          <w:sz w:val="22"/>
          <w:szCs w:val="22"/>
        </w:rPr>
      </w:pPr>
      <w:r w:rsidRPr="009B2782">
        <w:rPr>
          <w:rFonts w:ascii="Helvetica Neue" w:hAnsi="Helvetica Neue"/>
          <w:sz w:val="22"/>
          <w:szCs w:val="22"/>
        </w:rPr>
        <w:t xml:space="preserve">Firm-funded </w:t>
      </w:r>
      <w:r w:rsidR="008126FB" w:rsidRPr="009B2782">
        <w:rPr>
          <w:rFonts w:ascii="Helvetica Neue" w:hAnsi="Helvetica Neue"/>
          <w:sz w:val="22"/>
          <w:szCs w:val="22"/>
        </w:rPr>
        <w:t>fellows</w:t>
      </w:r>
      <w:r w:rsidRPr="009B2782">
        <w:rPr>
          <w:rFonts w:ascii="Helvetica Neue" w:hAnsi="Helvetica Neue"/>
          <w:sz w:val="22"/>
          <w:szCs w:val="22"/>
        </w:rPr>
        <w:t xml:space="preserve"> typically spend the first part of the summer working at </w:t>
      </w:r>
      <w:r w:rsidR="00872360">
        <w:rPr>
          <w:rFonts w:ascii="Helvetica Neue" w:hAnsi="Helvetica Neue"/>
          <w:sz w:val="22"/>
          <w:szCs w:val="22"/>
        </w:rPr>
        <w:t>the sponsoring</w:t>
      </w:r>
      <w:r w:rsidRPr="009B2782">
        <w:rPr>
          <w:rFonts w:ascii="Helvetica Neue" w:hAnsi="Helvetica Neue"/>
          <w:sz w:val="22"/>
          <w:szCs w:val="22"/>
        </w:rPr>
        <w:t xml:space="preserve"> law firm</w:t>
      </w:r>
      <w:r w:rsidR="00872360">
        <w:rPr>
          <w:rFonts w:ascii="Helvetica Neue" w:hAnsi="Helvetica Neue"/>
          <w:sz w:val="22"/>
          <w:szCs w:val="22"/>
        </w:rPr>
        <w:t>,</w:t>
      </w:r>
      <w:r w:rsidRPr="009B2782">
        <w:rPr>
          <w:rFonts w:ascii="Helvetica Neue" w:hAnsi="Helvetica Neue"/>
          <w:sz w:val="22"/>
          <w:szCs w:val="22"/>
        </w:rPr>
        <w:t xml:space="preserve"> and the latter part of the summer </w:t>
      </w:r>
      <w:r w:rsidR="00872360">
        <w:rPr>
          <w:rFonts w:ascii="Helvetica Neue" w:hAnsi="Helvetica Neue"/>
          <w:sz w:val="22"/>
          <w:szCs w:val="22"/>
        </w:rPr>
        <w:t>working at the host organization</w:t>
      </w:r>
      <w:r w:rsidRPr="009B2782">
        <w:rPr>
          <w:rFonts w:ascii="Helvetica Neue" w:hAnsi="Helvetica Neue"/>
          <w:sz w:val="22"/>
          <w:szCs w:val="22"/>
        </w:rPr>
        <w:t xml:space="preserve"> (from 4-8 weeks depending on the firm). </w:t>
      </w:r>
    </w:p>
    <w:p w14:paraId="302E71D2" w14:textId="77777777" w:rsidR="00700185" w:rsidRPr="009B2782" w:rsidRDefault="00700185" w:rsidP="00245C10">
      <w:pPr>
        <w:jc w:val="left"/>
        <w:rPr>
          <w:rFonts w:ascii="Helvetica Neue" w:hAnsi="Helvetica Neue"/>
          <w:sz w:val="22"/>
          <w:szCs w:val="22"/>
        </w:rPr>
      </w:pPr>
    </w:p>
    <w:p w14:paraId="4208E52A" w14:textId="6F20943C" w:rsidR="0073669E" w:rsidRPr="00FB592C" w:rsidRDefault="00B3370A" w:rsidP="007A1755">
      <w:pPr>
        <w:pStyle w:val="Heading2"/>
        <w:rPr>
          <w:sz w:val="24"/>
          <w:szCs w:val="24"/>
        </w:rPr>
      </w:pPr>
      <w:bookmarkStart w:id="17" w:name="_Toc338401651"/>
      <w:r w:rsidRPr="00FB592C">
        <w:rPr>
          <w:sz w:val="24"/>
          <w:szCs w:val="24"/>
        </w:rPr>
        <w:t>b</w:t>
      </w:r>
      <w:r w:rsidR="00245C10" w:rsidRPr="00FB592C">
        <w:rPr>
          <w:sz w:val="24"/>
          <w:szCs w:val="24"/>
        </w:rPr>
        <w:t>.</w:t>
      </w:r>
      <w:r w:rsidR="00245C10" w:rsidRPr="00FB592C">
        <w:rPr>
          <w:sz w:val="24"/>
          <w:szCs w:val="24"/>
        </w:rPr>
        <w:tab/>
        <w:t xml:space="preserve">Student-Initiated </w:t>
      </w:r>
      <w:r w:rsidR="000346FD" w:rsidRPr="00FB592C">
        <w:rPr>
          <w:sz w:val="24"/>
          <w:szCs w:val="24"/>
        </w:rPr>
        <w:t>Fellowship</w:t>
      </w:r>
      <w:r w:rsidR="00245C10" w:rsidRPr="00FB592C">
        <w:rPr>
          <w:sz w:val="24"/>
          <w:szCs w:val="24"/>
        </w:rPr>
        <w:t>s</w:t>
      </w:r>
      <w:bookmarkEnd w:id="17"/>
    </w:p>
    <w:p w14:paraId="7B694496" w14:textId="258F752A" w:rsidR="00FA1A76" w:rsidRDefault="00F31BBB" w:rsidP="00245C10">
      <w:pPr>
        <w:jc w:val="left"/>
        <w:rPr>
          <w:rFonts w:ascii="Helvetica Neue" w:hAnsi="Helvetica Neue"/>
          <w:sz w:val="22"/>
          <w:szCs w:val="22"/>
        </w:rPr>
      </w:pPr>
      <w:r w:rsidRPr="009B2782">
        <w:rPr>
          <w:rFonts w:ascii="Helvetica Neue" w:hAnsi="Helvetica Neue"/>
          <w:sz w:val="22"/>
          <w:szCs w:val="22"/>
        </w:rPr>
        <w:t xml:space="preserve">As noted above, the majority of </w:t>
      </w:r>
      <w:r w:rsidR="00913761">
        <w:rPr>
          <w:rFonts w:ascii="Helvetica Neue" w:hAnsi="Helvetica Neue"/>
          <w:sz w:val="22"/>
          <w:szCs w:val="22"/>
        </w:rPr>
        <w:t>IH</w:t>
      </w:r>
      <w:r w:rsidR="00814344">
        <w:rPr>
          <w:rFonts w:ascii="Helvetica Neue" w:hAnsi="Helvetica Neue"/>
          <w:sz w:val="22"/>
          <w:szCs w:val="22"/>
        </w:rPr>
        <w:t>RP</w:t>
      </w:r>
      <w:r w:rsidR="00913761">
        <w:rPr>
          <w:rFonts w:ascii="Helvetica Neue" w:hAnsi="Helvetica Neue"/>
          <w:sz w:val="22"/>
          <w:szCs w:val="22"/>
        </w:rPr>
        <w:t xml:space="preserve"> f</w:t>
      </w:r>
      <w:r w:rsidR="008126FB" w:rsidRPr="009B2782">
        <w:rPr>
          <w:rFonts w:ascii="Helvetica Neue" w:hAnsi="Helvetica Neue"/>
          <w:sz w:val="22"/>
          <w:szCs w:val="22"/>
        </w:rPr>
        <w:t>ellows</w:t>
      </w:r>
      <w:r w:rsidR="00913761">
        <w:rPr>
          <w:rFonts w:ascii="Helvetica Neue" w:hAnsi="Helvetica Neue"/>
          <w:sz w:val="22"/>
          <w:szCs w:val="22"/>
        </w:rPr>
        <w:t>hips</w:t>
      </w:r>
      <w:r w:rsidR="00814344">
        <w:rPr>
          <w:rFonts w:ascii="Helvetica Neue" w:hAnsi="Helvetica Neue"/>
          <w:sz w:val="22"/>
          <w:szCs w:val="22"/>
        </w:rPr>
        <w:t xml:space="preserve"> </w:t>
      </w:r>
      <w:r w:rsidR="00913761">
        <w:rPr>
          <w:rFonts w:ascii="Helvetica Neue" w:hAnsi="Helvetica Neue"/>
          <w:sz w:val="22"/>
          <w:szCs w:val="22"/>
        </w:rPr>
        <w:t>are</w:t>
      </w:r>
      <w:r w:rsidRPr="009B2782">
        <w:rPr>
          <w:rFonts w:ascii="Helvetica Neue" w:hAnsi="Helvetica Neue"/>
          <w:sz w:val="22"/>
          <w:szCs w:val="22"/>
        </w:rPr>
        <w:t xml:space="preserve"> based on student-initiated </w:t>
      </w:r>
      <w:r w:rsidR="000346FD" w:rsidRPr="009B2782">
        <w:rPr>
          <w:rFonts w:ascii="Helvetica Neue" w:hAnsi="Helvetica Neue"/>
          <w:sz w:val="22"/>
          <w:szCs w:val="22"/>
        </w:rPr>
        <w:t>fellowship</w:t>
      </w:r>
      <w:r w:rsidRPr="009B2782">
        <w:rPr>
          <w:rFonts w:ascii="Helvetica Neue" w:hAnsi="Helvetica Neue"/>
          <w:sz w:val="22"/>
          <w:szCs w:val="22"/>
        </w:rPr>
        <w:t xml:space="preserve"> proposals. </w:t>
      </w:r>
      <w:r w:rsidR="00872360">
        <w:rPr>
          <w:rFonts w:ascii="Helvetica Neue" w:hAnsi="Helvetica Neue"/>
          <w:sz w:val="22"/>
          <w:szCs w:val="22"/>
        </w:rPr>
        <w:t xml:space="preserve">This provides students with the opportunity to propose a project on a human-rights-related topic of their choice, with an organization of their choice, in a part of the world of their choice (keeping in mind security concerns). </w:t>
      </w:r>
      <w:r w:rsidR="00FA1A76">
        <w:rPr>
          <w:rFonts w:ascii="Helvetica Neue" w:hAnsi="Helvetica Neue"/>
          <w:sz w:val="22"/>
          <w:szCs w:val="22"/>
        </w:rPr>
        <w:t>The flexibility of this program</w:t>
      </w:r>
      <w:r w:rsidR="00872360">
        <w:rPr>
          <w:rFonts w:ascii="Helvetica Neue" w:hAnsi="Helvetica Neue"/>
          <w:sz w:val="22"/>
          <w:szCs w:val="22"/>
        </w:rPr>
        <w:t xml:space="preserve"> </w:t>
      </w:r>
      <w:r w:rsidR="00FA1A76">
        <w:rPr>
          <w:rFonts w:ascii="Helvetica Neue" w:hAnsi="Helvetica Neue"/>
          <w:sz w:val="22"/>
          <w:szCs w:val="22"/>
        </w:rPr>
        <w:t>ensures</w:t>
      </w:r>
      <w:r w:rsidR="00FA1A76" w:rsidRPr="009B2782">
        <w:rPr>
          <w:rFonts w:ascii="Helvetica Neue" w:hAnsi="Helvetica Neue"/>
          <w:sz w:val="22"/>
          <w:szCs w:val="22"/>
        </w:rPr>
        <w:t xml:space="preserve"> that </w:t>
      </w:r>
      <w:r w:rsidR="00FA1A76">
        <w:rPr>
          <w:rFonts w:ascii="Helvetica Neue" w:hAnsi="Helvetica Neue"/>
          <w:sz w:val="22"/>
          <w:szCs w:val="22"/>
        </w:rPr>
        <w:t>IHRP</w:t>
      </w:r>
      <w:r w:rsidR="00FA1A76" w:rsidRPr="009B2782">
        <w:rPr>
          <w:rFonts w:ascii="Helvetica Neue" w:hAnsi="Helvetica Neue"/>
          <w:sz w:val="22"/>
          <w:szCs w:val="22"/>
        </w:rPr>
        <w:t xml:space="preserve"> fellowship</w:t>
      </w:r>
      <w:r w:rsidR="00FA1A76">
        <w:rPr>
          <w:rFonts w:ascii="Helvetica Neue" w:hAnsi="Helvetica Neue"/>
          <w:sz w:val="22"/>
          <w:szCs w:val="22"/>
        </w:rPr>
        <w:t>s cater</w:t>
      </w:r>
      <w:r w:rsidR="00FA1A76" w:rsidRPr="009B2782">
        <w:rPr>
          <w:rFonts w:ascii="Helvetica Neue" w:hAnsi="Helvetica Neue"/>
          <w:sz w:val="22"/>
          <w:szCs w:val="22"/>
        </w:rPr>
        <w:t xml:space="preserve"> to </w:t>
      </w:r>
      <w:r w:rsidR="00FA1A76">
        <w:rPr>
          <w:rFonts w:ascii="Helvetica Neue" w:hAnsi="Helvetica Neue"/>
          <w:sz w:val="22"/>
          <w:szCs w:val="22"/>
        </w:rPr>
        <w:t>students’</w:t>
      </w:r>
      <w:r w:rsidR="00FA1A76" w:rsidRPr="009B2782">
        <w:rPr>
          <w:rFonts w:ascii="Helvetica Neue" w:hAnsi="Helvetica Neue"/>
          <w:sz w:val="22"/>
          <w:szCs w:val="22"/>
        </w:rPr>
        <w:t xml:space="preserve"> unique background and interests</w:t>
      </w:r>
      <w:r w:rsidR="00FA1A76">
        <w:rPr>
          <w:rFonts w:ascii="Helvetica Neue" w:hAnsi="Helvetica Neue"/>
          <w:sz w:val="22"/>
          <w:szCs w:val="22"/>
        </w:rPr>
        <w:t>,</w:t>
      </w:r>
      <w:r w:rsidR="00FA1A76" w:rsidRPr="009B2782">
        <w:rPr>
          <w:rFonts w:ascii="Helvetica Neue" w:hAnsi="Helvetica Neue"/>
          <w:sz w:val="22"/>
          <w:szCs w:val="22"/>
        </w:rPr>
        <w:t xml:space="preserve"> and </w:t>
      </w:r>
      <w:r w:rsidR="00FA1A76">
        <w:rPr>
          <w:rFonts w:ascii="Helvetica Neue" w:hAnsi="Helvetica Neue"/>
          <w:sz w:val="22"/>
          <w:szCs w:val="22"/>
        </w:rPr>
        <w:t>ultimately, that it is a</w:t>
      </w:r>
      <w:r w:rsidR="00FA1A76" w:rsidRPr="009B2782">
        <w:rPr>
          <w:rFonts w:ascii="Helvetica Neue" w:hAnsi="Helvetica Neue"/>
          <w:sz w:val="22"/>
          <w:szCs w:val="22"/>
        </w:rPr>
        <w:t xml:space="preserve"> fulfilling </w:t>
      </w:r>
      <w:r w:rsidR="00FA1A76">
        <w:rPr>
          <w:rFonts w:ascii="Helvetica Neue" w:hAnsi="Helvetica Neue"/>
          <w:sz w:val="22"/>
          <w:szCs w:val="22"/>
        </w:rPr>
        <w:t>and meaningful experience</w:t>
      </w:r>
      <w:r w:rsidR="00FA1A76" w:rsidRPr="009B2782">
        <w:rPr>
          <w:rFonts w:ascii="Helvetica Neue" w:hAnsi="Helvetica Neue"/>
          <w:sz w:val="22"/>
          <w:szCs w:val="22"/>
        </w:rPr>
        <w:t>.</w:t>
      </w:r>
      <w:r w:rsidR="00FA1A76">
        <w:rPr>
          <w:rFonts w:ascii="Helvetica Neue" w:hAnsi="Helvetica Neue"/>
          <w:sz w:val="22"/>
          <w:szCs w:val="22"/>
        </w:rPr>
        <w:t xml:space="preserve"> </w:t>
      </w:r>
    </w:p>
    <w:p w14:paraId="1079390A" w14:textId="77777777" w:rsidR="00FA1A76" w:rsidRDefault="00FA1A76" w:rsidP="00245C10">
      <w:pPr>
        <w:jc w:val="left"/>
        <w:rPr>
          <w:rFonts w:ascii="Helvetica Neue" w:hAnsi="Helvetica Neue"/>
          <w:sz w:val="22"/>
          <w:szCs w:val="22"/>
        </w:rPr>
      </w:pPr>
    </w:p>
    <w:p w14:paraId="158DEE1B" w14:textId="36AF9F8D" w:rsidR="00407D08" w:rsidRPr="009B2782" w:rsidRDefault="00FA1A76" w:rsidP="00245C10">
      <w:pPr>
        <w:jc w:val="left"/>
        <w:rPr>
          <w:rFonts w:ascii="Helvetica Neue" w:hAnsi="Helvetica Neue"/>
          <w:sz w:val="22"/>
          <w:szCs w:val="22"/>
        </w:rPr>
      </w:pPr>
      <w:r>
        <w:rPr>
          <w:rFonts w:ascii="Helvetica Neue" w:hAnsi="Helvetica Neue"/>
          <w:sz w:val="22"/>
          <w:szCs w:val="22"/>
        </w:rPr>
        <w:t>In order to take full advantage of this opportunity, students are encouraged to begin researching early</w:t>
      </w:r>
      <w:r w:rsidR="00245C10" w:rsidRPr="009B2782">
        <w:rPr>
          <w:rFonts w:ascii="Helvetica Neue" w:hAnsi="Helvetica Neue"/>
          <w:sz w:val="22"/>
          <w:szCs w:val="22"/>
        </w:rPr>
        <w:t xml:space="preserve"> (see the “Tips” section below</w:t>
      </w:r>
      <w:r>
        <w:rPr>
          <w:rFonts w:ascii="Helvetica Neue" w:hAnsi="Helvetica Neue"/>
          <w:sz w:val="22"/>
          <w:szCs w:val="22"/>
        </w:rPr>
        <w:t>). The IHRP website include</w:t>
      </w:r>
      <w:r w:rsidR="00F81C77" w:rsidRPr="009B2782">
        <w:rPr>
          <w:rFonts w:ascii="Helvetica Neue" w:hAnsi="Helvetica Neue"/>
          <w:sz w:val="22"/>
          <w:szCs w:val="22"/>
        </w:rPr>
        <w:t xml:space="preserve"> </w:t>
      </w:r>
      <w:r>
        <w:rPr>
          <w:rFonts w:ascii="Helvetica Neue" w:hAnsi="Helvetica Neue"/>
          <w:sz w:val="22"/>
          <w:szCs w:val="22"/>
        </w:rPr>
        <w:t>a</w:t>
      </w:r>
      <w:r w:rsidR="00F81C77" w:rsidRPr="009B2782">
        <w:rPr>
          <w:rFonts w:ascii="Helvetica Neue" w:hAnsi="Helvetica Neue"/>
          <w:sz w:val="22"/>
          <w:szCs w:val="22"/>
        </w:rPr>
        <w:t xml:space="preserve"> list of potential </w:t>
      </w:r>
      <w:r w:rsidR="00A82696">
        <w:rPr>
          <w:rFonts w:ascii="Helvetica Neue" w:hAnsi="Helvetica Neue"/>
          <w:sz w:val="22"/>
          <w:szCs w:val="22"/>
        </w:rPr>
        <w:t>host</w:t>
      </w:r>
      <w:r w:rsidR="00F81C77" w:rsidRPr="009B2782">
        <w:rPr>
          <w:rFonts w:ascii="Helvetica Neue" w:hAnsi="Helvetica Neue"/>
          <w:sz w:val="22"/>
          <w:szCs w:val="22"/>
        </w:rPr>
        <w:t xml:space="preserve"> organizations</w:t>
      </w:r>
      <w:r>
        <w:rPr>
          <w:rFonts w:ascii="Helvetica Neue" w:hAnsi="Helvetica Neue"/>
          <w:sz w:val="22"/>
          <w:szCs w:val="22"/>
        </w:rPr>
        <w:t xml:space="preserve">, as well as fellowship reports from previous fellows. The IHRP can also facilitate introductions to host organizations and previous fellows. </w:t>
      </w:r>
    </w:p>
    <w:p w14:paraId="3A3B2D11" w14:textId="77777777" w:rsidR="00962ED3" w:rsidRPr="0015130E" w:rsidRDefault="00962ED3" w:rsidP="0015130E">
      <w:pPr>
        <w:jc w:val="left"/>
        <w:rPr>
          <w:rFonts w:ascii="Helvetica Neue" w:eastAsia="Times New Roman" w:hAnsi="Helvetica Neue"/>
          <w:sz w:val="22"/>
          <w:szCs w:val="22"/>
        </w:rPr>
      </w:pPr>
    </w:p>
    <w:p w14:paraId="235DDEF2" w14:textId="05CF3552" w:rsidR="003851E4" w:rsidRPr="00FB592C" w:rsidRDefault="00B3370A" w:rsidP="007A1755">
      <w:pPr>
        <w:pStyle w:val="Heading2"/>
        <w:rPr>
          <w:sz w:val="24"/>
          <w:szCs w:val="24"/>
        </w:rPr>
      </w:pPr>
      <w:bookmarkStart w:id="18" w:name="_Toc338401652"/>
      <w:r w:rsidRPr="00FB592C">
        <w:rPr>
          <w:sz w:val="24"/>
          <w:szCs w:val="24"/>
        </w:rPr>
        <w:t>c</w:t>
      </w:r>
      <w:r w:rsidR="00B31264" w:rsidRPr="00FB592C">
        <w:rPr>
          <w:sz w:val="24"/>
          <w:szCs w:val="24"/>
        </w:rPr>
        <w:t>.</w:t>
      </w:r>
      <w:r w:rsidR="00E2073E" w:rsidRPr="00FB592C">
        <w:rPr>
          <w:sz w:val="24"/>
          <w:szCs w:val="24"/>
        </w:rPr>
        <w:tab/>
      </w:r>
      <w:r w:rsidR="00A96593" w:rsidRPr="00FB592C">
        <w:rPr>
          <w:sz w:val="24"/>
          <w:szCs w:val="24"/>
        </w:rPr>
        <w:t xml:space="preserve">IHRP-Facilitated </w:t>
      </w:r>
      <w:r w:rsidR="004B5E0B" w:rsidRPr="00FB592C">
        <w:rPr>
          <w:sz w:val="24"/>
          <w:szCs w:val="24"/>
        </w:rPr>
        <w:t xml:space="preserve">Competitive </w:t>
      </w:r>
      <w:r w:rsidR="000346FD" w:rsidRPr="00FB592C">
        <w:rPr>
          <w:sz w:val="24"/>
          <w:szCs w:val="24"/>
        </w:rPr>
        <w:t>Fellowship</w:t>
      </w:r>
      <w:r w:rsidR="00D8196B" w:rsidRPr="00FB592C">
        <w:rPr>
          <w:sz w:val="24"/>
          <w:szCs w:val="24"/>
        </w:rPr>
        <w:t>s</w:t>
      </w:r>
      <w:bookmarkEnd w:id="18"/>
      <w:r w:rsidR="00E2073E" w:rsidRPr="00FB592C">
        <w:rPr>
          <w:sz w:val="24"/>
          <w:szCs w:val="24"/>
        </w:rPr>
        <w:t xml:space="preserve"> </w:t>
      </w:r>
    </w:p>
    <w:p w14:paraId="3D9FDD31" w14:textId="2226D72C" w:rsidR="003851E4" w:rsidRPr="009B2782" w:rsidRDefault="00F22C1A" w:rsidP="003851E4">
      <w:pPr>
        <w:jc w:val="left"/>
        <w:rPr>
          <w:rFonts w:ascii="Helvetica Neue" w:hAnsi="Helvetica Neue"/>
          <w:sz w:val="22"/>
          <w:szCs w:val="22"/>
        </w:rPr>
      </w:pPr>
      <w:r>
        <w:rPr>
          <w:rFonts w:ascii="Helvetica Neue" w:hAnsi="Helvetica Neue"/>
          <w:sz w:val="22"/>
          <w:szCs w:val="22"/>
        </w:rPr>
        <w:t>This year</w:t>
      </w:r>
      <w:r w:rsidR="003851E4" w:rsidRPr="009B2782">
        <w:rPr>
          <w:rFonts w:ascii="Helvetica Neue" w:hAnsi="Helvetica Neue"/>
          <w:sz w:val="22"/>
          <w:szCs w:val="22"/>
        </w:rPr>
        <w:t xml:space="preserve">, the IHRP has set up informal </w:t>
      </w:r>
      <w:r w:rsidR="003851E4" w:rsidRPr="007A1755">
        <w:rPr>
          <w:rFonts w:ascii="Helvetica Neue" w:hAnsi="Helvetica Neue"/>
          <w:sz w:val="22"/>
          <w:szCs w:val="22"/>
        </w:rPr>
        <w:t>collaborative</w:t>
      </w:r>
      <w:r w:rsidR="003851E4" w:rsidRPr="009B2782">
        <w:rPr>
          <w:rFonts w:ascii="Helvetica Neue" w:hAnsi="Helvetica Neue"/>
          <w:sz w:val="22"/>
          <w:szCs w:val="22"/>
        </w:rPr>
        <w:t xml:space="preserve"> arrangements with the United Nations </w:t>
      </w:r>
      <w:r w:rsidR="003851E4">
        <w:rPr>
          <w:rFonts w:ascii="Helvetica Neue" w:hAnsi="Helvetica Neue"/>
          <w:sz w:val="22"/>
          <w:szCs w:val="22"/>
        </w:rPr>
        <w:t>Special Rapporteur on adequate housing as a component of the right to an adequate standard of living, on the right to non-discrimination in this context; Code Blue, a campaign by Aids-Free World</w:t>
      </w:r>
      <w:r w:rsidR="00680D98">
        <w:rPr>
          <w:rFonts w:ascii="Helvetica Neue" w:hAnsi="Helvetica Neue"/>
          <w:sz w:val="22"/>
          <w:szCs w:val="22"/>
        </w:rPr>
        <w:t>; Human Rights Watch</w:t>
      </w:r>
      <w:r>
        <w:rPr>
          <w:rFonts w:ascii="Helvetica Neue" w:hAnsi="Helvetica Neue"/>
          <w:sz w:val="22"/>
          <w:szCs w:val="22"/>
        </w:rPr>
        <w:t>, and the UNHCR</w:t>
      </w:r>
      <w:r w:rsidR="003851E4">
        <w:rPr>
          <w:rFonts w:ascii="Helvetica Neue" w:hAnsi="Helvetica Neue"/>
          <w:sz w:val="22"/>
          <w:szCs w:val="22"/>
        </w:rPr>
        <w:t>.</w:t>
      </w:r>
    </w:p>
    <w:p w14:paraId="38F56DD4" w14:textId="77777777" w:rsidR="003851E4" w:rsidRPr="009B2782" w:rsidRDefault="003851E4" w:rsidP="003851E4">
      <w:pPr>
        <w:pStyle w:val="ListParagraph"/>
        <w:jc w:val="left"/>
        <w:rPr>
          <w:rFonts w:ascii="Helvetica Neue" w:hAnsi="Helvetica Neue"/>
          <w:sz w:val="22"/>
          <w:szCs w:val="22"/>
        </w:rPr>
      </w:pPr>
    </w:p>
    <w:p w14:paraId="3A832D5E" w14:textId="7D7D36EB" w:rsidR="003851E4" w:rsidRPr="009B2782" w:rsidRDefault="003851E4" w:rsidP="003851E4">
      <w:pPr>
        <w:jc w:val="left"/>
        <w:rPr>
          <w:rFonts w:ascii="Helvetica Neue" w:hAnsi="Helvetica Neue"/>
          <w:sz w:val="22"/>
          <w:szCs w:val="22"/>
        </w:rPr>
      </w:pPr>
      <w:r w:rsidRPr="009B2782">
        <w:rPr>
          <w:rFonts w:ascii="Helvetica Neue" w:hAnsi="Helvetica Neue"/>
          <w:sz w:val="22"/>
          <w:szCs w:val="22"/>
        </w:rPr>
        <w:lastRenderedPageBreak/>
        <w:t>These</w:t>
      </w:r>
      <w:r>
        <w:rPr>
          <w:rFonts w:ascii="Helvetica Neue" w:hAnsi="Helvetica Neue"/>
          <w:sz w:val="22"/>
          <w:szCs w:val="22"/>
        </w:rPr>
        <w:t xml:space="preserve"> collaborative arrangements</w:t>
      </w:r>
      <w:r w:rsidRPr="009B2782">
        <w:rPr>
          <w:rFonts w:ascii="Helvetica Neue" w:hAnsi="Helvetica Neue"/>
          <w:sz w:val="22"/>
          <w:szCs w:val="22"/>
        </w:rPr>
        <w:t xml:space="preserve"> are “informal” in the sense that </w:t>
      </w:r>
      <w:r>
        <w:rPr>
          <w:rFonts w:ascii="Helvetica Neue" w:hAnsi="Helvetica Neue"/>
          <w:sz w:val="22"/>
          <w:szCs w:val="22"/>
        </w:rPr>
        <w:t>the host organizations are</w:t>
      </w:r>
      <w:r w:rsidRPr="009B2782">
        <w:rPr>
          <w:rFonts w:ascii="Helvetica Neue" w:hAnsi="Helvetica Neue"/>
          <w:sz w:val="22"/>
          <w:szCs w:val="22"/>
        </w:rPr>
        <w:t xml:space="preserve"> not obligated to find fellowship placements for our students</w:t>
      </w:r>
      <w:r w:rsidR="0054331A">
        <w:rPr>
          <w:rFonts w:ascii="Helvetica Neue" w:hAnsi="Helvetica Neue"/>
          <w:sz w:val="22"/>
          <w:szCs w:val="22"/>
        </w:rPr>
        <w:t xml:space="preserve"> but will </w:t>
      </w:r>
      <w:r w:rsidRPr="009B2782">
        <w:rPr>
          <w:rFonts w:ascii="Helvetica Neue" w:hAnsi="Helvetica Neue"/>
          <w:sz w:val="22"/>
          <w:szCs w:val="22"/>
        </w:rPr>
        <w:t xml:space="preserve">endeavor to find placements for the IHRP’s strongest </w:t>
      </w:r>
      <w:r w:rsidR="0054331A">
        <w:rPr>
          <w:rFonts w:ascii="Helvetica Neue" w:hAnsi="Helvetica Neue"/>
          <w:sz w:val="22"/>
          <w:szCs w:val="22"/>
        </w:rPr>
        <w:t>applicants</w:t>
      </w:r>
      <w:r w:rsidRPr="009B2782">
        <w:rPr>
          <w:rFonts w:ascii="Helvetica Neue" w:hAnsi="Helvetica Neue"/>
          <w:sz w:val="22"/>
          <w:szCs w:val="22"/>
        </w:rPr>
        <w:t xml:space="preserve">. </w:t>
      </w:r>
      <w:r w:rsidR="0054331A">
        <w:rPr>
          <w:rFonts w:ascii="Helvetica Neue" w:hAnsi="Helvetica Neue"/>
          <w:sz w:val="22"/>
          <w:szCs w:val="22"/>
        </w:rPr>
        <w:t>H</w:t>
      </w:r>
      <w:r w:rsidRPr="009B2782">
        <w:rPr>
          <w:rFonts w:ascii="Helvetica Neue" w:hAnsi="Helvetica Neue"/>
          <w:sz w:val="22"/>
          <w:szCs w:val="22"/>
        </w:rPr>
        <w:t xml:space="preserve">istorically, we have had success in placing our students through these types of arrangements. </w:t>
      </w:r>
    </w:p>
    <w:p w14:paraId="55703056" w14:textId="77777777" w:rsidR="003851E4" w:rsidRPr="009B2782" w:rsidRDefault="003851E4" w:rsidP="003851E4">
      <w:pPr>
        <w:jc w:val="left"/>
        <w:rPr>
          <w:rFonts w:ascii="Helvetica Neue" w:hAnsi="Helvetica Neue"/>
          <w:sz w:val="22"/>
          <w:szCs w:val="22"/>
          <w:u w:val="single"/>
        </w:rPr>
      </w:pPr>
    </w:p>
    <w:p w14:paraId="633EAC00" w14:textId="6F724A06" w:rsidR="003851E4" w:rsidRDefault="003851E4" w:rsidP="00734049">
      <w:pPr>
        <w:jc w:val="left"/>
        <w:rPr>
          <w:rFonts w:ascii="Helvetica Neue" w:hAnsi="Helvetica Neue"/>
          <w:sz w:val="22"/>
          <w:szCs w:val="22"/>
        </w:rPr>
      </w:pPr>
      <w:r>
        <w:rPr>
          <w:rFonts w:ascii="Helvetica Neue" w:hAnsi="Helvetica Neue"/>
          <w:sz w:val="22"/>
          <w:szCs w:val="22"/>
        </w:rPr>
        <w:t>In addition to applying for fellowships at the organizations with which the IHRP has an establish</w:t>
      </w:r>
      <w:r w:rsidR="00814344">
        <w:rPr>
          <w:rFonts w:ascii="Helvetica Neue" w:hAnsi="Helvetica Neue"/>
          <w:sz w:val="22"/>
          <w:szCs w:val="22"/>
        </w:rPr>
        <w:t>ed</w:t>
      </w:r>
      <w:r>
        <w:rPr>
          <w:rFonts w:ascii="Helvetica Neue" w:hAnsi="Helvetica Neue"/>
          <w:sz w:val="22"/>
          <w:szCs w:val="22"/>
        </w:rPr>
        <w:t xml:space="preserve"> arrangement, s</w:t>
      </w:r>
      <w:r w:rsidRPr="009B2782">
        <w:rPr>
          <w:rFonts w:ascii="Helvetica Neue" w:hAnsi="Helvetica Neue"/>
          <w:sz w:val="22"/>
          <w:szCs w:val="22"/>
        </w:rPr>
        <w:t xml:space="preserve">tudents may </w:t>
      </w:r>
      <w:r>
        <w:rPr>
          <w:rFonts w:ascii="Helvetica Neue" w:hAnsi="Helvetica Neue"/>
          <w:sz w:val="22"/>
          <w:szCs w:val="22"/>
        </w:rPr>
        <w:t>apply for</w:t>
      </w:r>
      <w:r w:rsidRPr="009B2782">
        <w:rPr>
          <w:rFonts w:ascii="Helvetica Neue" w:hAnsi="Helvetica Neue"/>
          <w:sz w:val="22"/>
          <w:szCs w:val="22"/>
        </w:rPr>
        <w:t xml:space="preserve"> competitive fellowship</w:t>
      </w:r>
      <w:r>
        <w:rPr>
          <w:rFonts w:ascii="Helvetica Neue" w:hAnsi="Helvetica Neue"/>
          <w:sz w:val="22"/>
          <w:szCs w:val="22"/>
        </w:rPr>
        <w:t>s</w:t>
      </w:r>
      <w:r w:rsidRPr="009B2782">
        <w:rPr>
          <w:rFonts w:ascii="Helvetica Neue" w:hAnsi="Helvetica Neue"/>
          <w:sz w:val="22"/>
          <w:szCs w:val="22"/>
        </w:rPr>
        <w:t xml:space="preserve"> at </w:t>
      </w:r>
      <w:r>
        <w:rPr>
          <w:rFonts w:ascii="Helvetica Neue" w:hAnsi="Helvetica Neue"/>
          <w:sz w:val="22"/>
          <w:szCs w:val="22"/>
        </w:rPr>
        <w:t>other</w:t>
      </w:r>
      <w:r w:rsidRPr="009B2782">
        <w:rPr>
          <w:rFonts w:ascii="Helvetica Neue" w:hAnsi="Helvetica Neue"/>
          <w:sz w:val="22"/>
          <w:szCs w:val="22"/>
        </w:rPr>
        <w:t xml:space="preserve"> organization</w:t>
      </w:r>
      <w:r>
        <w:rPr>
          <w:rFonts w:ascii="Helvetica Neue" w:hAnsi="Helvetica Neue"/>
          <w:sz w:val="22"/>
          <w:szCs w:val="22"/>
        </w:rPr>
        <w:t>s</w:t>
      </w:r>
      <w:r w:rsidRPr="009B2782">
        <w:rPr>
          <w:rFonts w:ascii="Helvetica Neue" w:hAnsi="Helvetica Neue"/>
          <w:sz w:val="22"/>
          <w:szCs w:val="22"/>
        </w:rPr>
        <w:t xml:space="preserve"> or a student-initiated fellowship</w:t>
      </w:r>
      <w:r>
        <w:rPr>
          <w:rFonts w:ascii="Helvetica Neue" w:hAnsi="Helvetica Neue"/>
          <w:sz w:val="22"/>
          <w:szCs w:val="22"/>
        </w:rPr>
        <w:t>,</w:t>
      </w:r>
      <w:r w:rsidRPr="009B2782">
        <w:rPr>
          <w:rFonts w:ascii="Helvetica Neue" w:hAnsi="Helvetica Neue"/>
          <w:sz w:val="22"/>
          <w:szCs w:val="22"/>
        </w:rPr>
        <w:t xml:space="preserve"> in order to increase their odds of securing an IHRP summer fellowship.</w:t>
      </w:r>
      <w:r>
        <w:rPr>
          <w:rFonts w:ascii="Helvetica Neue" w:hAnsi="Helvetica Neue"/>
          <w:sz w:val="22"/>
          <w:szCs w:val="22"/>
        </w:rPr>
        <w:t xml:space="preserve"> </w:t>
      </w:r>
      <w:r w:rsidR="007E5F33" w:rsidRPr="009B2782">
        <w:rPr>
          <w:rFonts w:ascii="Helvetica Neue" w:hAnsi="Helvetica Neue"/>
          <w:sz w:val="22"/>
          <w:szCs w:val="22"/>
        </w:rPr>
        <w:t xml:space="preserve">As a general rule, receipt of an Offer Letter from </w:t>
      </w:r>
      <w:r w:rsidR="007E5F33">
        <w:rPr>
          <w:rFonts w:ascii="Helvetica Neue" w:hAnsi="Helvetica Neue"/>
          <w:sz w:val="22"/>
          <w:szCs w:val="22"/>
        </w:rPr>
        <w:t>a host organization with which the IHRP has an informal collaborative arrangement,</w:t>
      </w:r>
      <w:r w:rsidR="007E5F33" w:rsidRPr="009B2782">
        <w:rPr>
          <w:rFonts w:ascii="Helvetica Neue" w:hAnsi="Helvetica Neue"/>
          <w:sz w:val="22"/>
          <w:szCs w:val="22"/>
        </w:rPr>
        <w:t xml:space="preserve"> will be given significant weight by the IHRP Selection Committee. </w:t>
      </w:r>
      <w:r w:rsidR="007E5F33" w:rsidRPr="009B2782">
        <w:rPr>
          <w:rFonts w:ascii="Helvetica Neue" w:hAnsi="Helvetica Neue" w:cs="Arial"/>
          <w:sz w:val="22"/>
          <w:szCs w:val="22"/>
          <w:lang w:val="en-CA"/>
        </w:rPr>
        <w:t xml:space="preserve"> </w:t>
      </w:r>
    </w:p>
    <w:p w14:paraId="52C13FAF" w14:textId="77777777" w:rsidR="00407D08" w:rsidRPr="009B2782" w:rsidRDefault="00407D08" w:rsidP="00734049">
      <w:pPr>
        <w:jc w:val="left"/>
        <w:rPr>
          <w:rFonts w:ascii="Helvetica Neue" w:hAnsi="Helvetica Neue"/>
          <w:sz w:val="22"/>
          <w:szCs w:val="22"/>
        </w:rPr>
      </w:pPr>
    </w:p>
    <w:p w14:paraId="5AB4FA4F" w14:textId="62D35380" w:rsidR="00F5212D" w:rsidRDefault="00407D08" w:rsidP="00734049">
      <w:pPr>
        <w:jc w:val="left"/>
        <w:rPr>
          <w:rFonts w:ascii="Helvetica Neue" w:hAnsi="Helvetica Neue"/>
          <w:sz w:val="22"/>
          <w:szCs w:val="22"/>
        </w:rPr>
      </w:pPr>
      <w:r w:rsidRPr="009B2782">
        <w:rPr>
          <w:rFonts w:ascii="Helvetica Neue" w:hAnsi="Helvetica Neue"/>
          <w:sz w:val="22"/>
          <w:szCs w:val="22"/>
        </w:rPr>
        <w:t xml:space="preserve">To apply for a competitive </w:t>
      </w:r>
      <w:r w:rsidR="000346FD" w:rsidRPr="009B2782">
        <w:rPr>
          <w:rFonts w:ascii="Helvetica Neue" w:hAnsi="Helvetica Neue"/>
          <w:sz w:val="22"/>
          <w:szCs w:val="22"/>
        </w:rPr>
        <w:t>fellowship</w:t>
      </w:r>
      <w:r w:rsidRPr="009B2782">
        <w:rPr>
          <w:rFonts w:ascii="Helvetica Neue" w:hAnsi="Helvetica Neue"/>
          <w:sz w:val="22"/>
          <w:szCs w:val="22"/>
        </w:rPr>
        <w:t xml:space="preserve"> at an organization other than the ones </w:t>
      </w:r>
      <w:r w:rsidR="00F31BBB" w:rsidRPr="009B2782">
        <w:rPr>
          <w:rFonts w:ascii="Helvetica Neue" w:hAnsi="Helvetica Neue"/>
          <w:sz w:val="22"/>
          <w:szCs w:val="22"/>
        </w:rPr>
        <w:t>mentioned in the following subsection</w:t>
      </w:r>
      <w:r w:rsidRPr="009B2782">
        <w:rPr>
          <w:rFonts w:ascii="Helvetica Neue" w:hAnsi="Helvetica Neue"/>
          <w:sz w:val="22"/>
          <w:szCs w:val="22"/>
        </w:rPr>
        <w:t xml:space="preserve">, </w:t>
      </w:r>
      <w:r w:rsidR="007E5F33">
        <w:rPr>
          <w:rFonts w:ascii="Helvetica Neue" w:hAnsi="Helvetica Neue"/>
          <w:sz w:val="22"/>
          <w:szCs w:val="22"/>
        </w:rPr>
        <w:t>students</w:t>
      </w:r>
      <w:r w:rsidR="007E5F33" w:rsidRPr="009B2782">
        <w:rPr>
          <w:rFonts w:ascii="Helvetica Neue" w:hAnsi="Helvetica Neue"/>
          <w:sz w:val="22"/>
          <w:szCs w:val="22"/>
        </w:rPr>
        <w:t xml:space="preserve"> </w:t>
      </w:r>
      <w:r w:rsidRPr="009B2782">
        <w:rPr>
          <w:rFonts w:ascii="Helvetica Neue" w:hAnsi="Helvetica Neue"/>
          <w:sz w:val="22"/>
          <w:szCs w:val="22"/>
        </w:rPr>
        <w:t xml:space="preserve">must </w:t>
      </w:r>
      <w:r w:rsidR="00FF5CA0" w:rsidRPr="009B2782">
        <w:rPr>
          <w:rFonts w:ascii="Helvetica Neue" w:hAnsi="Helvetica Neue"/>
          <w:sz w:val="22"/>
          <w:szCs w:val="22"/>
        </w:rPr>
        <w:t xml:space="preserve">fulfill all the application requirements </w:t>
      </w:r>
      <w:r w:rsidR="00D2748F" w:rsidRPr="009B2782">
        <w:rPr>
          <w:rFonts w:ascii="Helvetica Neue" w:hAnsi="Helvetica Neue"/>
          <w:sz w:val="22"/>
          <w:szCs w:val="22"/>
        </w:rPr>
        <w:t xml:space="preserve">and submit </w:t>
      </w:r>
      <w:r w:rsidR="007E5F33">
        <w:rPr>
          <w:rFonts w:ascii="Helvetica Neue" w:hAnsi="Helvetica Neue"/>
          <w:sz w:val="22"/>
          <w:szCs w:val="22"/>
        </w:rPr>
        <w:t>their</w:t>
      </w:r>
      <w:r w:rsidR="007E5F33" w:rsidRPr="009B2782">
        <w:rPr>
          <w:rFonts w:ascii="Helvetica Neue" w:hAnsi="Helvetica Neue"/>
          <w:sz w:val="22"/>
          <w:szCs w:val="22"/>
        </w:rPr>
        <w:t xml:space="preserve"> </w:t>
      </w:r>
      <w:r w:rsidR="00D2748F" w:rsidRPr="009B2782">
        <w:rPr>
          <w:rFonts w:ascii="Helvetica Neue" w:hAnsi="Helvetica Neue"/>
          <w:sz w:val="22"/>
          <w:szCs w:val="22"/>
        </w:rPr>
        <w:t>application directly</w:t>
      </w:r>
      <w:r w:rsidR="00333377" w:rsidRPr="009B2782">
        <w:rPr>
          <w:rFonts w:ascii="Helvetica Neue" w:hAnsi="Helvetica Neue"/>
          <w:sz w:val="22"/>
          <w:szCs w:val="22"/>
        </w:rPr>
        <w:t xml:space="preserve"> to the organization.</w:t>
      </w:r>
      <w:r w:rsidRPr="009B2782">
        <w:rPr>
          <w:rFonts w:ascii="Helvetica Neue" w:hAnsi="Helvetica Neue"/>
          <w:sz w:val="22"/>
          <w:szCs w:val="22"/>
        </w:rPr>
        <w:t xml:space="preserve"> If the </w:t>
      </w:r>
      <w:r w:rsidR="000346FD" w:rsidRPr="009B2782">
        <w:rPr>
          <w:rFonts w:ascii="Helvetica Neue" w:hAnsi="Helvetica Neue"/>
          <w:sz w:val="22"/>
          <w:szCs w:val="22"/>
        </w:rPr>
        <w:t>fellowship</w:t>
      </w:r>
      <w:r w:rsidRPr="009B2782">
        <w:rPr>
          <w:rFonts w:ascii="Helvetica Neue" w:hAnsi="Helvetica Neue"/>
          <w:sz w:val="22"/>
          <w:szCs w:val="22"/>
        </w:rPr>
        <w:t>s are at inter-governmental organizations (i.e. the UN)</w:t>
      </w:r>
      <w:r w:rsidR="00532425" w:rsidRPr="009B2782">
        <w:rPr>
          <w:rFonts w:ascii="Helvetica Neue" w:hAnsi="Helvetica Neue"/>
          <w:sz w:val="22"/>
          <w:szCs w:val="22"/>
        </w:rPr>
        <w:t xml:space="preserve">, </w:t>
      </w:r>
      <w:r w:rsidR="008126FB" w:rsidRPr="009B2782">
        <w:rPr>
          <w:rFonts w:ascii="Helvetica Neue" w:hAnsi="Helvetica Neue"/>
          <w:sz w:val="22"/>
          <w:szCs w:val="22"/>
        </w:rPr>
        <w:t>international</w:t>
      </w:r>
      <w:r w:rsidR="00532425" w:rsidRPr="009B2782">
        <w:rPr>
          <w:rFonts w:ascii="Helvetica Neue" w:hAnsi="Helvetica Neue"/>
          <w:sz w:val="22"/>
          <w:szCs w:val="22"/>
        </w:rPr>
        <w:t xml:space="preserve"> court or tribunal (ICC, IACHR)</w:t>
      </w:r>
      <w:r w:rsidRPr="009B2782">
        <w:rPr>
          <w:rFonts w:ascii="Helvetica Neue" w:hAnsi="Helvetica Neue"/>
          <w:sz w:val="22"/>
          <w:szCs w:val="22"/>
        </w:rPr>
        <w:t xml:space="preserve"> or leading non-governmental organizations (i.e. </w:t>
      </w:r>
      <w:r w:rsidR="00BD355F" w:rsidRPr="009B2782">
        <w:rPr>
          <w:rFonts w:ascii="Helvetica Neue" w:hAnsi="Helvetica Neue"/>
          <w:sz w:val="22"/>
          <w:szCs w:val="22"/>
        </w:rPr>
        <w:t xml:space="preserve">Amnesty </w:t>
      </w:r>
      <w:r w:rsidR="008126FB" w:rsidRPr="009B2782">
        <w:rPr>
          <w:rFonts w:ascii="Helvetica Neue" w:hAnsi="Helvetica Neue"/>
          <w:sz w:val="22"/>
          <w:szCs w:val="22"/>
        </w:rPr>
        <w:t>International</w:t>
      </w:r>
      <w:r w:rsidRPr="009B2782">
        <w:rPr>
          <w:rFonts w:ascii="Helvetica Neue" w:hAnsi="Helvetica Neue"/>
          <w:sz w:val="22"/>
          <w:szCs w:val="22"/>
        </w:rPr>
        <w:t>), competition for</w:t>
      </w:r>
      <w:r w:rsidR="00DC5F73" w:rsidRPr="009B2782">
        <w:rPr>
          <w:rFonts w:ascii="Helvetica Neue" w:hAnsi="Helvetica Neue"/>
          <w:sz w:val="22"/>
          <w:szCs w:val="22"/>
        </w:rPr>
        <w:t xml:space="preserve"> </w:t>
      </w:r>
      <w:r w:rsidR="008126FB" w:rsidRPr="009B2782">
        <w:rPr>
          <w:rFonts w:ascii="Helvetica Neue" w:hAnsi="Helvetica Neue"/>
          <w:sz w:val="22"/>
          <w:szCs w:val="22"/>
        </w:rPr>
        <w:t>fellow</w:t>
      </w:r>
      <w:r w:rsidR="00DC5F73" w:rsidRPr="009B2782">
        <w:rPr>
          <w:rFonts w:ascii="Helvetica Neue" w:hAnsi="Helvetica Neue"/>
          <w:sz w:val="22"/>
          <w:szCs w:val="22"/>
        </w:rPr>
        <w:t xml:space="preserve"> positions will be </w:t>
      </w:r>
      <w:r w:rsidR="00CB6ECD" w:rsidRPr="009B2782">
        <w:rPr>
          <w:rFonts w:ascii="Helvetica Neue" w:hAnsi="Helvetica Neue"/>
          <w:sz w:val="22"/>
          <w:szCs w:val="22"/>
        </w:rPr>
        <w:t>intense</w:t>
      </w:r>
      <w:r w:rsidR="00FF5CA0" w:rsidRPr="009B2782">
        <w:rPr>
          <w:rFonts w:ascii="Helvetica Neue" w:hAnsi="Helvetica Neue"/>
          <w:sz w:val="22"/>
          <w:szCs w:val="22"/>
        </w:rPr>
        <w:t>.</w:t>
      </w:r>
      <w:r w:rsidR="00D2748F" w:rsidRPr="009B2782">
        <w:rPr>
          <w:rFonts w:ascii="Helvetica Neue" w:hAnsi="Helvetica Neue"/>
          <w:sz w:val="22"/>
          <w:szCs w:val="22"/>
        </w:rPr>
        <w:t xml:space="preserve"> </w:t>
      </w:r>
      <w:r w:rsidR="000E3453" w:rsidRPr="009B2782">
        <w:rPr>
          <w:rFonts w:ascii="Helvetica Neue" w:hAnsi="Helvetica Neue"/>
          <w:sz w:val="22"/>
          <w:szCs w:val="22"/>
        </w:rPr>
        <w:t>Students should</w:t>
      </w:r>
      <w:r w:rsidR="007E5F33">
        <w:rPr>
          <w:rFonts w:ascii="Helvetica Neue" w:hAnsi="Helvetica Neue"/>
          <w:sz w:val="22"/>
          <w:szCs w:val="22"/>
        </w:rPr>
        <w:t xml:space="preserve"> also</w:t>
      </w:r>
      <w:r w:rsidR="000E3453" w:rsidRPr="009B2782">
        <w:rPr>
          <w:rFonts w:ascii="Helvetica Neue" w:hAnsi="Helvetica Neue"/>
          <w:sz w:val="22"/>
          <w:szCs w:val="22"/>
        </w:rPr>
        <w:t xml:space="preserve"> be aware that</w:t>
      </w:r>
      <w:r w:rsidR="00FA1A76">
        <w:rPr>
          <w:rFonts w:ascii="Helvetica Neue" w:hAnsi="Helvetica Neue"/>
          <w:sz w:val="22"/>
          <w:szCs w:val="22"/>
        </w:rPr>
        <w:t>, in comparison to</w:t>
      </w:r>
      <w:r w:rsidR="000E3453" w:rsidRPr="009B2782">
        <w:rPr>
          <w:rFonts w:ascii="Helvetica Neue" w:hAnsi="Helvetica Neue"/>
          <w:sz w:val="22"/>
          <w:szCs w:val="22"/>
        </w:rPr>
        <w:t xml:space="preserve"> </w:t>
      </w:r>
      <w:r w:rsidR="00F714DB" w:rsidRPr="009B2782">
        <w:rPr>
          <w:rFonts w:ascii="Helvetica Neue" w:hAnsi="Helvetica Neue"/>
          <w:sz w:val="22"/>
          <w:szCs w:val="22"/>
        </w:rPr>
        <w:t xml:space="preserve">student-initiated fellowships where they work with the </w:t>
      </w:r>
      <w:r w:rsidR="00F714DB">
        <w:rPr>
          <w:rFonts w:ascii="Helvetica Neue" w:hAnsi="Helvetica Neue"/>
          <w:sz w:val="22"/>
          <w:szCs w:val="22"/>
        </w:rPr>
        <w:t>host</w:t>
      </w:r>
      <w:r w:rsidR="00F714DB" w:rsidRPr="009B2782">
        <w:rPr>
          <w:rFonts w:ascii="Helvetica Neue" w:hAnsi="Helvetica Neue"/>
          <w:sz w:val="22"/>
          <w:szCs w:val="22"/>
        </w:rPr>
        <w:t xml:space="preserve"> organization in advance to develop a project</w:t>
      </w:r>
      <w:r w:rsidR="00F714DB">
        <w:rPr>
          <w:rFonts w:ascii="Helvetica Neue" w:hAnsi="Helvetica Neue"/>
          <w:sz w:val="22"/>
          <w:szCs w:val="22"/>
        </w:rPr>
        <w:t>,</w:t>
      </w:r>
      <w:r w:rsidR="00F714DB" w:rsidRPr="009B2782">
        <w:rPr>
          <w:rFonts w:ascii="Helvetica Neue" w:hAnsi="Helvetica Neue"/>
          <w:sz w:val="22"/>
          <w:szCs w:val="22"/>
        </w:rPr>
        <w:t xml:space="preserve"> </w:t>
      </w:r>
      <w:r w:rsidR="000E3453" w:rsidRPr="009B2782">
        <w:rPr>
          <w:rFonts w:ascii="Helvetica Neue" w:hAnsi="Helvetica Neue"/>
          <w:sz w:val="22"/>
          <w:szCs w:val="22"/>
        </w:rPr>
        <w:t xml:space="preserve">they will have </w:t>
      </w:r>
      <w:r w:rsidR="00FA1A76">
        <w:rPr>
          <w:rFonts w:ascii="Helvetica Neue" w:hAnsi="Helvetica Neue"/>
          <w:sz w:val="22"/>
          <w:szCs w:val="22"/>
        </w:rPr>
        <w:t>less</w:t>
      </w:r>
      <w:r w:rsidR="000E3453" w:rsidRPr="009B2782">
        <w:rPr>
          <w:rFonts w:ascii="Helvetica Neue" w:hAnsi="Helvetica Neue"/>
          <w:sz w:val="22"/>
          <w:szCs w:val="22"/>
        </w:rPr>
        <w:t xml:space="preserve"> control over the work that they do with the host organization.</w:t>
      </w:r>
      <w:r w:rsidR="007E5F33">
        <w:rPr>
          <w:rFonts w:ascii="Helvetica Neue" w:hAnsi="Helvetica Neue"/>
          <w:sz w:val="22"/>
          <w:szCs w:val="22"/>
        </w:rPr>
        <w:t xml:space="preserve"> </w:t>
      </w:r>
    </w:p>
    <w:p w14:paraId="6BF38B74" w14:textId="77777777" w:rsidR="003C0BAD" w:rsidRPr="009B2782" w:rsidRDefault="003C0BAD" w:rsidP="00734049">
      <w:pPr>
        <w:jc w:val="left"/>
        <w:rPr>
          <w:rFonts w:ascii="Helvetica Neue" w:hAnsi="Helvetica Neue"/>
          <w:sz w:val="22"/>
          <w:szCs w:val="22"/>
        </w:rPr>
      </w:pPr>
    </w:p>
    <w:p w14:paraId="7939CA69" w14:textId="2919147B" w:rsidR="003C0BAD" w:rsidRDefault="003C0BAD" w:rsidP="00734049">
      <w:pPr>
        <w:jc w:val="left"/>
        <w:rPr>
          <w:rFonts w:ascii="Helvetica Neue" w:hAnsi="Helvetica Neue"/>
          <w:sz w:val="22"/>
          <w:szCs w:val="22"/>
        </w:rPr>
      </w:pPr>
      <w:r w:rsidRPr="009B2782">
        <w:rPr>
          <w:rFonts w:ascii="Helvetica Neue" w:hAnsi="Helvetica Neue"/>
          <w:sz w:val="22"/>
          <w:szCs w:val="22"/>
        </w:rPr>
        <w:t xml:space="preserve">Please note that </w:t>
      </w:r>
      <w:r w:rsidR="00CC7A84">
        <w:rPr>
          <w:rFonts w:ascii="Helvetica Neue" w:hAnsi="Helvetica Neue"/>
          <w:sz w:val="22"/>
          <w:szCs w:val="22"/>
        </w:rPr>
        <w:t xml:space="preserve">some organizations, including </w:t>
      </w:r>
      <w:r w:rsidRPr="009B2782">
        <w:rPr>
          <w:rFonts w:ascii="Helvetica Neue" w:hAnsi="Helvetica Neue"/>
          <w:sz w:val="22"/>
          <w:szCs w:val="22"/>
        </w:rPr>
        <w:t xml:space="preserve">the </w:t>
      </w:r>
      <w:r w:rsidR="008126FB" w:rsidRPr="009B2782">
        <w:rPr>
          <w:rFonts w:ascii="Helvetica Neue" w:hAnsi="Helvetica Neue"/>
          <w:sz w:val="22"/>
          <w:szCs w:val="22"/>
        </w:rPr>
        <w:t>International</w:t>
      </w:r>
      <w:r w:rsidRPr="009B2782">
        <w:rPr>
          <w:rFonts w:ascii="Helvetica Neue" w:hAnsi="Helvetica Neue"/>
          <w:sz w:val="22"/>
          <w:szCs w:val="22"/>
        </w:rPr>
        <w:t xml:space="preserve"> Crimi</w:t>
      </w:r>
      <w:r w:rsidR="00BD355F" w:rsidRPr="009B2782">
        <w:rPr>
          <w:rFonts w:ascii="Helvetica Neue" w:hAnsi="Helvetica Neue"/>
          <w:sz w:val="22"/>
          <w:szCs w:val="22"/>
        </w:rPr>
        <w:t>nal Court</w:t>
      </w:r>
      <w:r w:rsidR="00CC7A84">
        <w:rPr>
          <w:rFonts w:ascii="Helvetica Neue" w:hAnsi="Helvetica Neue"/>
          <w:sz w:val="22"/>
          <w:szCs w:val="22"/>
        </w:rPr>
        <w:t>, have early application deadlines (i.e.</w:t>
      </w:r>
      <w:r w:rsidR="00BD355F" w:rsidRPr="009B2782">
        <w:rPr>
          <w:rFonts w:ascii="Helvetica Neue" w:hAnsi="Helvetica Neue"/>
          <w:sz w:val="22"/>
          <w:szCs w:val="22"/>
        </w:rPr>
        <w:t xml:space="preserve"> November 1</w:t>
      </w:r>
      <w:r w:rsidR="00CC7A84">
        <w:rPr>
          <w:rFonts w:ascii="Helvetica Neue" w:hAnsi="Helvetica Neue"/>
          <w:sz w:val="22"/>
          <w:szCs w:val="22"/>
        </w:rPr>
        <w:t>)</w:t>
      </w:r>
      <w:r w:rsidR="00BD355F" w:rsidRPr="009B2782">
        <w:rPr>
          <w:rFonts w:ascii="Helvetica Neue" w:hAnsi="Helvetica Neue"/>
          <w:sz w:val="22"/>
          <w:szCs w:val="22"/>
        </w:rPr>
        <w:t xml:space="preserve">. </w:t>
      </w:r>
      <w:r w:rsidRPr="009B2782">
        <w:rPr>
          <w:rFonts w:ascii="Helvetica Neue" w:hAnsi="Helvetica Neue"/>
          <w:sz w:val="22"/>
          <w:szCs w:val="22"/>
        </w:rPr>
        <w:t xml:space="preserve">For most other courts, tribunals, and commissions, applications must be received at least 3 months in advance of the desired start-date. </w:t>
      </w:r>
      <w:r w:rsidR="00F714DB">
        <w:rPr>
          <w:rFonts w:ascii="Helvetica Neue" w:hAnsi="Helvetica Neue"/>
          <w:sz w:val="22"/>
          <w:szCs w:val="22"/>
        </w:rPr>
        <w:t>However</w:t>
      </w:r>
      <w:r w:rsidRPr="009B2782">
        <w:rPr>
          <w:rFonts w:ascii="Helvetica Neue" w:hAnsi="Helvetica Neue"/>
          <w:sz w:val="22"/>
          <w:szCs w:val="22"/>
        </w:rPr>
        <w:t xml:space="preserve">, the IHRP recommends that </w:t>
      </w:r>
      <w:r w:rsidR="00F714DB">
        <w:rPr>
          <w:rFonts w:ascii="Helvetica Neue" w:hAnsi="Helvetica Neue"/>
          <w:sz w:val="22"/>
          <w:szCs w:val="22"/>
        </w:rPr>
        <w:t xml:space="preserve">applications </w:t>
      </w:r>
      <w:r w:rsidR="0040217A">
        <w:rPr>
          <w:rFonts w:ascii="Helvetica Neue" w:hAnsi="Helvetica Neue"/>
          <w:sz w:val="22"/>
          <w:szCs w:val="22"/>
        </w:rPr>
        <w:t>be</w:t>
      </w:r>
      <w:r w:rsidR="00F714DB">
        <w:rPr>
          <w:rFonts w:ascii="Helvetica Neue" w:hAnsi="Helvetica Neue"/>
          <w:sz w:val="22"/>
          <w:szCs w:val="22"/>
        </w:rPr>
        <w:t xml:space="preserve"> </w:t>
      </w:r>
      <w:r w:rsidRPr="009B2782">
        <w:rPr>
          <w:rFonts w:ascii="Helvetica Neue" w:hAnsi="Helvetica Neue"/>
          <w:sz w:val="22"/>
          <w:szCs w:val="22"/>
        </w:rPr>
        <w:t>submit</w:t>
      </w:r>
      <w:r w:rsidR="00F714DB">
        <w:rPr>
          <w:rFonts w:ascii="Helvetica Neue" w:hAnsi="Helvetica Neue"/>
          <w:sz w:val="22"/>
          <w:szCs w:val="22"/>
        </w:rPr>
        <w:t>ted</w:t>
      </w:r>
      <w:r w:rsidRPr="009B2782">
        <w:rPr>
          <w:rFonts w:ascii="Helvetica Neue" w:hAnsi="Helvetica Neue"/>
          <w:sz w:val="22"/>
          <w:szCs w:val="22"/>
        </w:rPr>
        <w:t xml:space="preserve"> by December 201</w:t>
      </w:r>
      <w:r w:rsidR="00CC7A84">
        <w:rPr>
          <w:rFonts w:ascii="Helvetica Neue" w:hAnsi="Helvetica Neue"/>
          <w:sz w:val="22"/>
          <w:szCs w:val="22"/>
        </w:rPr>
        <w:t>7</w:t>
      </w:r>
      <w:r w:rsidRPr="009B2782">
        <w:rPr>
          <w:rFonts w:ascii="Helvetica Neue" w:hAnsi="Helvetica Neue"/>
          <w:sz w:val="22"/>
          <w:szCs w:val="22"/>
        </w:rPr>
        <w:t>.</w:t>
      </w:r>
    </w:p>
    <w:p w14:paraId="4DB8B123" w14:textId="77777777" w:rsidR="007E5F33" w:rsidRDefault="007E5F33" w:rsidP="00734049">
      <w:pPr>
        <w:jc w:val="left"/>
        <w:rPr>
          <w:rFonts w:ascii="Helvetica Neue" w:hAnsi="Helvetica Neue"/>
          <w:sz w:val="22"/>
          <w:szCs w:val="22"/>
        </w:rPr>
      </w:pPr>
    </w:p>
    <w:p w14:paraId="41707690" w14:textId="0BE040B1" w:rsidR="007E5F33" w:rsidRPr="009B2782" w:rsidRDefault="007E5F33" w:rsidP="00734049">
      <w:pPr>
        <w:jc w:val="left"/>
        <w:rPr>
          <w:rFonts w:ascii="Helvetica Neue" w:hAnsi="Helvetica Neue"/>
          <w:sz w:val="22"/>
          <w:szCs w:val="22"/>
        </w:rPr>
      </w:pPr>
      <w:r>
        <w:rPr>
          <w:rFonts w:ascii="Helvetica Neue" w:hAnsi="Helvetica Neue"/>
          <w:sz w:val="22"/>
          <w:szCs w:val="22"/>
        </w:rPr>
        <w:t>M</w:t>
      </w:r>
      <w:r w:rsidRPr="009B2782">
        <w:rPr>
          <w:rFonts w:ascii="Helvetica Neue" w:hAnsi="Helvetica Neue"/>
          <w:sz w:val="22"/>
          <w:szCs w:val="22"/>
        </w:rPr>
        <w:t>ore</w:t>
      </w:r>
      <w:r>
        <w:rPr>
          <w:rFonts w:ascii="Helvetica Neue" w:hAnsi="Helvetica Neue"/>
          <w:sz w:val="22"/>
          <w:szCs w:val="22"/>
        </w:rPr>
        <w:t xml:space="preserve"> information is available</w:t>
      </w:r>
      <w:r w:rsidRPr="009B2782">
        <w:rPr>
          <w:rFonts w:ascii="Helvetica Neue" w:hAnsi="Helvetica Neue"/>
          <w:sz w:val="22"/>
          <w:szCs w:val="22"/>
        </w:rPr>
        <w:t xml:space="preserve"> about </w:t>
      </w:r>
      <w:r>
        <w:rPr>
          <w:rFonts w:ascii="Helvetica Neue" w:hAnsi="Helvetica Neue"/>
          <w:sz w:val="22"/>
          <w:szCs w:val="22"/>
        </w:rPr>
        <w:t xml:space="preserve">summer </w:t>
      </w:r>
      <w:r w:rsidRPr="009B2782">
        <w:rPr>
          <w:rFonts w:ascii="Helvetica Neue" w:hAnsi="Helvetica Neue"/>
          <w:sz w:val="22"/>
          <w:szCs w:val="22"/>
        </w:rPr>
        <w:t xml:space="preserve">fellowship opportunities in the </w:t>
      </w:r>
      <w:r w:rsidR="00CC7A84">
        <w:rPr>
          <w:rFonts w:ascii="Helvetica Neue" w:hAnsi="Helvetica Neue"/>
          <w:sz w:val="22"/>
          <w:szCs w:val="22"/>
        </w:rPr>
        <w:t xml:space="preserve">IHRP/CDO’s </w:t>
      </w:r>
      <w:hyperlink r:id="rId27" w:history="1">
        <w:r w:rsidR="00CC7A84" w:rsidRPr="009235B3">
          <w:rPr>
            <w:rStyle w:val="Hyperlink"/>
            <w:rFonts w:ascii="Helvetica Neue" w:hAnsi="Helvetica Neue"/>
            <w:i/>
            <w:sz w:val="22"/>
            <w:szCs w:val="22"/>
          </w:rPr>
          <w:t xml:space="preserve">International Human Rights </w:t>
        </w:r>
        <w:r w:rsidRPr="009235B3">
          <w:rPr>
            <w:rStyle w:val="Hyperlink"/>
            <w:rFonts w:ascii="Helvetica Neue" w:hAnsi="Helvetica Neue"/>
            <w:i/>
            <w:sz w:val="22"/>
            <w:szCs w:val="22"/>
          </w:rPr>
          <w:t>Career Guide</w:t>
        </w:r>
      </w:hyperlink>
      <w:r w:rsidRPr="009B2782">
        <w:rPr>
          <w:rFonts w:ascii="Helvetica Neue" w:hAnsi="Helvetica Neue"/>
          <w:sz w:val="22"/>
          <w:szCs w:val="22"/>
        </w:rPr>
        <w:t xml:space="preserve"> (20</w:t>
      </w:r>
      <w:r w:rsidR="00CC7A84">
        <w:rPr>
          <w:rFonts w:ascii="Helvetica Neue" w:hAnsi="Helvetica Neue"/>
          <w:sz w:val="22"/>
          <w:szCs w:val="22"/>
        </w:rPr>
        <w:t>17</w:t>
      </w:r>
      <w:r w:rsidRPr="009B2782">
        <w:rPr>
          <w:rFonts w:ascii="Helvetica Neue" w:hAnsi="Helvetica Neue"/>
          <w:sz w:val="22"/>
          <w:szCs w:val="22"/>
        </w:rPr>
        <w:t>)</w:t>
      </w:r>
      <w:r w:rsidR="00CC7A84">
        <w:rPr>
          <w:rFonts w:ascii="Helvetica Neue" w:hAnsi="Helvetica Neue"/>
          <w:sz w:val="22"/>
          <w:szCs w:val="22"/>
        </w:rPr>
        <w:t xml:space="preserve">. </w:t>
      </w:r>
    </w:p>
    <w:p w14:paraId="3917264A" w14:textId="77777777" w:rsidR="00F31BBB" w:rsidRPr="009B2782" w:rsidRDefault="00F31BBB" w:rsidP="00407D08">
      <w:pPr>
        <w:jc w:val="left"/>
        <w:rPr>
          <w:rFonts w:ascii="Helvetica Neue" w:hAnsi="Helvetica Neue"/>
          <w:sz w:val="22"/>
          <w:szCs w:val="22"/>
        </w:rPr>
      </w:pPr>
    </w:p>
    <w:p w14:paraId="4824C05F" w14:textId="77777777" w:rsidR="00407D08" w:rsidRPr="009B2782" w:rsidRDefault="00407D08" w:rsidP="00407D08">
      <w:pPr>
        <w:jc w:val="left"/>
        <w:rPr>
          <w:rFonts w:ascii="Helvetica Neue" w:hAnsi="Helvetica Neue"/>
          <w:sz w:val="22"/>
          <w:szCs w:val="22"/>
        </w:rPr>
      </w:pPr>
      <w:r w:rsidRPr="009B2782">
        <w:rPr>
          <w:rFonts w:ascii="Helvetica Neue" w:hAnsi="Helvetica Neue"/>
          <w:sz w:val="22"/>
          <w:szCs w:val="22"/>
        </w:rPr>
        <w:t>A general overview of the process is as follows:</w:t>
      </w:r>
    </w:p>
    <w:p w14:paraId="44F4CE09" w14:textId="730C23F2" w:rsidR="00511A7E" w:rsidRPr="009B2782" w:rsidRDefault="00511A7E" w:rsidP="00BD7453">
      <w:pPr>
        <w:pStyle w:val="ListParagraph"/>
        <w:numPr>
          <w:ilvl w:val="0"/>
          <w:numId w:val="7"/>
        </w:numPr>
        <w:jc w:val="left"/>
        <w:rPr>
          <w:rFonts w:ascii="Helvetica Neue" w:hAnsi="Helvetica Neue"/>
          <w:sz w:val="22"/>
          <w:szCs w:val="22"/>
        </w:rPr>
      </w:pPr>
      <w:r w:rsidRPr="009B2782">
        <w:rPr>
          <w:rFonts w:ascii="Helvetica Neue" w:hAnsi="Helvetica Neue"/>
          <w:sz w:val="22"/>
          <w:szCs w:val="22"/>
        </w:rPr>
        <w:t>The student complete</w:t>
      </w:r>
      <w:r w:rsidR="00DC5F73" w:rsidRPr="009B2782">
        <w:rPr>
          <w:rFonts w:ascii="Helvetica Neue" w:hAnsi="Helvetica Neue"/>
          <w:sz w:val="22"/>
          <w:szCs w:val="22"/>
        </w:rPr>
        <w:t>s</w:t>
      </w:r>
      <w:r w:rsidRPr="009B2782">
        <w:rPr>
          <w:rFonts w:ascii="Helvetica Neue" w:hAnsi="Helvetica Neue"/>
          <w:sz w:val="22"/>
          <w:szCs w:val="22"/>
        </w:rPr>
        <w:t xml:space="preserve"> all application requirements stipulated</w:t>
      </w:r>
      <w:r w:rsidR="00DC5F73" w:rsidRPr="009B2782">
        <w:rPr>
          <w:rFonts w:ascii="Helvetica Neue" w:hAnsi="Helvetica Neue"/>
          <w:sz w:val="22"/>
          <w:szCs w:val="22"/>
        </w:rPr>
        <w:t xml:space="preserve"> by the recruiting organization and </w:t>
      </w:r>
      <w:r w:rsidRPr="009B2782">
        <w:rPr>
          <w:rFonts w:ascii="Helvetica Neue" w:hAnsi="Helvetica Neue"/>
          <w:sz w:val="22"/>
          <w:szCs w:val="22"/>
        </w:rPr>
        <w:t>submits the application directly to the recruiting organization by specified deadline.</w:t>
      </w:r>
      <w:r w:rsidR="00523746" w:rsidRPr="009B2782">
        <w:rPr>
          <w:rFonts w:ascii="Helvetica Neue" w:hAnsi="Helvetica Neue"/>
          <w:sz w:val="22"/>
          <w:szCs w:val="22"/>
        </w:rPr>
        <w:t xml:space="preserve"> Many of these deadlines are in October and November, so make sure to check websites early!</w:t>
      </w:r>
    </w:p>
    <w:p w14:paraId="7E90FAB8" w14:textId="77777777" w:rsidR="00511A7E" w:rsidRDefault="00511A7E" w:rsidP="00BD7453">
      <w:pPr>
        <w:pStyle w:val="ListParagraph"/>
        <w:numPr>
          <w:ilvl w:val="0"/>
          <w:numId w:val="7"/>
        </w:numPr>
        <w:jc w:val="left"/>
        <w:rPr>
          <w:rFonts w:ascii="Helvetica Neue" w:hAnsi="Helvetica Neue"/>
          <w:sz w:val="22"/>
          <w:szCs w:val="22"/>
        </w:rPr>
      </w:pPr>
      <w:r w:rsidRPr="009B2782">
        <w:rPr>
          <w:rFonts w:ascii="Helvetica Neue" w:hAnsi="Helvetica Neue"/>
          <w:sz w:val="22"/>
          <w:szCs w:val="22"/>
        </w:rPr>
        <w:t xml:space="preserve">The recruiting organization determines whether or not to present the student with an Offer Letter. </w:t>
      </w:r>
    </w:p>
    <w:p w14:paraId="1AEF61AD" w14:textId="77777777" w:rsidR="00F714DB" w:rsidRPr="009B2782" w:rsidRDefault="00F714DB" w:rsidP="00BD7453">
      <w:pPr>
        <w:pStyle w:val="ListParagraph"/>
        <w:numPr>
          <w:ilvl w:val="0"/>
          <w:numId w:val="7"/>
        </w:numPr>
        <w:jc w:val="left"/>
        <w:rPr>
          <w:rFonts w:ascii="Helvetica Neue" w:hAnsi="Helvetica Neue"/>
          <w:sz w:val="22"/>
          <w:szCs w:val="22"/>
        </w:rPr>
      </w:pPr>
      <w:r>
        <w:rPr>
          <w:rFonts w:ascii="Helvetica Neue" w:hAnsi="Helvetica Neue"/>
          <w:sz w:val="22"/>
          <w:szCs w:val="22"/>
        </w:rPr>
        <w:t xml:space="preserve">The student must also complete </w:t>
      </w:r>
      <w:r w:rsidR="0090639C">
        <w:rPr>
          <w:rFonts w:ascii="Helvetica Neue" w:hAnsi="Helvetica Neue"/>
          <w:sz w:val="22"/>
          <w:szCs w:val="22"/>
        </w:rPr>
        <w:t xml:space="preserve">and submit </w:t>
      </w:r>
      <w:r>
        <w:rPr>
          <w:rFonts w:ascii="Helvetica Neue" w:hAnsi="Helvetica Neue"/>
          <w:sz w:val="22"/>
          <w:szCs w:val="22"/>
        </w:rPr>
        <w:t xml:space="preserve">an IHRP fellowship application, as set out below. </w:t>
      </w:r>
    </w:p>
    <w:p w14:paraId="6C82F500" w14:textId="059F5BB6" w:rsidR="00511A7E" w:rsidRPr="009B2782" w:rsidRDefault="00511A7E" w:rsidP="00BD7453">
      <w:pPr>
        <w:pStyle w:val="ListParagraph"/>
        <w:numPr>
          <w:ilvl w:val="0"/>
          <w:numId w:val="7"/>
        </w:numPr>
        <w:jc w:val="left"/>
        <w:rPr>
          <w:rFonts w:ascii="Helvetica Neue" w:hAnsi="Helvetica Neue"/>
          <w:sz w:val="22"/>
          <w:szCs w:val="22"/>
        </w:rPr>
      </w:pPr>
      <w:r w:rsidRPr="009B2782">
        <w:rPr>
          <w:rFonts w:ascii="Helvetica Neue" w:hAnsi="Helvetica Neue"/>
          <w:sz w:val="22"/>
          <w:szCs w:val="22"/>
        </w:rPr>
        <w:t xml:space="preserve">If a student receives an Offer Letter and the organization provides no funding or insufficient funding, the student </w:t>
      </w:r>
      <w:r w:rsidR="00F714DB">
        <w:rPr>
          <w:rFonts w:ascii="Helvetica Neue" w:hAnsi="Helvetica Neue"/>
          <w:sz w:val="22"/>
          <w:szCs w:val="22"/>
        </w:rPr>
        <w:t>may</w:t>
      </w:r>
      <w:r w:rsidR="00F714DB" w:rsidRPr="009B2782">
        <w:rPr>
          <w:rFonts w:ascii="Helvetica Neue" w:hAnsi="Helvetica Neue"/>
          <w:sz w:val="22"/>
          <w:szCs w:val="22"/>
        </w:rPr>
        <w:t xml:space="preserve"> </w:t>
      </w:r>
      <w:r w:rsidRPr="009B2782">
        <w:rPr>
          <w:rFonts w:ascii="Helvetica Neue" w:hAnsi="Helvetica Neue"/>
          <w:sz w:val="22"/>
          <w:szCs w:val="22"/>
        </w:rPr>
        <w:t xml:space="preserve">apply for funding from </w:t>
      </w:r>
      <w:r w:rsidR="0090639C">
        <w:rPr>
          <w:rFonts w:ascii="Helvetica Neue" w:hAnsi="Helvetica Neue"/>
          <w:sz w:val="22"/>
          <w:szCs w:val="22"/>
        </w:rPr>
        <w:t xml:space="preserve">the </w:t>
      </w:r>
      <w:r w:rsidR="00814344">
        <w:rPr>
          <w:rFonts w:ascii="Helvetica Neue" w:hAnsi="Helvetica Neue"/>
          <w:sz w:val="22"/>
          <w:szCs w:val="22"/>
        </w:rPr>
        <w:t>F</w:t>
      </w:r>
      <w:r w:rsidR="0090639C">
        <w:rPr>
          <w:rFonts w:ascii="Helvetica Neue" w:hAnsi="Helvetica Neue"/>
          <w:sz w:val="22"/>
          <w:szCs w:val="22"/>
        </w:rPr>
        <w:t>aculty</w:t>
      </w:r>
      <w:r w:rsidR="00793E2E">
        <w:rPr>
          <w:rFonts w:ascii="Helvetica Neue" w:hAnsi="Helvetica Neue"/>
          <w:sz w:val="22"/>
          <w:szCs w:val="22"/>
        </w:rPr>
        <w:t>, sponsoring firm,</w:t>
      </w:r>
      <w:r w:rsidR="00F714DB">
        <w:rPr>
          <w:rFonts w:ascii="Helvetica Neue" w:hAnsi="Helvetica Neue"/>
          <w:sz w:val="22"/>
          <w:szCs w:val="22"/>
        </w:rPr>
        <w:t xml:space="preserve"> or third-party organization</w:t>
      </w:r>
      <w:r w:rsidRPr="009B2782">
        <w:rPr>
          <w:rFonts w:ascii="Helvetica Neue" w:hAnsi="Helvetica Neue"/>
          <w:sz w:val="22"/>
          <w:szCs w:val="22"/>
        </w:rPr>
        <w:t>.</w:t>
      </w:r>
      <w:r w:rsidR="00F714DB">
        <w:rPr>
          <w:rFonts w:ascii="Helvetica Neue" w:hAnsi="Helvetica Neue"/>
          <w:sz w:val="22"/>
          <w:szCs w:val="22"/>
        </w:rPr>
        <w:t xml:space="preserve"> For students who demonstrate financial need, faculty-funding</w:t>
      </w:r>
      <w:r w:rsidRPr="009B2782">
        <w:rPr>
          <w:rFonts w:ascii="Helvetica Neue" w:hAnsi="Helvetica Neue"/>
          <w:sz w:val="22"/>
          <w:szCs w:val="22"/>
        </w:rPr>
        <w:t xml:space="preserve"> will be considered along with the pool of student-initiated </w:t>
      </w:r>
      <w:r w:rsidR="000346FD" w:rsidRPr="009B2782">
        <w:rPr>
          <w:rFonts w:ascii="Helvetica Neue" w:hAnsi="Helvetica Neue"/>
          <w:sz w:val="22"/>
          <w:szCs w:val="22"/>
        </w:rPr>
        <w:t>fellowship</w:t>
      </w:r>
      <w:r w:rsidRPr="009B2782">
        <w:rPr>
          <w:rFonts w:ascii="Helvetica Neue" w:hAnsi="Helvetica Neue"/>
          <w:sz w:val="22"/>
          <w:szCs w:val="22"/>
        </w:rPr>
        <w:t xml:space="preserve"> applications.  </w:t>
      </w:r>
    </w:p>
    <w:p w14:paraId="76FDE1F4" w14:textId="77777777" w:rsidR="00511A7E" w:rsidRPr="009B2782" w:rsidRDefault="00511A7E" w:rsidP="00734049">
      <w:pPr>
        <w:jc w:val="left"/>
        <w:rPr>
          <w:rFonts w:ascii="Helvetica Neue" w:hAnsi="Helvetica Neue"/>
          <w:sz w:val="22"/>
          <w:szCs w:val="22"/>
        </w:rPr>
      </w:pPr>
    </w:p>
    <w:p w14:paraId="04D24FA5" w14:textId="49673A7C" w:rsidR="00E2073E" w:rsidRDefault="00F714DB" w:rsidP="00734049">
      <w:pPr>
        <w:jc w:val="left"/>
        <w:rPr>
          <w:rFonts w:ascii="Helvetica Neue" w:hAnsi="Helvetica Neue"/>
          <w:sz w:val="22"/>
          <w:szCs w:val="22"/>
        </w:rPr>
      </w:pPr>
      <w:r>
        <w:rPr>
          <w:rFonts w:ascii="Helvetica Neue" w:hAnsi="Helvetica Neue"/>
          <w:sz w:val="22"/>
          <w:szCs w:val="22"/>
        </w:rPr>
        <w:t>Please submit your IHRP fellowship application by the appropriate deadline</w:t>
      </w:r>
      <w:r w:rsidR="0090639C">
        <w:rPr>
          <w:rFonts w:ascii="Helvetica Neue" w:hAnsi="Helvetica Neue"/>
          <w:sz w:val="22"/>
          <w:szCs w:val="22"/>
        </w:rPr>
        <w:t>,</w:t>
      </w:r>
      <w:r>
        <w:rPr>
          <w:rFonts w:ascii="Helvetica Neue" w:hAnsi="Helvetica Neue"/>
          <w:sz w:val="22"/>
          <w:szCs w:val="22"/>
        </w:rPr>
        <w:t xml:space="preserve"> even i</w:t>
      </w:r>
      <w:r w:rsidR="00407D08" w:rsidRPr="009B2782">
        <w:rPr>
          <w:rFonts w:ascii="Helvetica Neue" w:hAnsi="Helvetica Neue"/>
          <w:sz w:val="22"/>
          <w:szCs w:val="22"/>
        </w:rPr>
        <w:t xml:space="preserve">f you have </w:t>
      </w:r>
      <w:r>
        <w:rPr>
          <w:rFonts w:ascii="Helvetica Neue" w:hAnsi="Helvetica Neue"/>
          <w:sz w:val="22"/>
          <w:szCs w:val="22"/>
        </w:rPr>
        <w:t>yet to</w:t>
      </w:r>
      <w:r w:rsidRPr="009B2782">
        <w:rPr>
          <w:rFonts w:ascii="Helvetica Neue" w:hAnsi="Helvetica Neue"/>
          <w:sz w:val="22"/>
          <w:szCs w:val="22"/>
        </w:rPr>
        <w:t xml:space="preserve"> </w:t>
      </w:r>
      <w:r w:rsidR="00407D08" w:rsidRPr="009B2782">
        <w:rPr>
          <w:rFonts w:ascii="Helvetica Neue" w:hAnsi="Helvetica Neue"/>
          <w:sz w:val="22"/>
          <w:szCs w:val="22"/>
        </w:rPr>
        <w:t xml:space="preserve">receive an Offer Letter </w:t>
      </w:r>
      <w:r>
        <w:rPr>
          <w:rFonts w:ascii="Helvetica Neue" w:hAnsi="Helvetica Neue"/>
          <w:sz w:val="22"/>
          <w:szCs w:val="22"/>
        </w:rPr>
        <w:t>from the host organization of the competitive fellowship.</w:t>
      </w:r>
      <w:r w:rsidR="00407D08" w:rsidRPr="009B2782">
        <w:rPr>
          <w:rFonts w:ascii="Helvetica Neue" w:hAnsi="Helvetica Neue"/>
          <w:sz w:val="22"/>
          <w:szCs w:val="22"/>
        </w:rPr>
        <w:t xml:space="preserve"> </w:t>
      </w:r>
      <w:r>
        <w:rPr>
          <w:rFonts w:ascii="Helvetica Neue" w:hAnsi="Helvetica Neue"/>
          <w:sz w:val="22"/>
          <w:szCs w:val="22"/>
        </w:rPr>
        <w:t xml:space="preserve">Approval of your application </w:t>
      </w:r>
      <w:r w:rsidR="00407D08" w:rsidRPr="009B2782">
        <w:rPr>
          <w:rFonts w:ascii="Helvetica Neue" w:hAnsi="Helvetica Neue"/>
          <w:sz w:val="22"/>
          <w:szCs w:val="22"/>
        </w:rPr>
        <w:t>will be conditional on receipt of the Offer Letter.</w:t>
      </w:r>
      <w:r w:rsidR="0090639C" w:rsidRPr="0090639C">
        <w:rPr>
          <w:rFonts w:ascii="Helvetica Neue" w:hAnsi="Helvetica Neue"/>
          <w:sz w:val="22"/>
          <w:szCs w:val="22"/>
        </w:rPr>
        <w:t xml:space="preserve"> </w:t>
      </w:r>
      <w:r w:rsidR="0090639C">
        <w:rPr>
          <w:rFonts w:ascii="Helvetica Neue" w:hAnsi="Helvetica Neue"/>
          <w:sz w:val="22"/>
          <w:szCs w:val="22"/>
        </w:rPr>
        <w:t xml:space="preserve">You may also submit a student-initiated fellowship application, in case you do not receive an Offer Letter for the competitive fellowship. However, if you receive an Offer Letter, the IHRP will only consider the competitive fellowship. </w:t>
      </w:r>
    </w:p>
    <w:p w14:paraId="21291305" w14:textId="77777777" w:rsidR="0015130E" w:rsidRDefault="0015130E" w:rsidP="00734049">
      <w:pPr>
        <w:jc w:val="left"/>
        <w:rPr>
          <w:rFonts w:ascii="Helvetica Neue" w:hAnsi="Helvetica Neue"/>
          <w:sz w:val="22"/>
          <w:szCs w:val="22"/>
        </w:rPr>
      </w:pPr>
    </w:p>
    <w:p w14:paraId="1346261D" w14:textId="77777777" w:rsidR="006A790F" w:rsidRPr="009B2782" w:rsidRDefault="006A790F" w:rsidP="00734049">
      <w:pPr>
        <w:jc w:val="left"/>
        <w:rPr>
          <w:rFonts w:ascii="Helvetica Neue" w:eastAsia="Times New Roman" w:hAnsi="Helvetica Neue"/>
          <w:b/>
          <w:sz w:val="22"/>
          <w:szCs w:val="22"/>
          <w:u w:val="single"/>
        </w:rPr>
      </w:pPr>
    </w:p>
    <w:p w14:paraId="77810D47" w14:textId="77777777" w:rsidR="0028302F" w:rsidRDefault="0028302F" w:rsidP="004932C1">
      <w:pPr>
        <w:jc w:val="left"/>
        <w:rPr>
          <w:rFonts w:ascii="Helvetica Neue" w:hAnsi="Helvetica Neue"/>
          <w:b/>
          <w:sz w:val="22"/>
          <w:szCs w:val="22"/>
          <w:u w:val="single"/>
        </w:rPr>
      </w:pPr>
    </w:p>
    <w:p w14:paraId="4143C744" w14:textId="7E09B76B" w:rsidR="00E164E6" w:rsidRDefault="008B4198" w:rsidP="0015130E">
      <w:pPr>
        <w:pStyle w:val="Heading3"/>
        <w:ind w:left="1429"/>
        <w:jc w:val="left"/>
        <w:rPr>
          <w:b w:val="0"/>
        </w:rPr>
      </w:pPr>
      <w:bookmarkStart w:id="19" w:name="_Toc338401653"/>
      <w:r>
        <w:rPr>
          <w:b w:val="0"/>
        </w:rPr>
        <w:lastRenderedPageBreak/>
        <w:t>i</w:t>
      </w:r>
      <w:r w:rsidR="00E164E6" w:rsidRPr="007A1755">
        <w:rPr>
          <w:b w:val="0"/>
        </w:rPr>
        <w:t>.</w:t>
      </w:r>
      <w:r w:rsidR="00FB592C">
        <w:rPr>
          <w:b w:val="0"/>
        </w:rPr>
        <w:t xml:space="preserve"> </w:t>
      </w:r>
      <w:r w:rsidR="001A7AB8" w:rsidRPr="007A1755">
        <w:rPr>
          <w:b w:val="0"/>
        </w:rPr>
        <w:t>IHRP-Facilitated</w:t>
      </w:r>
      <w:r w:rsidR="00E164E6" w:rsidRPr="007A1755">
        <w:rPr>
          <w:b w:val="0"/>
        </w:rPr>
        <w:t xml:space="preserve"> </w:t>
      </w:r>
      <w:r w:rsidR="004B5E0B" w:rsidRPr="007A1755">
        <w:rPr>
          <w:b w:val="0"/>
        </w:rPr>
        <w:t xml:space="preserve">Competitive </w:t>
      </w:r>
      <w:r w:rsidR="00E164E6" w:rsidRPr="007A1755">
        <w:rPr>
          <w:b w:val="0"/>
        </w:rPr>
        <w:t>Fellowship with the UN Special Rapporteur on the</w:t>
      </w:r>
      <w:r w:rsidR="00D82E27" w:rsidRPr="007A1755">
        <w:rPr>
          <w:b w:val="0"/>
        </w:rPr>
        <w:t xml:space="preserve"> </w:t>
      </w:r>
      <w:r w:rsidR="00E164E6" w:rsidRPr="007A1755">
        <w:rPr>
          <w:b w:val="0"/>
        </w:rPr>
        <w:t>Right to Housing</w:t>
      </w:r>
      <w:bookmarkEnd w:id="19"/>
    </w:p>
    <w:p w14:paraId="3FCB7B30" w14:textId="77777777" w:rsidR="0015130E" w:rsidRPr="0015130E" w:rsidRDefault="0015130E" w:rsidP="0015130E"/>
    <w:p w14:paraId="60404FEC" w14:textId="34DFB5EE" w:rsidR="00E164E6" w:rsidRDefault="00CC7A84" w:rsidP="00E164E6">
      <w:pPr>
        <w:jc w:val="left"/>
        <w:rPr>
          <w:rFonts w:ascii="Helvetica Neue" w:hAnsi="Helvetica Neue"/>
          <w:sz w:val="22"/>
          <w:szCs w:val="22"/>
        </w:rPr>
      </w:pPr>
      <w:r>
        <w:rPr>
          <w:rFonts w:ascii="Helvetica Neue" w:hAnsi="Helvetica Neue"/>
          <w:sz w:val="22"/>
          <w:szCs w:val="22"/>
        </w:rPr>
        <w:t>For the second year</w:t>
      </w:r>
      <w:r w:rsidR="00E164E6" w:rsidRPr="009B2782">
        <w:rPr>
          <w:rFonts w:ascii="Helvetica Neue" w:hAnsi="Helvetica Neue"/>
          <w:sz w:val="22"/>
          <w:szCs w:val="22"/>
        </w:rPr>
        <w:t xml:space="preserve">, the IHRP has set up </w:t>
      </w:r>
      <w:r w:rsidR="00E164E6">
        <w:rPr>
          <w:rFonts w:ascii="Helvetica Neue" w:hAnsi="Helvetica Neue"/>
          <w:sz w:val="22"/>
          <w:szCs w:val="22"/>
        </w:rPr>
        <w:t xml:space="preserve">an informal </w:t>
      </w:r>
      <w:r w:rsidR="00712BA6">
        <w:rPr>
          <w:rFonts w:ascii="Helvetica Neue" w:hAnsi="Helvetica Neue"/>
          <w:sz w:val="22"/>
          <w:szCs w:val="22"/>
        </w:rPr>
        <w:t>collaborative</w:t>
      </w:r>
      <w:r w:rsidR="00712BA6" w:rsidRPr="009B2782">
        <w:rPr>
          <w:rFonts w:ascii="Helvetica Neue" w:hAnsi="Helvetica Neue"/>
          <w:sz w:val="22"/>
          <w:szCs w:val="22"/>
        </w:rPr>
        <w:t xml:space="preserve"> </w:t>
      </w:r>
      <w:r w:rsidR="00E164E6">
        <w:rPr>
          <w:rFonts w:ascii="Helvetica Neue" w:hAnsi="Helvetica Neue"/>
          <w:sz w:val="22"/>
          <w:szCs w:val="22"/>
        </w:rPr>
        <w:t>arrangement</w:t>
      </w:r>
      <w:r w:rsidR="00E164E6" w:rsidRPr="009B2782">
        <w:rPr>
          <w:rFonts w:ascii="Helvetica Neue" w:hAnsi="Helvetica Neue"/>
          <w:sz w:val="22"/>
          <w:szCs w:val="22"/>
        </w:rPr>
        <w:t xml:space="preserve"> with the United Nations </w:t>
      </w:r>
      <w:r w:rsidR="00E164E6">
        <w:rPr>
          <w:rFonts w:ascii="Helvetica Neue" w:hAnsi="Helvetica Neue"/>
          <w:sz w:val="22"/>
          <w:szCs w:val="22"/>
        </w:rPr>
        <w:t xml:space="preserve">Special Rapporteur on adequate housing as a component of the right to an adequate standard of living, on the right to non-discrimination in this context. </w:t>
      </w:r>
      <w:r w:rsidR="00615AD0">
        <w:rPr>
          <w:rFonts w:ascii="Helvetica Neue" w:hAnsi="Helvetica Neue"/>
          <w:sz w:val="22"/>
          <w:szCs w:val="22"/>
        </w:rPr>
        <w:t>The Special Rapporteur is offering an opportunity for o</w:t>
      </w:r>
      <w:r w:rsidR="0051740B">
        <w:rPr>
          <w:rFonts w:ascii="Helvetica Neue" w:hAnsi="Helvetica Neue"/>
          <w:sz w:val="22"/>
          <w:szCs w:val="22"/>
        </w:rPr>
        <w:t xml:space="preserve">ne </w:t>
      </w:r>
      <w:r w:rsidR="00AF4672">
        <w:rPr>
          <w:rFonts w:ascii="Helvetica Neue" w:hAnsi="Helvetica Neue"/>
          <w:sz w:val="22"/>
          <w:szCs w:val="22"/>
        </w:rPr>
        <w:t>fellow</w:t>
      </w:r>
      <w:r w:rsidR="0051740B">
        <w:rPr>
          <w:rFonts w:ascii="Helvetica Neue" w:hAnsi="Helvetica Neue"/>
          <w:sz w:val="22"/>
          <w:szCs w:val="22"/>
        </w:rPr>
        <w:t xml:space="preserve"> </w:t>
      </w:r>
      <w:r w:rsidR="00615AD0">
        <w:rPr>
          <w:rFonts w:ascii="Helvetica Neue" w:hAnsi="Helvetica Neue"/>
          <w:sz w:val="22"/>
          <w:szCs w:val="22"/>
        </w:rPr>
        <w:t xml:space="preserve">to </w:t>
      </w:r>
      <w:r w:rsidR="0051740B">
        <w:rPr>
          <w:rFonts w:ascii="Helvetica Neue" w:hAnsi="Helvetica Neue"/>
          <w:sz w:val="22"/>
          <w:szCs w:val="22"/>
        </w:rPr>
        <w:t xml:space="preserve">work closely with </w:t>
      </w:r>
      <w:r w:rsidR="00615AD0">
        <w:rPr>
          <w:rFonts w:ascii="Helvetica Neue" w:hAnsi="Helvetica Neue"/>
          <w:sz w:val="22"/>
          <w:szCs w:val="22"/>
        </w:rPr>
        <w:t>her</w:t>
      </w:r>
      <w:r w:rsidR="0051740B">
        <w:rPr>
          <w:rFonts w:ascii="Helvetica Neue" w:hAnsi="Helvetica Neue"/>
          <w:sz w:val="22"/>
          <w:szCs w:val="22"/>
        </w:rPr>
        <w:t xml:space="preserve"> on all aspects of her mandate.</w:t>
      </w:r>
      <w:r w:rsidR="006856C9">
        <w:rPr>
          <w:rFonts w:ascii="Helvetica Neue" w:hAnsi="Helvetica Neue"/>
          <w:sz w:val="22"/>
          <w:szCs w:val="22"/>
        </w:rPr>
        <w:t xml:space="preserve"> The position is based in Ottawa.</w:t>
      </w:r>
    </w:p>
    <w:p w14:paraId="1E46F0DF" w14:textId="77777777" w:rsidR="00E164E6" w:rsidRDefault="00E164E6" w:rsidP="00E164E6">
      <w:pPr>
        <w:jc w:val="left"/>
        <w:rPr>
          <w:rFonts w:ascii="Helvetica Neue" w:hAnsi="Helvetica Neue"/>
          <w:sz w:val="22"/>
          <w:szCs w:val="22"/>
        </w:rPr>
      </w:pPr>
    </w:p>
    <w:p w14:paraId="22935037" w14:textId="77777777" w:rsidR="00E164E6" w:rsidRPr="0051740B" w:rsidRDefault="00E164E6" w:rsidP="0051740B">
      <w:pPr>
        <w:jc w:val="left"/>
        <w:rPr>
          <w:rFonts w:ascii="Helvetica Neue" w:hAnsi="Helvetica Neue"/>
          <w:sz w:val="22"/>
          <w:szCs w:val="22"/>
        </w:rPr>
      </w:pPr>
      <w:r>
        <w:rPr>
          <w:rFonts w:ascii="Helvetica Neue" w:hAnsi="Helvetica Neue"/>
          <w:sz w:val="22"/>
          <w:szCs w:val="22"/>
        </w:rPr>
        <w:t xml:space="preserve">The Special Rapporteur is based in Ottawa, Canada, and her mandate </w:t>
      </w:r>
      <w:r w:rsidR="0051740B">
        <w:rPr>
          <w:rFonts w:ascii="Helvetica Neue" w:hAnsi="Helvetica Neue"/>
          <w:sz w:val="22"/>
          <w:szCs w:val="22"/>
        </w:rPr>
        <w:t>is</w:t>
      </w:r>
      <w:r w:rsidR="00793E2E">
        <w:rPr>
          <w:rFonts w:ascii="Helvetica Neue" w:hAnsi="Helvetica Neue"/>
          <w:sz w:val="22"/>
          <w:szCs w:val="22"/>
        </w:rPr>
        <w:t xml:space="preserve"> the following</w:t>
      </w:r>
      <w:r>
        <w:rPr>
          <w:rFonts w:ascii="Verdana" w:hAnsi="Verdana"/>
          <w:color w:val="000000"/>
          <w:sz w:val="17"/>
          <w:szCs w:val="17"/>
        </w:rPr>
        <w:t>:</w:t>
      </w:r>
    </w:p>
    <w:p w14:paraId="0879001C" w14:textId="77777777" w:rsidR="00E164E6" w:rsidRPr="0051740B" w:rsidRDefault="00E164E6" w:rsidP="0051740B">
      <w:pPr>
        <w:pStyle w:val="NormalWeb"/>
        <w:shd w:val="clear" w:color="auto" w:fill="FFFFFF"/>
        <w:ind w:left="360"/>
        <w:rPr>
          <w:rFonts w:ascii="Helvetica Neue" w:hAnsi="Helvetica Neue"/>
          <w:color w:val="000000"/>
          <w:sz w:val="22"/>
          <w:szCs w:val="22"/>
        </w:rPr>
      </w:pPr>
      <w:r>
        <w:rPr>
          <w:rFonts w:ascii="Verdana" w:hAnsi="Verdana"/>
          <w:color w:val="000000"/>
          <w:sz w:val="17"/>
          <w:szCs w:val="17"/>
        </w:rPr>
        <w:t>(</w:t>
      </w:r>
      <w:r w:rsidRPr="0051740B">
        <w:rPr>
          <w:rStyle w:val="Emphasis"/>
          <w:rFonts w:ascii="Helvetica Neue" w:hAnsi="Helvetica Neue"/>
          <w:color w:val="000000"/>
          <w:sz w:val="22"/>
          <w:szCs w:val="22"/>
        </w:rPr>
        <w:t>a</w:t>
      </w:r>
      <w:r w:rsidRPr="0051740B">
        <w:rPr>
          <w:rFonts w:ascii="Helvetica Neue" w:hAnsi="Helvetica Neue"/>
          <w:color w:val="000000"/>
          <w:sz w:val="22"/>
          <w:szCs w:val="22"/>
        </w:rPr>
        <w:t>) To promote the full realization of adequate housing as a component of the right to an adequate standard of living;</w:t>
      </w:r>
    </w:p>
    <w:p w14:paraId="2505F981" w14:textId="77777777" w:rsidR="00E164E6" w:rsidRPr="0051740B" w:rsidRDefault="00E164E6" w:rsidP="0051740B">
      <w:pPr>
        <w:pStyle w:val="NormalWeb"/>
        <w:shd w:val="clear" w:color="auto" w:fill="FFFFFF"/>
        <w:ind w:left="360"/>
        <w:rPr>
          <w:rFonts w:ascii="Helvetica Neue" w:hAnsi="Helvetica Neue"/>
          <w:color w:val="000000"/>
          <w:sz w:val="22"/>
          <w:szCs w:val="22"/>
        </w:rPr>
      </w:pPr>
      <w:r w:rsidRPr="0051740B">
        <w:rPr>
          <w:rFonts w:ascii="Helvetica Neue" w:hAnsi="Helvetica Neue"/>
          <w:color w:val="000000"/>
          <w:sz w:val="22"/>
          <w:szCs w:val="22"/>
        </w:rPr>
        <w:t>(</w:t>
      </w:r>
      <w:r w:rsidRPr="0051740B">
        <w:rPr>
          <w:rStyle w:val="Emphasis"/>
          <w:rFonts w:ascii="Helvetica Neue" w:hAnsi="Helvetica Neue"/>
          <w:color w:val="000000"/>
          <w:sz w:val="22"/>
          <w:szCs w:val="22"/>
        </w:rPr>
        <w:t>b</w:t>
      </w:r>
      <w:r w:rsidRPr="0051740B">
        <w:rPr>
          <w:rFonts w:ascii="Helvetica Neue" w:hAnsi="Helvetica Neue"/>
          <w:color w:val="000000"/>
          <w:sz w:val="22"/>
          <w:szCs w:val="22"/>
        </w:rPr>
        <w:t>) To identify best practices as well as challenges and obstacles to the full realization of the right to adequate housing, and identify protection gaps in this regard;</w:t>
      </w:r>
    </w:p>
    <w:p w14:paraId="7141A0B4" w14:textId="77777777" w:rsidR="00E164E6" w:rsidRPr="0051740B" w:rsidRDefault="00E164E6" w:rsidP="0051740B">
      <w:pPr>
        <w:pStyle w:val="NormalWeb"/>
        <w:shd w:val="clear" w:color="auto" w:fill="FFFFFF"/>
        <w:ind w:left="360"/>
        <w:rPr>
          <w:rFonts w:ascii="Helvetica Neue" w:hAnsi="Helvetica Neue"/>
          <w:color w:val="000000"/>
          <w:sz w:val="22"/>
          <w:szCs w:val="22"/>
        </w:rPr>
      </w:pPr>
      <w:r w:rsidRPr="0051740B">
        <w:rPr>
          <w:rFonts w:ascii="Helvetica Neue" w:hAnsi="Helvetica Neue"/>
          <w:color w:val="000000"/>
          <w:sz w:val="22"/>
          <w:szCs w:val="22"/>
        </w:rPr>
        <w:t>(</w:t>
      </w:r>
      <w:r w:rsidRPr="0051740B">
        <w:rPr>
          <w:rStyle w:val="Emphasis"/>
          <w:rFonts w:ascii="Helvetica Neue" w:hAnsi="Helvetica Neue"/>
          <w:color w:val="000000"/>
          <w:sz w:val="22"/>
          <w:szCs w:val="22"/>
        </w:rPr>
        <w:t>c</w:t>
      </w:r>
      <w:r w:rsidRPr="0051740B">
        <w:rPr>
          <w:rFonts w:ascii="Helvetica Neue" w:hAnsi="Helvetica Neue"/>
          <w:color w:val="000000"/>
          <w:sz w:val="22"/>
          <w:szCs w:val="22"/>
        </w:rPr>
        <w:t>) To give particular emphasis to practical solutions with regard to the implementation of the rights relevant to the mandate;</w:t>
      </w:r>
    </w:p>
    <w:p w14:paraId="7DBF073B" w14:textId="77777777" w:rsidR="00E164E6" w:rsidRPr="0051740B" w:rsidRDefault="00E164E6" w:rsidP="0051740B">
      <w:pPr>
        <w:pStyle w:val="NormalWeb"/>
        <w:shd w:val="clear" w:color="auto" w:fill="FFFFFF"/>
        <w:ind w:left="360"/>
        <w:rPr>
          <w:rFonts w:ascii="Helvetica Neue" w:hAnsi="Helvetica Neue"/>
          <w:color w:val="000000"/>
          <w:sz w:val="22"/>
          <w:szCs w:val="22"/>
        </w:rPr>
      </w:pPr>
      <w:r w:rsidRPr="0051740B">
        <w:rPr>
          <w:rFonts w:ascii="Helvetica Neue" w:hAnsi="Helvetica Neue"/>
          <w:color w:val="000000"/>
          <w:sz w:val="22"/>
          <w:szCs w:val="22"/>
        </w:rPr>
        <w:t>(</w:t>
      </w:r>
      <w:r w:rsidRPr="0051740B">
        <w:rPr>
          <w:rStyle w:val="Emphasis"/>
          <w:rFonts w:ascii="Helvetica Neue" w:hAnsi="Helvetica Neue"/>
          <w:color w:val="000000"/>
          <w:sz w:val="22"/>
          <w:szCs w:val="22"/>
        </w:rPr>
        <w:t>d</w:t>
      </w:r>
      <w:r w:rsidRPr="0051740B">
        <w:rPr>
          <w:rFonts w:ascii="Helvetica Neue" w:hAnsi="Helvetica Neue"/>
          <w:color w:val="000000"/>
          <w:sz w:val="22"/>
          <w:szCs w:val="22"/>
        </w:rPr>
        <w:t>) To apply a gender perspective, including through the identification of gender-specific vulnerabilities in relation to the right to adequate housing and land;</w:t>
      </w:r>
    </w:p>
    <w:p w14:paraId="24856DBA" w14:textId="77777777" w:rsidR="00E164E6" w:rsidRPr="0051740B" w:rsidRDefault="00E164E6" w:rsidP="0051740B">
      <w:pPr>
        <w:pStyle w:val="NormalWeb"/>
        <w:shd w:val="clear" w:color="auto" w:fill="FFFFFF"/>
        <w:ind w:left="360"/>
        <w:rPr>
          <w:rFonts w:ascii="Helvetica Neue" w:hAnsi="Helvetica Neue"/>
          <w:color w:val="000000"/>
          <w:sz w:val="22"/>
          <w:szCs w:val="22"/>
        </w:rPr>
      </w:pPr>
      <w:r w:rsidRPr="0051740B">
        <w:rPr>
          <w:rFonts w:ascii="Helvetica Neue" w:hAnsi="Helvetica Neue"/>
          <w:color w:val="000000"/>
          <w:sz w:val="22"/>
          <w:szCs w:val="22"/>
        </w:rPr>
        <w:t>(</w:t>
      </w:r>
      <w:r w:rsidRPr="0051740B">
        <w:rPr>
          <w:rStyle w:val="Emphasis"/>
          <w:rFonts w:ascii="Helvetica Neue" w:hAnsi="Helvetica Neue"/>
          <w:color w:val="000000"/>
          <w:sz w:val="22"/>
          <w:szCs w:val="22"/>
        </w:rPr>
        <w:t>e</w:t>
      </w:r>
      <w:r w:rsidRPr="0051740B">
        <w:rPr>
          <w:rFonts w:ascii="Helvetica Neue" w:hAnsi="Helvetica Neue"/>
          <w:color w:val="000000"/>
          <w:sz w:val="22"/>
          <w:szCs w:val="22"/>
        </w:rPr>
        <w:t>) To facilitate the provision of technical assistance;</w:t>
      </w:r>
    </w:p>
    <w:p w14:paraId="2DCF45D3" w14:textId="77777777" w:rsidR="00E164E6" w:rsidRPr="0051740B" w:rsidRDefault="00E164E6" w:rsidP="0051740B">
      <w:pPr>
        <w:pStyle w:val="NormalWeb"/>
        <w:shd w:val="clear" w:color="auto" w:fill="FFFFFF"/>
        <w:ind w:left="360"/>
        <w:rPr>
          <w:rFonts w:ascii="Helvetica Neue" w:hAnsi="Helvetica Neue"/>
          <w:color w:val="000000"/>
          <w:sz w:val="22"/>
          <w:szCs w:val="22"/>
        </w:rPr>
      </w:pPr>
      <w:r w:rsidRPr="0051740B">
        <w:rPr>
          <w:rFonts w:ascii="Helvetica Neue" w:hAnsi="Helvetica Neue"/>
          <w:color w:val="000000"/>
          <w:sz w:val="22"/>
          <w:szCs w:val="22"/>
        </w:rPr>
        <w:t>(</w:t>
      </w:r>
      <w:r w:rsidRPr="0051740B">
        <w:rPr>
          <w:rStyle w:val="Emphasis"/>
          <w:rFonts w:ascii="Helvetica Neue" w:hAnsi="Helvetica Neue"/>
          <w:color w:val="000000"/>
          <w:sz w:val="22"/>
          <w:szCs w:val="22"/>
        </w:rPr>
        <w:t>f</w:t>
      </w:r>
      <w:r w:rsidRPr="0051740B">
        <w:rPr>
          <w:rFonts w:ascii="Helvetica Neue" w:hAnsi="Helvetica Neue"/>
          <w:color w:val="000000"/>
          <w:sz w:val="22"/>
          <w:szCs w:val="22"/>
        </w:rPr>
        <w:t>) To work in close cooperation, while avoiding unnecessary duplication, with other special procedures and subsidiary organs of the Human Rights Council, relevant United Nations bodies, the treaty bodies and regional human rights mechanisms;</w:t>
      </w:r>
    </w:p>
    <w:p w14:paraId="03B66D8C" w14:textId="77777777" w:rsidR="00E164E6" w:rsidRPr="0051740B" w:rsidRDefault="00E164E6" w:rsidP="0051740B">
      <w:pPr>
        <w:pStyle w:val="NormalWeb"/>
        <w:shd w:val="clear" w:color="auto" w:fill="FFFFFF"/>
        <w:ind w:left="360"/>
        <w:rPr>
          <w:rFonts w:ascii="Helvetica Neue" w:hAnsi="Helvetica Neue"/>
          <w:color w:val="000000"/>
          <w:sz w:val="22"/>
          <w:szCs w:val="22"/>
        </w:rPr>
      </w:pPr>
      <w:r w:rsidRPr="0051740B">
        <w:rPr>
          <w:rFonts w:ascii="Helvetica Neue" w:hAnsi="Helvetica Neue"/>
          <w:color w:val="000000"/>
          <w:sz w:val="22"/>
          <w:szCs w:val="22"/>
        </w:rPr>
        <w:t>(</w:t>
      </w:r>
      <w:r w:rsidRPr="0051740B">
        <w:rPr>
          <w:rStyle w:val="Emphasis"/>
          <w:rFonts w:ascii="Helvetica Neue" w:hAnsi="Helvetica Neue"/>
          <w:color w:val="000000"/>
          <w:sz w:val="22"/>
          <w:szCs w:val="22"/>
        </w:rPr>
        <w:t>g</w:t>
      </w:r>
      <w:r w:rsidRPr="0051740B">
        <w:rPr>
          <w:rFonts w:ascii="Helvetica Neue" w:hAnsi="Helvetica Neue"/>
          <w:color w:val="000000"/>
          <w:sz w:val="22"/>
          <w:szCs w:val="22"/>
        </w:rPr>
        <w:t>) To submit a report on the implementation of the present resolution to the General Assembly and to the Coun</w:t>
      </w:r>
      <w:r w:rsidR="0051740B">
        <w:rPr>
          <w:rFonts w:ascii="Helvetica Neue" w:hAnsi="Helvetica Neue"/>
          <w:color w:val="000000"/>
          <w:sz w:val="22"/>
          <w:szCs w:val="22"/>
        </w:rPr>
        <w:t>cil.</w:t>
      </w:r>
    </w:p>
    <w:p w14:paraId="089548B0" w14:textId="48A2F2C4" w:rsidR="00E164E6" w:rsidRPr="0051740B" w:rsidRDefault="00E164E6" w:rsidP="00E164E6">
      <w:pPr>
        <w:pStyle w:val="NormalWeb"/>
        <w:shd w:val="clear" w:color="auto" w:fill="FFFFFF"/>
        <w:rPr>
          <w:rFonts w:ascii="Helvetica Neue" w:hAnsi="Helvetica Neue"/>
          <w:color w:val="000000"/>
          <w:sz w:val="22"/>
          <w:szCs w:val="22"/>
        </w:rPr>
      </w:pPr>
      <w:r w:rsidRPr="0051740B">
        <w:rPr>
          <w:rFonts w:ascii="Helvetica Neue" w:hAnsi="Helvetica Neue"/>
          <w:color w:val="000000"/>
          <w:sz w:val="22"/>
          <w:szCs w:val="22"/>
        </w:rPr>
        <w:t xml:space="preserve">Ms. Farha </w:t>
      </w:r>
      <w:r w:rsidR="0051740B" w:rsidRPr="0051740B">
        <w:rPr>
          <w:rFonts w:ascii="Helvetica Neue" w:hAnsi="Helvetica Neue"/>
          <w:color w:val="000000"/>
          <w:sz w:val="22"/>
          <w:szCs w:val="22"/>
        </w:rPr>
        <w:t xml:space="preserve">assumed her function on June 2, 2014. Ms. Farha is an alumna of the Faculty of Law, and credits an IHRP internship as sparking her interest in international human rights.  In addition to her mandate, she </w:t>
      </w:r>
      <w:r w:rsidRPr="0051740B">
        <w:rPr>
          <w:rFonts w:ascii="Helvetica Neue" w:hAnsi="Helvetica Neue"/>
          <w:color w:val="000000"/>
          <w:sz w:val="22"/>
          <w:szCs w:val="22"/>
        </w:rPr>
        <w:t>is the Executive Director of the NGO Canada Without Poverty, based in Ottawa, Canada. A lawyer by training, for the past 20 years Ms. Farha has worked both internationally and domestically on the implementation of the right to adequate housing for the most marginalized groups.</w:t>
      </w:r>
    </w:p>
    <w:p w14:paraId="62123D96" w14:textId="77777777" w:rsidR="00E164E6" w:rsidRPr="0051740B" w:rsidRDefault="00E164E6" w:rsidP="00E164E6">
      <w:pPr>
        <w:pStyle w:val="NormalWeb"/>
        <w:shd w:val="clear" w:color="auto" w:fill="FFFFFF"/>
        <w:rPr>
          <w:rFonts w:ascii="Helvetica Neue" w:hAnsi="Helvetica Neue"/>
          <w:color w:val="000000"/>
          <w:sz w:val="22"/>
          <w:szCs w:val="22"/>
        </w:rPr>
      </w:pPr>
      <w:r w:rsidRPr="0051740B">
        <w:rPr>
          <w:rFonts w:ascii="Helvetica Neue" w:hAnsi="Helvetica Neue"/>
          <w:color w:val="000000"/>
          <w:sz w:val="22"/>
          <w:szCs w:val="22"/>
        </w:rPr>
        <w:t>In Canada Ms. Farha worked on housing rights issues as the Executive Director of the Centre for Equality Rights in Accommodation (CERA). In that capacity, she helped to launch a historic legal challenge seeking the implementation of UN recommendations for addressing homelessness as a violation of human rights. In her current work she continues to promote a human rights based approach to poverty.</w:t>
      </w:r>
    </w:p>
    <w:p w14:paraId="70D17F6D" w14:textId="77777777" w:rsidR="00E164E6" w:rsidRPr="0051740B" w:rsidRDefault="00E164E6" w:rsidP="00E164E6">
      <w:pPr>
        <w:pStyle w:val="NormalWeb"/>
        <w:shd w:val="clear" w:color="auto" w:fill="FFFFFF"/>
        <w:rPr>
          <w:rFonts w:ascii="Helvetica Neue" w:hAnsi="Helvetica Neue"/>
          <w:color w:val="000000"/>
          <w:sz w:val="22"/>
          <w:szCs w:val="22"/>
        </w:rPr>
      </w:pPr>
      <w:r w:rsidRPr="0051740B">
        <w:rPr>
          <w:rFonts w:ascii="Helvetica Neue" w:hAnsi="Helvetica Neue"/>
          <w:color w:val="000000"/>
          <w:sz w:val="22"/>
          <w:szCs w:val="22"/>
        </w:rPr>
        <w:t xml:space="preserve">Internationally, Ms. Farha has actively participated in a number of missions around the world to examine the status of housing rights and to assist in developing policy responses for the implementation of these rights. Within the UN human rights system, she helped spearhead the first resolution regarding women and the right to adequate housing.  Ms. Farha has also undertaken numerous consultancies related to housing rights; she has appeared before various UN human rights </w:t>
      </w:r>
      <w:r w:rsidRPr="0051740B">
        <w:rPr>
          <w:rFonts w:ascii="Helvetica Neue" w:hAnsi="Helvetica Neue"/>
          <w:color w:val="000000"/>
          <w:sz w:val="22"/>
          <w:szCs w:val="22"/>
        </w:rPr>
        <w:lastRenderedPageBreak/>
        <w:t>mechanisms to address economic, social and cultural rights issues; and she was a member of the Advisory Group on Forced Evictions for UNHabitat.</w:t>
      </w:r>
    </w:p>
    <w:p w14:paraId="301273EE" w14:textId="77777777" w:rsidR="0051740B" w:rsidRPr="0051740B" w:rsidRDefault="00E164E6" w:rsidP="0051740B">
      <w:pPr>
        <w:pStyle w:val="NormalWeb"/>
        <w:shd w:val="clear" w:color="auto" w:fill="FFFFFF"/>
        <w:rPr>
          <w:rFonts w:ascii="Helvetica Neue" w:hAnsi="Helvetica Neue"/>
          <w:color w:val="000000"/>
          <w:sz w:val="22"/>
          <w:szCs w:val="22"/>
        </w:rPr>
      </w:pPr>
      <w:r w:rsidRPr="0051740B">
        <w:rPr>
          <w:rFonts w:ascii="Helvetica Neue" w:hAnsi="Helvetica Neue"/>
          <w:color w:val="000000"/>
          <w:sz w:val="22"/>
          <w:szCs w:val="22"/>
        </w:rPr>
        <w:t>Ms. Farha is known as a dynamic and effective advocate for economic, social and cultural rights and for promoting legal protection and access to justice for these rights. She has researched and published widely on issues related to housing rights, including on forced evictions, securing land rights for indigenous peoples, and housing indigenous peoples in cities. As a central dimension in all her activities, she has worked extensively on women’s economic, social and cultural rights, playing a pivotal role in raising awareness about the gender dimensions of these rights. Ms. Farha was also a founding member of the ESCR-Net – an international network of organizations committed to econom</w:t>
      </w:r>
      <w:r w:rsidR="0051740B">
        <w:rPr>
          <w:rFonts w:ascii="Helvetica Neue" w:hAnsi="Helvetica Neue"/>
          <w:color w:val="000000"/>
          <w:sz w:val="22"/>
          <w:szCs w:val="22"/>
        </w:rPr>
        <w:t>ic, social and cultural rights.</w:t>
      </w:r>
    </w:p>
    <w:p w14:paraId="599C9BAE" w14:textId="77777777" w:rsidR="0051740B" w:rsidRPr="009B2782" w:rsidRDefault="0051740B" w:rsidP="0051740B">
      <w:pPr>
        <w:autoSpaceDE w:val="0"/>
        <w:autoSpaceDN w:val="0"/>
        <w:adjustRightInd w:val="0"/>
        <w:jc w:val="both"/>
        <w:rPr>
          <w:rFonts w:ascii="Helvetica Neue" w:hAnsi="Helvetica Neue"/>
          <w:bCs/>
          <w:color w:val="000000"/>
          <w:sz w:val="22"/>
          <w:szCs w:val="22"/>
        </w:rPr>
      </w:pPr>
    </w:p>
    <w:p w14:paraId="139A2B6D" w14:textId="762BEAD4" w:rsidR="0040217A" w:rsidRDefault="002C2BF4" w:rsidP="0051740B">
      <w:pPr>
        <w:autoSpaceDE w:val="0"/>
        <w:autoSpaceDN w:val="0"/>
        <w:adjustRightInd w:val="0"/>
        <w:jc w:val="both"/>
        <w:rPr>
          <w:rFonts w:ascii="Helvetica Neue" w:hAnsi="Helvetica Neue"/>
          <w:bCs/>
          <w:color w:val="000000"/>
          <w:sz w:val="22"/>
          <w:szCs w:val="22"/>
        </w:rPr>
      </w:pPr>
      <w:r>
        <w:rPr>
          <w:rFonts w:ascii="Helvetica Neue" w:hAnsi="Helvetica Neue"/>
          <w:bCs/>
          <w:color w:val="000000"/>
          <w:sz w:val="22"/>
          <w:szCs w:val="22"/>
        </w:rPr>
        <w:t xml:space="preserve">Students applying for this </w:t>
      </w:r>
      <w:r w:rsidRPr="009B2782">
        <w:rPr>
          <w:rFonts w:ascii="Helvetica Neue" w:hAnsi="Helvetica Neue"/>
          <w:bCs/>
          <w:color w:val="000000"/>
          <w:sz w:val="22"/>
          <w:szCs w:val="22"/>
        </w:rPr>
        <w:t>fellowship must complete the form found at Appendix</w:t>
      </w:r>
      <w:r>
        <w:rPr>
          <w:rFonts w:ascii="Helvetica Neue" w:hAnsi="Helvetica Neue"/>
          <w:bCs/>
          <w:color w:val="000000"/>
          <w:sz w:val="22"/>
          <w:szCs w:val="22"/>
        </w:rPr>
        <w:t xml:space="preserve"> C </w:t>
      </w:r>
      <w:r w:rsidRPr="009B2782">
        <w:rPr>
          <w:rFonts w:ascii="Helvetica Neue" w:hAnsi="Helvetica Neue"/>
          <w:bCs/>
          <w:color w:val="000000"/>
          <w:sz w:val="22"/>
          <w:szCs w:val="22"/>
        </w:rPr>
        <w:t>to this Guide</w:t>
      </w:r>
      <w:r w:rsidR="00615AD0" w:rsidRPr="00615AD0">
        <w:rPr>
          <w:rFonts w:ascii="Helvetica Neue" w:hAnsi="Helvetica Neue"/>
          <w:bCs/>
          <w:color w:val="000000"/>
          <w:sz w:val="22"/>
          <w:szCs w:val="22"/>
        </w:rPr>
        <w:t xml:space="preserve"> </w:t>
      </w:r>
      <w:r w:rsidR="00615AD0">
        <w:rPr>
          <w:rFonts w:ascii="Helvetica Neue" w:hAnsi="Helvetica Neue"/>
          <w:bCs/>
          <w:color w:val="000000"/>
          <w:sz w:val="22"/>
          <w:szCs w:val="22"/>
        </w:rPr>
        <w:t xml:space="preserve">by </w:t>
      </w:r>
      <w:r w:rsidR="00CC7A84">
        <w:rPr>
          <w:rFonts w:ascii="Helvetica Neue" w:hAnsi="Helvetica Neue"/>
          <w:bCs/>
          <w:color w:val="000000"/>
          <w:sz w:val="22"/>
          <w:szCs w:val="22"/>
        </w:rPr>
        <w:t>January 5</w:t>
      </w:r>
      <w:r w:rsidRPr="009B2782">
        <w:rPr>
          <w:rFonts w:ascii="Helvetica Neue" w:hAnsi="Helvetica Neue"/>
          <w:bCs/>
          <w:color w:val="000000"/>
          <w:sz w:val="22"/>
          <w:szCs w:val="22"/>
        </w:rPr>
        <w:t xml:space="preserve">, as well as submit a full </w:t>
      </w:r>
      <w:r>
        <w:rPr>
          <w:rFonts w:ascii="Helvetica Neue" w:hAnsi="Helvetica Neue"/>
          <w:bCs/>
          <w:color w:val="000000"/>
          <w:sz w:val="22"/>
          <w:szCs w:val="22"/>
        </w:rPr>
        <w:t xml:space="preserve">fellowship </w:t>
      </w:r>
      <w:r w:rsidRPr="009B2782">
        <w:rPr>
          <w:rFonts w:ascii="Helvetica Neue" w:hAnsi="Helvetica Neue"/>
          <w:bCs/>
          <w:color w:val="000000"/>
          <w:sz w:val="22"/>
          <w:szCs w:val="22"/>
        </w:rPr>
        <w:t xml:space="preserve">application to the IHRP in </w:t>
      </w:r>
      <w:r>
        <w:rPr>
          <w:rFonts w:ascii="Helvetica Neue" w:hAnsi="Helvetica Neue"/>
          <w:bCs/>
          <w:color w:val="000000"/>
          <w:sz w:val="22"/>
          <w:szCs w:val="22"/>
        </w:rPr>
        <w:t>February</w:t>
      </w:r>
      <w:r w:rsidRPr="009B2782">
        <w:rPr>
          <w:rFonts w:ascii="Helvetica Neue" w:hAnsi="Helvetica Neue"/>
          <w:bCs/>
          <w:color w:val="000000"/>
          <w:sz w:val="22"/>
          <w:szCs w:val="22"/>
        </w:rPr>
        <w:t>.</w:t>
      </w:r>
    </w:p>
    <w:p w14:paraId="3D589D12" w14:textId="77777777" w:rsidR="0073669E" w:rsidRDefault="0073669E" w:rsidP="0051740B">
      <w:pPr>
        <w:autoSpaceDE w:val="0"/>
        <w:autoSpaceDN w:val="0"/>
        <w:adjustRightInd w:val="0"/>
        <w:jc w:val="both"/>
        <w:rPr>
          <w:rFonts w:ascii="Helvetica Neue" w:hAnsi="Helvetica Neue"/>
          <w:bCs/>
          <w:color w:val="000000"/>
          <w:sz w:val="22"/>
          <w:szCs w:val="22"/>
        </w:rPr>
      </w:pPr>
    </w:p>
    <w:p w14:paraId="1196D1BB" w14:textId="14CF2D34" w:rsidR="0040217A" w:rsidRPr="00974885" w:rsidRDefault="008B4198" w:rsidP="007A1755">
      <w:pPr>
        <w:pStyle w:val="Heading3"/>
        <w:ind w:left="720" w:firstLine="720"/>
        <w:jc w:val="both"/>
      </w:pPr>
      <w:bookmarkStart w:id="20" w:name="_Toc338401654"/>
      <w:r>
        <w:rPr>
          <w:b w:val="0"/>
        </w:rPr>
        <w:t>i</w:t>
      </w:r>
      <w:r w:rsidR="00EE29DD" w:rsidRPr="007A1755">
        <w:rPr>
          <w:b w:val="0"/>
        </w:rPr>
        <w:t>i</w:t>
      </w:r>
      <w:r w:rsidR="0040217A" w:rsidRPr="007A1755">
        <w:rPr>
          <w:b w:val="0"/>
        </w:rPr>
        <w:t>.</w:t>
      </w:r>
      <w:r w:rsidR="00D82E27">
        <w:rPr>
          <w:b w:val="0"/>
        </w:rPr>
        <w:t xml:space="preserve"> </w:t>
      </w:r>
      <w:r w:rsidR="001A7AB8" w:rsidRPr="007A1755">
        <w:rPr>
          <w:b w:val="0"/>
        </w:rPr>
        <w:t>IHRP-Facilitated</w:t>
      </w:r>
      <w:r w:rsidR="0040217A" w:rsidRPr="007A1755">
        <w:rPr>
          <w:b w:val="0"/>
        </w:rPr>
        <w:t xml:space="preserve"> </w:t>
      </w:r>
      <w:r w:rsidR="004B5E0B" w:rsidRPr="007A1755">
        <w:rPr>
          <w:b w:val="0"/>
        </w:rPr>
        <w:t xml:space="preserve">Competitive </w:t>
      </w:r>
      <w:r w:rsidR="0040217A" w:rsidRPr="007A1755">
        <w:rPr>
          <w:b w:val="0"/>
        </w:rPr>
        <w:t>Fellowship with Code Blue</w:t>
      </w:r>
      <w:bookmarkEnd w:id="20"/>
      <w:r w:rsidR="0040217A" w:rsidRPr="007A1755">
        <w:rPr>
          <w:b w:val="0"/>
        </w:rPr>
        <w:t xml:space="preserve"> </w:t>
      </w:r>
    </w:p>
    <w:p w14:paraId="2145E4D5" w14:textId="77777777" w:rsidR="0040217A" w:rsidRDefault="0040217A" w:rsidP="0040217A">
      <w:pPr>
        <w:jc w:val="left"/>
        <w:rPr>
          <w:rFonts w:ascii="Helvetica Neue" w:hAnsi="Helvetica Neue"/>
          <w:b/>
          <w:sz w:val="22"/>
          <w:szCs w:val="22"/>
        </w:rPr>
      </w:pPr>
    </w:p>
    <w:p w14:paraId="00758A8C" w14:textId="0DDCCB58" w:rsidR="0040217A" w:rsidRDefault="00CC7A84" w:rsidP="0040217A">
      <w:pPr>
        <w:jc w:val="left"/>
        <w:rPr>
          <w:rFonts w:ascii="Helvetica Neue" w:hAnsi="Helvetica Neue"/>
          <w:sz w:val="22"/>
          <w:szCs w:val="22"/>
        </w:rPr>
      </w:pPr>
      <w:r>
        <w:rPr>
          <w:rFonts w:ascii="Helvetica Neue" w:hAnsi="Helvetica Neue"/>
          <w:sz w:val="22"/>
          <w:szCs w:val="22"/>
        </w:rPr>
        <w:t>For the third year running</w:t>
      </w:r>
      <w:r w:rsidR="0040217A" w:rsidRPr="009B2782">
        <w:rPr>
          <w:rFonts w:ascii="Helvetica Neue" w:hAnsi="Helvetica Neue"/>
          <w:sz w:val="22"/>
          <w:szCs w:val="22"/>
        </w:rPr>
        <w:t xml:space="preserve">, the IHRP has set up </w:t>
      </w:r>
      <w:r w:rsidR="0040217A">
        <w:rPr>
          <w:rFonts w:ascii="Helvetica Neue" w:hAnsi="Helvetica Neue"/>
          <w:sz w:val="22"/>
          <w:szCs w:val="22"/>
        </w:rPr>
        <w:t>an informal</w:t>
      </w:r>
      <w:r w:rsidR="00712BA6">
        <w:rPr>
          <w:rFonts w:ascii="Helvetica Neue" w:hAnsi="Helvetica Neue"/>
          <w:sz w:val="22"/>
          <w:szCs w:val="22"/>
        </w:rPr>
        <w:t xml:space="preserve"> collaborative</w:t>
      </w:r>
      <w:r w:rsidR="0040217A">
        <w:rPr>
          <w:rFonts w:ascii="Helvetica Neue" w:hAnsi="Helvetica Neue"/>
          <w:sz w:val="22"/>
          <w:szCs w:val="22"/>
        </w:rPr>
        <w:t xml:space="preserve"> arrangement</w:t>
      </w:r>
      <w:r w:rsidR="0040217A" w:rsidRPr="009B2782">
        <w:rPr>
          <w:rFonts w:ascii="Helvetica Neue" w:hAnsi="Helvetica Neue"/>
          <w:sz w:val="22"/>
          <w:szCs w:val="22"/>
        </w:rPr>
        <w:t xml:space="preserve"> with</w:t>
      </w:r>
      <w:r w:rsidR="0040217A">
        <w:rPr>
          <w:rFonts w:ascii="Helvetica Neue" w:hAnsi="Helvetica Neue"/>
          <w:sz w:val="22"/>
          <w:szCs w:val="22"/>
        </w:rPr>
        <w:t xml:space="preserve"> Code Blue, a campaign by Aids-Free World that aims to end impunity for sexual exploitation and abuse by UN peacekeeping personnel. </w:t>
      </w:r>
      <w:r w:rsidR="006856C9">
        <w:rPr>
          <w:rFonts w:ascii="Helvetica Neue" w:hAnsi="Helvetica Neue"/>
          <w:sz w:val="22"/>
          <w:szCs w:val="22"/>
        </w:rPr>
        <w:t>The position is based in Toronto.</w:t>
      </w:r>
    </w:p>
    <w:p w14:paraId="3CBFFDAB" w14:textId="77777777" w:rsidR="0040217A" w:rsidRDefault="0040217A" w:rsidP="0040217A">
      <w:pPr>
        <w:jc w:val="left"/>
        <w:rPr>
          <w:rFonts w:ascii="Helvetica Neue" w:hAnsi="Helvetica Neue"/>
          <w:sz w:val="22"/>
          <w:szCs w:val="22"/>
        </w:rPr>
      </w:pPr>
    </w:p>
    <w:p w14:paraId="23334FDE" w14:textId="7D6D53EE" w:rsidR="0040217A" w:rsidRDefault="0040217A" w:rsidP="0040217A">
      <w:pPr>
        <w:jc w:val="left"/>
        <w:rPr>
          <w:rFonts w:ascii="Helvetica Neue" w:hAnsi="Helvetica Neue"/>
          <w:sz w:val="22"/>
          <w:szCs w:val="22"/>
        </w:rPr>
      </w:pPr>
      <w:r>
        <w:rPr>
          <w:rFonts w:ascii="Helvetica Neue" w:hAnsi="Helvetica Neue"/>
          <w:sz w:val="22"/>
          <w:szCs w:val="22"/>
        </w:rPr>
        <w:t xml:space="preserve">The goals of the Code Blue campaign are as follows: </w:t>
      </w:r>
    </w:p>
    <w:p w14:paraId="17ECA190" w14:textId="6A719A0D" w:rsidR="0040217A" w:rsidRPr="006F2AC3" w:rsidRDefault="0040217A" w:rsidP="0040217A">
      <w:pPr>
        <w:numPr>
          <w:ilvl w:val="0"/>
          <w:numId w:val="24"/>
        </w:numPr>
        <w:spacing w:before="100" w:beforeAutospacing="1" w:after="100" w:afterAutospacing="1"/>
        <w:jc w:val="left"/>
        <w:rPr>
          <w:rFonts w:ascii="Helvetica Neue" w:hAnsi="Helvetica Neue"/>
          <w:sz w:val="22"/>
          <w:szCs w:val="22"/>
        </w:rPr>
      </w:pPr>
      <w:r w:rsidRPr="006F2AC3">
        <w:rPr>
          <w:rFonts w:ascii="Helvetica Neue" w:hAnsi="Helvetica Neue"/>
          <w:sz w:val="22"/>
          <w:szCs w:val="22"/>
        </w:rPr>
        <w:t>Seek the removal of any possibility of immunity for the UN’s own peacekeeping personnel—its non-military staff, including staff of UN funds and programs involved with peacekeeping; its police; and its experts on mission—when they are accused of sexual exploitation or abuse. This will replace a double standard with a powerful, consistent message about zero tolerance to countries that supply military peacekeepers.  </w:t>
      </w:r>
      <w:r w:rsidRPr="006F2AC3">
        <w:rPr>
          <w:rFonts w:ascii="Helvetica Neue" w:hAnsi="Helvetica Neue"/>
          <w:sz w:val="22"/>
          <w:szCs w:val="22"/>
        </w:rPr>
        <w:br/>
        <w:t> </w:t>
      </w:r>
    </w:p>
    <w:p w14:paraId="6BFEBF2B" w14:textId="77777777" w:rsidR="0040217A" w:rsidRPr="006F2AC3" w:rsidRDefault="0040217A" w:rsidP="0040217A">
      <w:pPr>
        <w:numPr>
          <w:ilvl w:val="0"/>
          <w:numId w:val="24"/>
        </w:numPr>
        <w:spacing w:before="100" w:beforeAutospacing="1" w:after="100" w:afterAutospacing="1"/>
        <w:jc w:val="left"/>
        <w:rPr>
          <w:rFonts w:ascii="Helvetica Neue" w:hAnsi="Helvetica Neue"/>
          <w:sz w:val="22"/>
          <w:szCs w:val="22"/>
        </w:rPr>
      </w:pPr>
      <w:r w:rsidRPr="006F2AC3">
        <w:rPr>
          <w:rFonts w:ascii="Helvetica Neue" w:hAnsi="Helvetica Neue"/>
          <w:sz w:val="22"/>
          <w:szCs w:val="22"/>
        </w:rPr>
        <w:t>Call for the creation of a system-wide, external and independent investigation, with full access to the UN as well as subpoena power, to examine every facet of sexual exploitation and abuse in peacekeeping operations. The Review must investigate the way the UN is handling the crisis throughout the system, from its missions on the ground, right up through the chain of command to the Secretary-General.</w:t>
      </w:r>
      <w:r w:rsidRPr="006F2AC3">
        <w:rPr>
          <w:rFonts w:ascii="Helvetica Neue" w:hAnsi="Helvetica Neue"/>
          <w:sz w:val="22"/>
          <w:szCs w:val="22"/>
        </w:rPr>
        <w:br/>
        <w:t> </w:t>
      </w:r>
    </w:p>
    <w:p w14:paraId="56D382A6" w14:textId="5D821490" w:rsidR="00EE29DD" w:rsidRPr="0073669E" w:rsidRDefault="0040217A" w:rsidP="0073669E">
      <w:pPr>
        <w:numPr>
          <w:ilvl w:val="0"/>
          <w:numId w:val="24"/>
        </w:numPr>
        <w:spacing w:before="100" w:beforeAutospacing="1" w:after="100" w:afterAutospacing="1"/>
        <w:jc w:val="left"/>
        <w:rPr>
          <w:rFonts w:ascii="Helvetica Neue" w:hAnsi="Helvetica Neue"/>
          <w:sz w:val="22"/>
          <w:szCs w:val="22"/>
        </w:rPr>
      </w:pPr>
      <w:r w:rsidRPr="006F2AC3">
        <w:rPr>
          <w:rFonts w:ascii="Helvetica Neue" w:hAnsi="Helvetica Neue"/>
          <w:sz w:val="22"/>
          <w:szCs w:val="22"/>
        </w:rPr>
        <w:t>Engage campaigners and supporters from all over the world to press the United Nations’ leadership, troop-contributing countries, Member States that fund peacekeeping, and countries facing conflict, to create a revived, strengthened and more accountable response to sexual exploitation and abuse by UN peacekeepers</w:t>
      </w:r>
      <w:r w:rsidR="0073669E" w:rsidRPr="0073669E">
        <w:rPr>
          <w:rFonts w:ascii="Helvetica Neue" w:hAnsi="Helvetica Neue"/>
          <w:sz w:val="22"/>
          <w:szCs w:val="22"/>
        </w:rPr>
        <w:t>.</w:t>
      </w:r>
    </w:p>
    <w:p w14:paraId="1FCF6BA3" w14:textId="77777777" w:rsidR="00EE29DD" w:rsidRPr="006F2AC3" w:rsidRDefault="00EE29DD" w:rsidP="006F2AC3">
      <w:pPr>
        <w:autoSpaceDE w:val="0"/>
        <w:autoSpaceDN w:val="0"/>
        <w:adjustRightInd w:val="0"/>
        <w:jc w:val="both"/>
        <w:rPr>
          <w:rFonts w:ascii="Helvetica Neue" w:hAnsi="Helvetica Neue"/>
          <w:bCs/>
          <w:color w:val="000000"/>
          <w:sz w:val="22"/>
          <w:szCs w:val="22"/>
        </w:rPr>
      </w:pPr>
    </w:p>
    <w:p w14:paraId="58966B0E" w14:textId="38CE7143" w:rsidR="00712BA6" w:rsidRDefault="009E58AA" w:rsidP="009E58AA">
      <w:pPr>
        <w:autoSpaceDE w:val="0"/>
        <w:autoSpaceDN w:val="0"/>
        <w:adjustRightInd w:val="0"/>
        <w:jc w:val="both"/>
        <w:rPr>
          <w:rFonts w:ascii="Helvetica Neue" w:hAnsi="Helvetica Neue"/>
          <w:bCs/>
          <w:color w:val="000000"/>
          <w:sz w:val="22"/>
          <w:szCs w:val="22"/>
        </w:rPr>
      </w:pPr>
      <w:r>
        <w:rPr>
          <w:rFonts w:ascii="Helvetica Neue" w:hAnsi="Helvetica Neue"/>
          <w:bCs/>
          <w:color w:val="000000"/>
          <w:sz w:val="22"/>
          <w:szCs w:val="22"/>
        </w:rPr>
        <w:t xml:space="preserve">Students applying for this </w:t>
      </w:r>
      <w:r w:rsidRPr="009B2782">
        <w:rPr>
          <w:rFonts w:ascii="Helvetica Neue" w:hAnsi="Helvetica Neue"/>
          <w:bCs/>
          <w:color w:val="000000"/>
          <w:sz w:val="22"/>
          <w:szCs w:val="22"/>
        </w:rPr>
        <w:t>fellowship must complete the form found at Appendix</w:t>
      </w:r>
      <w:r w:rsidR="00913761">
        <w:rPr>
          <w:rFonts w:ascii="Helvetica Neue" w:hAnsi="Helvetica Neue"/>
          <w:bCs/>
          <w:color w:val="000000"/>
          <w:sz w:val="22"/>
          <w:szCs w:val="22"/>
        </w:rPr>
        <w:t xml:space="preserve"> </w:t>
      </w:r>
      <w:r w:rsidR="0053311F">
        <w:rPr>
          <w:rFonts w:ascii="Helvetica Neue" w:hAnsi="Helvetica Neue"/>
          <w:bCs/>
          <w:color w:val="000000"/>
          <w:sz w:val="22"/>
          <w:szCs w:val="22"/>
        </w:rPr>
        <w:t>C</w:t>
      </w:r>
      <w:r w:rsidR="00A23619">
        <w:rPr>
          <w:rFonts w:ascii="Helvetica Neue" w:hAnsi="Helvetica Neue"/>
          <w:bCs/>
          <w:color w:val="000000"/>
          <w:sz w:val="22"/>
          <w:szCs w:val="22"/>
        </w:rPr>
        <w:t xml:space="preserve"> </w:t>
      </w:r>
      <w:r w:rsidRPr="009B2782">
        <w:rPr>
          <w:rFonts w:ascii="Helvetica Neue" w:hAnsi="Helvetica Neue"/>
          <w:bCs/>
          <w:color w:val="000000"/>
          <w:sz w:val="22"/>
          <w:szCs w:val="22"/>
        </w:rPr>
        <w:t>to this Guide</w:t>
      </w:r>
      <w:r w:rsidR="006F2AC3" w:rsidRPr="006F2AC3">
        <w:t xml:space="preserve"> </w:t>
      </w:r>
      <w:r w:rsidR="006F2AC3" w:rsidRPr="006F2AC3">
        <w:rPr>
          <w:rFonts w:ascii="Helvetica Neue" w:hAnsi="Helvetica Neue"/>
          <w:bCs/>
          <w:color w:val="000000"/>
          <w:sz w:val="22"/>
          <w:szCs w:val="22"/>
        </w:rPr>
        <w:t xml:space="preserve">by </w:t>
      </w:r>
      <w:r w:rsidR="006856C9">
        <w:rPr>
          <w:rFonts w:ascii="Helvetica Neue" w:hAnsi="Helvetica Neue"/>
          <w:bCs/>
          <w:color w:val="000000"/>
          <w:sz w:val="22"/>
          <w:szCs w:val="22"/>
        </w:rPr>
        <w:t>January 5</w:t>
      </w:r>
      <w:r w:rsidRPr="009B2782">
        <w:rPr>
          <w:rFonts w:ascii="Helvetica Neue" w:hAnsi="Helvetica Neue"/>
          <w:bCs/>
          <w:color w:val="000000"/>
          <w:sz w:val="22"/>
          <w:szCs w:val="22"/>
        </w:rPr>
        <w:t xml:space="preserve">, as well as submit a full </w:t>
      </w:r>
      <w:r>
        <w:rPr>
          <w:rFonts w:ascii="Helvetica Neue" w:hAnsi="Helvetica Neue"/>
          <w:bCs/>
          <w:color w:val="000000"/>
          <w:sz w:val="22"/>
          <w:szCs w:val="22"/>
        </w:rPr>
        <w:t xml:space="preserve">fellowship </w:t>
      </w:r>
      <w:r w:rsidRPr="009B2782">
        <w:rPr>
          <w:rFonts w:ascii="Helvetica Neue" w:hAnsi="Helvetica Neue"/>
          <w:bCs/>
          <w:color w:val="000000"/>
          <w:sz w:val="22"/>
          <w:szCs w:val="22"/>
        </w:rPr>
        <w:t xml:space="preserve">application to the IHRP in </w:t>
      </w:r>
      <w:r>
        <w:rPr>
          <w:rFonts w:ascii="Helvetica Neue" w:hAnsi="Helvetica Neue"/>
          <w:bCs/>
          <w:color w:val="000000"/>
          <w:sz w:val="22"/>
          <w:szCs w:val="22"/>
        </w:rPr>
        <w:t>February</w:t>
      </w:r>
      <w:r w:rsidRPr="009B2782">
        <w:rPr>
          <w:rFonts w:ascii="Helvetica Neue" w:hAnsi="Helvetica Neue"/>
          <w:bCs/>
          <w:color w:val="000000"/>
          <w:sz w:val="22"/>
          <w:szCs w:val="22"/>
        </w:rPr>
        <w:t>.</w:t>
      </w:r>
    </w:p>
    <w:p w14:paraId="1805309E" w14:textId="77777777" w:rsidR="00712BA6" w:rsidRDefault="00712BA6" w:rsidP="009E58AA">
      <w:pPr>
        <w:autoSpaceDE w:val="0"/>
        <w:autoSpaceDN w:val="0"/>
        <w:adjustRightInd w:val="0"/>
        <w:jc w:val="both"/>
        <w:rPr>
          <w:rFonts w:ascii="Helvetica Neue" w:hAnsi="Helvetica Neue"/>
          <w:bCs/>
          <w:color w:val="000000"/>
          <w:sz w:val="22"/>
          <w:szCs w:val="22"/>
        </w:rPr>
      </w:pPr>
    </w:p>
    <w:p w14:paraId="192FF0ED" w14:textId="5BB670B7" w:rsidR="00712BA6" w:rsidRPr="00974885" w:rsidRDefault="008B4198" w:rsidP="007A1755">
      <w:pPr>
        <w:pStyle w:val="Heading3"/>
        <w:ind w:left="720" w:firstLine="720"/>
        <w:jc w:val="both"/>
        <w:rPr>
          <w:color w:val="000000"/>
        </w:rPr>
      </w:pPr>
      <w:bookmarkStart w:id="21" w:name="_Toc338401655"/>
      <w:r>
        <w:rPr>
          <w:b w:val="0"/>
        </w:rPr>
        <w:t>iii</w:t>
      </w:r>
      <w:r w:rsidR="00712BA6" w:rsidRPr="0015130E">
        <w:rPr>
          <w:b w:val="0"/>
        </w:rPr>
        <w:t xml:space="preserve">. </w:t>
      </w:r>
      <w:r w:rsidR="00712BA6" w:rsidRPr="007A1755">
        <w:rPr>
          <w:b w:val="0"/>
        </w:rPr>
        <w:t xml:space="preserve">IHRP-Facilitated </w:t>
      </w:r>
      <w:r w:rsidR="004B5E0B" w:rsidRPr="007A1755">
        <w:rPr>
          <w:b w:val="0"/>
        </w:rPr>
        <w:t xml:space="preserve">Competitive </w:t>
      </w:r>
      <w:r w:rsidR="00712BA6" w:rsidRPr="007A1755">
        <w:rPr>
          <w:b w:val="0"/>
        </w:rPr>
        <w:t xml:space="preserve">Fellowship with </w:t>
      </w:r>
      <w:r w:rsidR="00712BA6" w:rsidRPr="00FB592C">
        <w:rPr>
          <w:b w:val="0"/>
        </w:rPr>
        <w:t>Human Rights Watch</w:t>
      </w:r>
      <w:bookmarkEnd w:id="21"/>
    </w:p>
    <w:p w14:paraId="5F3A6DDE" w14:textId="77777777" w:rsidR="00712BA6" w:rsidRDefault="00712BA6" w:rsidP="00712BA6">
      <w:pPr>
        <w:autoSpaceDE w:val="0"/>
        <w:autoSpaceDN w:val="0"/>
        <w:adjustRightInd w:val="0"/>
        <w:jc w:val="both"/>
        <w:rPr>
          <w:rFonts w:ascii="Helvetica Neue" w:hAnsi="Helvetica Neue"/>
          <w:bCs/>
          <w:color w:val="000000"/>
          <w:sz w:val="22"/>
          <w:szCs w:val="22"/>
        </w:rPr>
      </w:pPr>
    </w:p>
    <w:p w14:paraId="3C2DB062" w14:textId="4AF1339D" w:rsidR="00BC0A49" w:rsidRDefault="00712BA6" w:rsidP="00712BA6">
      <w:pPr>
        <w:autoSpaceDE w:val="0"/>
        <w:autoSpaceDN w:val="0"/>
        <w:adjustRightInd w:val="0"/>
        <w:jc w:val="both"/>
        <w:rPr>
          <w:rFonts w:ascii="Helvetica Neue" w:hAnsi="Helvetica Neue"/>
          <w:bCs/>
          <w:color w:val="000000"/>
          <w:sz w:val="22"/>
          <w:szCs w:val="22"/>
        </w:rPr>
      </w:pPr>
      <w:r w:rsidRPr="004E45D5">
        <w:rPr>
          <w:rFonts w:ascii="Helvetica Neue" w:hAnsi="Helvetica Neue"/>
          <w:bCs/>
          <w:color w:val="000000"/>
          <w:sz w:val="22"/>
          <w:szCs w:val="22"/>
        </w:rPr>
        <w:lastRenderedPageBreak/>
        <w:t>This year, the IHRP has set up an informal</w:t>
      </w:r>
      <w:r>
        <w:rPr>
          <w:rFonts w:ascii="Helvetica Neue" w:hAnsi="Helvetica Neue"/>
          <w:bCs/>
          <w:color w:val="000000"/>
          <w:sz w:val="22"/>
          <w:szCs w:val="22"/>
        </w:rPr>
        <w:t xml:space="preserve"> </w:t>
      </w:r>
      <w:r>
        <w:rPr>
          <w:rFonts w:ascii="Helvetica Neue" w:hAnsi="Helvetica Neue"/>
          <w:sz w:val="22"/>
          <w:szCs w:val="22"/>
        </w:rPr>
        <w:t>collaborative</w:t>
      </w:r>
      <w:r w:rsidRPr="004E45D5">
        <w:rPr>
          <w:rFonts w:ascii="Helvetica Neue" w:hAnsi="Helvetica Neue"/>
          <w:bCs/>
          <w:color w:val="000000"/>
          <w:sz w:val="22"/>
          <w:szCs w:val="22"/>
        </w:rPr>
        <w:t xml:space="preserve"> arrangement with Human Rights Watch (HRW), a non-governmental organization that documents rights abuses around the world with the ultimate goal of ending them and bringing perpetrators to justice. </w:t>
      </w:r>
      <w:r w:rsidR="00BC0A49">
        <w:rPr>
          <w:rFonts w:ascii="Helvetica Neue" w:hAnsi="Helvetica Neue"/>
          <w:sz w:val="22"/>
          <w:szCs w:val="22"/>
        </w:rPr>
        <w:t xml:space="preserve">The IHRP will support up to two prospective fellows, whose applications will be forwarded to HRW. The final decision regarding selection will be made by HRW. One fellowship will be based in either New York or Washington DC, and the other will be based in Toronto. While the former will focus on women’s issues, the latter will have a more general </w:t>
      </w:r>
      <w:r w:rsidR="00680D98">
        <w:rPr>
          <w:rFonts w:ascii="Helvetica Neue" w:hAnsi="Helvetica Neue"/>
          <w:sz w:val="22"/>
          <w:szCs w:val="22"/>
        </w:rPr>
        <w:t xml:space="preserve">human rights </w:t>
      </w:r>
      <w:r w:rsidR="00BC0A49">
        <w:rPr>
          <w:rFonts w:ascii="Helvetica Neue" w:hAnsi="Helvetica Neue"/>
          <w:sz w:val="22"/>
          <w:szCs w:val="22"/>
        </w:rPr>
        <w:t xml:space="preserve">focus. </w:t>
      </w:r>
    </w:p>
    <w:p w14:paraId="5374EA8B" w14:textId="77777777" w:rsidR="00BC0A49" w:rsidRDefault="00BC0A49" w:rsidP="00712BA6">
      <w:pPr>
        <w:autoSpaceDE w:val="0"/>
        <w:autoSpaceDN w:val="0"/>
        <w:adjustRightInd w:val="0"/>
        <w:jc w:val="both"/>
        <w:rPr>
          <w:rFonts w:ascii="Helvetica Neue" w:hAnsi="Helvetica Neue"/>
          <w:bCs/>
          <w:color w:val="000000"/>
          <w:sz w:val="22"/>
          <w:szCs w:val="22"/>
        </w:rPr>
      </w:pPr>
    </w:p>
    <w:p w14:paraId="5F95B936" w14:textId="4B8B81A7" w:rsidR="00712BA6" w:rsidRPr="004E45D5" w:rsidRDefault="00712BA6" w:rsidP="00712BA6">
      <w:pPr>
        <w:autoSpaceDE w:val="0"/>
        <w:autoSpaceDN w:val="0"/>
        <w:adjustRightInd w:val="0"/>
        <w:jc w:val="both"/>
        <w:rPr>
          <w:rFonts w:ascii="Helvetica Neue" w:hAnsi="Helvetica Neue"/>
          <w:bCs/>
          <w:color w:val="000000"/>
          <w:sz w:val="22"/>
          <w:szCs w:val="22"/>
        </w:rPr>
      </w:pPr>
      <w:r w:rsidRPr="004E45D5">
        <w:rPr>
          <w:rFonts w:ascii="Helvetica Neue" w:hAnsi="Helvetica Neue"/>
          <w:bCs/>
          <w:color w:val="000000"/>
          <w:sz w:val="22"/>
          <w:szCs w:val="22"/>
        </w:rPr>
        <w:t xml:space="preserve">The following is a brief description of the various issues that </w:t>
      </w:r>
      <w:r w:rsidR="00BC0A49">
        <w:rPr>
          <w:rFonts w:ascii="Helvetica Neue" w:hAnsi="Helvetica Neue"/>
          <w:bCs/>
          <w:color w:val="000000"/>
          <w:sz w:val="22"/>
          <w:szCs w:val="22"/>
        </w:rPr>
        <w:t>the Women’s Rights Division of</w:t>
      </w:r>
      <w:r w:rsidR="00BC0A49" w:rsidRPr="00BC0A49">
        <w:rPr>
          <w:rFonts w:ascii="Helvetica Neue" w:hAnsi="Helvetica Neue"/>
          <w:bCs/>
          <w:color w:val="000000"/>
          <w:sz w:val="22"/>
          <w:szCs w:val="22"/>
        </w:rPr>
        <w:t xml:space="preserve"> </w:t>
      </w:r>
      <w:r w:rsidR="00BC0A49" w:rsidRPr="004E45D5">
        <w:rPr>
          <w:rFonts w:ascii="Helvetica Neue" w:hAnsi="Helvetica Neue"/>
          <w:bCs/>
          <w:color w:val="000000"/>
          <w:sz w:val="22"/>
          <w:szCs w:val="22"/>
        </w:rPr>
        <w:t>HRW</w:t>
      </w:r>
      <w:r w:rsidR="00BC0A49">
        <w:rPr>
          <w:rFonts w:ascii="Helvetica Neue" w:hAnsi="Helvetica Neue"/>
          <w:bCs/>
          <w:color w:val="000000"/>
          <w:sz w:val="22"/>
          <w:szCs w:val="22"/>
        </w:rPr>
        <w:t xml:space="preserve"> targets</w:t>
      </w:r>
      <w:r w:rsidRPr="004E45D5">
        <w:rPr>
          <w:rFonts w:ascii="Helvetica Neue" w:hAnsi="Helvetica Neue"/>
          <w:bCs/>
          <w:color w:val="000000"/>
          <w:sz w:val="22"/>
          <w:szCs w:val="22"/>
        </w:rPr>
        <w:t xml:space="preserve">: </w:t>
      </w:r>
    </w:p>
    <w:p w14:paraId="0DEF251C" w14:textId="77777777" w:rsidR="00712BA6" w:rsidRPr="004E45D5" w:rsidRDefault="00712BA6" w:rsidP="00712BA6">
      <w:pPr>
        <w:autoSpaceDE w:val="0"/>
        <w:autoSpaceDN w:val="0"/>
        <w:adjustRightInd w:val="0"/>
        <w:jc w:val="both"/>
        <w:rPr>
          <w:rFonts w:ascii="Helvetica Neue" w:hAnsi="Helvetica Neue"/>
          <w:bCs/>
          <w:color w:val="000000"/>
          <w:sz w:val="22"/>
          <w:szCs w:val="22"/>
        </w:rPr>
      </w:pPr>
    </w:p>
    <w:p w14:paraId="0F55ADB5" w14:textId="41F9BB8F" w:rsidR="00712BA6" w:rsidRDefault="00BC0A49" w:rsidP="003412BE">
      <w:pPr>
        <w:autoSpaceDE w:val="0"/>
        <w:autoSpaceDN w:val="0"/>
        <w:adjustRightInd w:val="0"/>
        <w:ind w:left="709" w:right="1433"/>
        <w:jc w:val="both"/>
        <w:rPr>
          <w:rFonts w:ascii="Helvetica Neue" w:hAnsi="Helvetica Neue"/>
          <w:sz w:val="22"/>
          <w:szCs w:val="22"/>
        </w:rPr>
      </w:pPr>
      <w:r w:rsidRPr="004E45D5">
        <w:rPr>
          <w:rFonts w:ascii="Helvetica Neue" w:hAnsi="Helvetica Neue"/>
          <w:bCs/>
          <w:color w:val="000000"/>
          <w:sz w:val="22"/>
          <w:szCs w:val="22"/>
        </w:rPr>
        <w:t xml:space="preserve">Human Rights Watch is working toward the realization of women’s empowerment and gender equality—protecting the rights and improving the lives of women and girls on the ground. </w:t>
      </w:r>
      <w:r w:rsidR="00712BA6" w:rsidRPr="004E45D5">
        <w:rPr>
          <w:rFonts w:ascii="Helvetica Neue" w:hAnsi="Helvetica Neue"/>
          <w:bCs/>
          <w:color w:val="000000"/>
          <w:sz w:val="22"/>
          <w:szCs w:val="22"/>
        </w:rPr>
        <w:t xml:space="preserve">Despite great strides made by the international women’s rights movement over many years, women and girls around the world are still married as children or trafficked into forced labor and sex slavery. They are refused access to education and political participation, and some are trapped in conflicts where rape is perpetrated as a weapon of war. Around the world, deaths related to pregnancy and childbirth are needlessly high, and women are prevented from making deeply personal choices in their private lives. </w:t>
      </w:r>
    </w:p>
    <w:p w14:paraId="42DCA293" w14:textId="77777777" w:rsidR="00712BA6" w:rsidRDefault="00712BA6" w:rsidP="00712BA6">
      <w:pPr>
        <w:autoSpaceDE w:val="0"/>
        <w:autoSpaceDN w:val="0"/>
        <w:adjustRightInd w:val="0"/>
        <w:jc w:val="both"/>
        <w:rPr>
          <w:rFonts w:ascii="Helvetica Neue" w:hAnsi="Helvetica Neue"/>
          <w:sz w:val="22"/>
          <w:szCs w:val="22"/>
        </w:rPr>
      </w:pPr>
    </w:p>
    <w:p w14:paraId="2555C702" w14:textId="11E6F782" w:rsidR="00712BA6" w:rsidRDefault="00BC0A49" w:rsidP="00712BA6">
      <w:pPr>
        <w:autoSpaceDE w:val="0"/>
        <w:autoSpaceDN w:val="0"/>
        <w:adjustRightInd w:val="0"/>
        <w:jc w:val="both"/>
        <w:rPr>
          <w:rFonts w:ascii="Helvetica Neue" w:hAnsi="Helvetica Neue"/>
          <w:bCs/>
          <w:color w:val="000000"/>
          <w:sz w:val="22"/>
          <w:szCs w:val="22"/>
        </w:rPr>
      </w:pPr>
      <w:r>
        <w:rPr>
          <w:rFonts w:ascii="Helvetica Neue" w:hAnsi="Helvetica Neue"/>
          <w:bCs/>
          <w:color w:val="000000"/>
          <w:sz w:val="22"/>
          <w:szCs w:val="22"/>
        </w:rPr>
        <w:t xml:space="preserve">The Toronto-based fellow </w:t>
      </w:r>
      <w:r w:rsidR="006856C9">
        <w:rPr>
          <w:rFonts w:ascii="Helvetica Neue" w:hAnsi="Helvetica Neue"/>
          <w:bCs/>
          <w:color w:val="000000"/>
          <w:sz w:val="22"/>
          <w:szCs w:val="22"/>
        </w:rPr>
        <w:t>is</w:t>
      </w:r>
      <w:r>
        <w:rPr>
          <w:rFonts w:ascii="Helvetica Neue" w:hAnsi="Helvetica Neue"/>
          <w:bCs/>
          <w:color w:val="000000"/>
          <w:sz w:val="22"/>
          <w:szCs w:val="22"/>
        </w:rPr>
        <w:t xml:space="preserve"> required to be proficient in French. </w:t>
      </w:r>
    </w:p>
    <w:p w14:paraId="66C056E4" w14:textId="77777777" w:rsidR="00712BA6" w:rsidRPr="004E45D5" w:rsidRDefault="00712BA6" w:rsidP="00712BA6">
      <w:pPr>
        <w:autoSpaceDE w:val="0"/>
        <w:autoSpaceDN w:val="0"/>
        <w:adjustRightInd w:val="0"/>
        <w:jc w:val="both"/>
        <w:rPr>
          <w:rFonts w:ascii="Helvetica Neue" w:hAnsi="Helvetica Neue"/>
          <w:bCs/>
          <w:color w:val="000000"/>
          <w:sz w:val="22"/>
          <w:szCs w:val="22"/>
        </w:rPr>
      </w:pPr>
    </w:p>
    <w:p w14:paraId="063DE0A2" w14:textId="6FDE072D" w:rsidR="0015130E" w:rsidRDefault="00712BA6" w:rsidP="0015130E">
      <w:pPr>
        <w:autoSpaceDE w:val="0"/>
        <w:autoSpaceDN w:val="0"/>
        <w:adjustRightInd w:val="0"/>
        <w:jc w:val="both"/>
        <w:rPr>
          <w:rFonts w:ascii="Helvetica Neue" w:hAnsi="Helvetica Neue"/>
          <w:bCs/>
          <w:color w:val="000000"/>
          <w:sz w:val="22"/>
          <w:szCs w:val="22"/>
        </w:rPr>
      </w:pPr>
      <w:r>
        <w:rPr>
          <w:rFonts w:ascii="Helvetica Neue" w:hAnsi="Helvetica Neue"/>
          <w:bCs/>
          <w:color w:val="000000"/>
          <w:sz w:val="22"/>
          <w:szCs w:val="22"/>
        </w:rPr>
        <w:t xml:space="preserve">Students applying for this </w:t>
      </w:r>
      <w:r w:rsidRPr="009B2782">
        <w:rPr>
          <w:rFonts w:ascii="Helvetica Neue" w:hAnsi="Helvetica Neue"/>
          <w:bCs/>
          <w:color w:val="000000"/>
          <w:sz w:val="22"/>
          <w:szCs w:val="22"/>
        </w:rPr>
        <w:t>fellowship must complete the form</w:t>
      </w:r>
      <w:r>
        <w:rPr>
          <w:rFonts w:ascii="Helvetica Neue" w:hAnsi="Helvetica Neue"/>
          <w:bCs/>
          <w:color w:val="000000"/>
          <w:sz w:val="22"/>
          <w:szCs w:val="22"/>
        </w:rPr>
        <w:t>s</w:t>
      </w:r>
      <w:r w:rsidRPr="009B2782">
        <w:rPr>
          <w:rFonts w:ascii="Helvetica Neue" w:hAnsi="Helvetica Neue"/>
          <w:bCs/>
          <w:color w:val="000000"/>
          <w:sz w:val="22"/>
          <w:szCs w:val="22"/>
        </w:rPr>
        <w:t xml:space="preserve"> found at Appendix</w:t>
      </w:r>
      <w:r w:rsidR="00E7552F">
        <w:rPr>
          <w:rFonts w:ascii="Helvetica Neue" w:hAnsi="Helvetica Neue"/>
          <w:bCs/>
          <w:color w:val="000000"/>
          <w:sz w:val="22"/>
          <w:szCs w:val="22"/>
        </w:rPr>
        <w:t xml:space="preserve"> C</w:t>
      </w:r>
      <w:r w:rsidRPr="009B2782">
        <w:rPr>
          <w:rFonts w:ascii="Helvetica Neue" w:hAnsi="Helvetica Neue"/>
          <w:bCs/>
          <w:color w:val="000000"/>
          <w:sz w:val="22"/>
          <w:szCs w:val="22"/>
        </w:rPr>
        <w:t xml:space="preserve"> to this Guide</w:t>
      </w:r>
      <w:r w:rsidR="006856C9">
        <w:rPr>
          <w:rFonts w:ascii="Helvetica Neue" w:hAnsi="Helvetica Neue"/>
          <w:bCs/>
          <w:color w:val="000000"/>
          <w:sz w:val="22"/>
          <w:szCs w:val="22"/>
        </w:rPr>
        <w:t xml:space="preserve"> by January 5</w:t>
      </w:r>
      <w:r w:rsidRPr="009B2782">
        <w:rPr>
          <w:rFonts w:ascii="Helvetica Neue" w:hAnsi="Helvetica Neue"/>
          <w:bCs/>
          <w:color w:val="000000"/>
          <w:sz w:val="22"/>
          <w:szCs w:val="22"/>
        </w:rPr>
        <w:t xml:space="preserve">, as well as submit a full </w:t>
      </w:r>
      <w:r>
        <w:rPr>
          <w:rFonts w:ascii="Helvetica Neue" w:hAnsi="Helvetica Neue"/>
          <w:bCs/>
          <w:color w:val="000000"/>
          <w:sz w:val="22"/>
          <w:szCs w:val="22"/>
        </w:rPr>
        <w:t xml:space="preserve">fellowship </w:t>
      </w:r>
      <w:r w:rsidRPr="009B2782">
        <w:rPr>
          <w:rFonts w:ascii="Helvetica Neue" w:hAnsi="Helvetica Neue"/>
          <w:bCs/>
          <w:color w:val="000000"/>
          <w:sz w:val="22"/>
          <w:szCs w:val="22"/>
        </w:rPr>
        <w:t xml:space="preserve">application to the IHRP in </w:t>
      </w:r>
      <w:r>
        <w:rPr>
          <w:rFonts w:ascii="Helvetica Neue" w:hAnsi="Helvetica Neue"/>
          <w:bCs/>
          <w:color w:val="000000"/>
          <w:sz w:val="22"/>
          <w:szCs w:val="22"/>
        </w:rPr>
        <w:t>February</w:t>
      </w:r>
      <w:r w:rsidRPr="009B2782">
        <w:rPr>
          <w:rFonts w:ascii="Helvetica Neue" w:hAnsi="Helvetica Neue"/>
          <w:bCs/>
          <w:color w:val="000000"/>
          <w:sz w:val="22"/>
          <w:szCs w:val="22"/>
        </w:rPr>
        <w:t>.</w:t>
      </w:r>
    </w:p>
    <w:p w14:paraId="2C1E0185" w14:textId="77777777" w:rsidR="00F22C1A" w:rsidRDefault="00F22C1A" w:rsidP="0015130E">
      <w:pPr>
        <w:autoSpaceDE w:val="0"/>
        <w:autoSpaceDN w:val="0"/>
        <w:adjustRightInd w:val="0"/>
        <w:jc w:val="both"/>
        <w:rPr>
          <w:rFonts w:ascii="Helvetica Neue" w:hAnsi="Helvetica Neue"/>
          <w:bCs/>
          <w:color w:val="000000"/>
          <w:sz w:val="22"/>
          <w:szCs w:val="22"/>
        </w:rPr>
      </w:pPr>
    </w:p>
    <w:p w14:paraId="3E92987C" w14:textId="2B629533" w:rsidR="00F22C1A" w:rsidRPr="00F22C1A" w:rsidRDefault="00F22C1A" w:rsidP="00F22C1A">
      <w:pPr>
        <w:keepNext/>
        <w:keepLines/>
        <w:spacing w:before="200"/>
        <w:ind w:left="720" w:firstLine="720"/>
        <w:jc w:val="both"/>
        <w:outlineLvl w:val="2"/>
        <w:rPr>
          <w:rFonts w:asciiTheme="majorHAnsi" w:eastAsiaTheme="majorEastAsia" w:hAnsiTheme="majorHAnsi" w:cstheme="majorBidi"/>
          <w:b/>
          <w:bCs/>
          <w:color w:val="000000"/>
        </w:rPr>
      </w:pPr>
      <w:r w:rsidRPr="00F22C1A">
        <w:rPr>
          <w:rFonts w:asciiTheme="majorHAnsi" w:eastAsiaTheme="majorEastAsia" w:hAnsiTheme="majorHAnsi" w:cstheme="majorBidi"/>
          <w:bCs/>
          <w:color w:val="4F81BD" w:themeColor="accent1"/>
        </w:rPr>
        <w:t>iii. IHRP-Facilitated Competitive Fellowship with United Nations High Commissioner for Refugees</w:t>
      </w:r>
    </w:p>
    <w:p w14:paraId="162D2010" w14:textId="77777777" w:rsidR="00F22C1A" w:rsidRDefault="00F22C1A" w:rsidP="0015130E">
      <w:pPr>
        <w:autoSpaceDE w:val="0"/>
        <w:autoSpaceDN w:val="0"/>
        <w:adjustRightInd w:val="0"/>
        <w:jc w:val="both"/>
        <w:rPr>
          <w:rFonts w:ascii="Helvetica Neue" w:hAnsi="Helvetica Neue"/>
          <w:bCs/>
          <w:color w:val="000000"/>
          <w:sz w:val="22"/>
          <w:szCs w:val="22"/>
        </w:rPr>
      </w:pPr>
    </w:p>
    <w:p w14:paraId="2CADDB3E" w14:textId="77777777" w:rsidR="00F22C1A" w:rsidRDefault="00F22C1A" w:rsidP="0015130E">
      <w:pPr>
        <w:autoSpaceDE w:val="0"/>
        <w:autoSpaceDN w:val="0"/>
        <w:adjustRightInd w:val="0"/>
        <w:jc w:val="both"/>
        <w:rPr>
          <w:rFonts w:ascii="Helvetica Neue" w:hAnsi="Helvetica Neue"/>
          <w:bCs/>
          <w:color w:val="000000"/>
          <w:sz w:val="22"/>
          <w:szCs w:val="22"/>
        </w:rPr>
      </w:pPr>
    </w:p>
    <w:p w14:paraId="1B7B4B09" w14:textId="7DFEF1DD" w:rsidR="00F22C1A" w:rsidRPr="00F22C1A" w:rsidRDefault="00F22C1A" w:rsidP="00485F5F">
      <w:pPr>
        <w:autoSpaceDE w:val="0"/>
        <w:autoSpaceDN w:val="0"/>
        <w:adjustRightInd w:val="0"/>
        <w:jc w:val="left"/>
        <w:rPr>
          <w:rFonts w:ascii="Arial" w:hAnsi="Arial" w:cs="Arial"/>
          <w:color w:val="000000"/>
          <w:sz w:val="22"/>
          <w:szCs w:val="22"/>
        </w:rPr>
      </w:pPr>
      <w:r w:rsidRPr="00F22C1A">
        <w:rPr>
          <w:rFonts w:ascii="Arial" w:hAnsi="Arial" w:cs="Arial"/>
          <w:color w:val="000000"/>
          <w:sz w:val="22"/>
          <w:szCs w:val="22"/>
        </w:rPr>
        <w:t>This year, the IHRP has set up inf</w:t>
      </w:r>
      <w:r>
        <w:rPr>
          <w:rFonts w:ascii="Arial" w:hAnsi="Arial" w:cs="Arial"/>
          <w:color w:val="000000"/>
          <w:sz w:val="22"/>
          <w:szCs w:val="22"/>
        </w:rPr>
        <w:t>ormal collaborative arrangement</w:t>
      </w:r>
      <w:r w:rsidRPr="00F22C1A">
        <w:rPr>
          <w:rFonts w:ascii="Arial" w:hAnsi="Arial" w:cs="Arial"/>
          <w:color w:val="000000"/>
          <w:sz w:val="22"/>
          <w:szCs w:val="22"/>
        </w:rPr>
        <w:t xml:space="preserve"> with the United Nations High Commissioner for Refugees – </w:t>
      </w:r>
      <w:r>
        <w:rPr>
          <w:rFonts w:ascii="Arial" w:hAnsi="Arial" w:cs="Arial"/>
          <w:color w:val="000000"/>
          <w:sz w:val="22"/>
          <w:szCs w:val="22"/>
        </w:rPr>
        <w:t xml:space="preserve">Bangkok, Thailand </w:t>
      </w:r>
      <w:r w:rsidRPr="00F22C1A">
        <w:rPr>
          <w:rFonts w:ascii="Arial" w:hAnsi="Arial" w:cs="Arial"/>
          <w:color w:val="000000"/>
          <w:sz w:val="22"/>
          <w:szCs w:val="22"/>
        </w:rPr>
        <w:t>(“UNHCR”). The Office of the United Nations High Commissioner for Refugees was established on December 14, 1950 by the United Nations General Assembly. The agency is mandated to lead and co-ordinate international action to protect refugees and resolve refugee problems worldwide. Its primary purpose is to safeguard the rights and well-being of refugees. It strives to ensure that everyone can exercise the right to seek asylum and find safe refuge in another State, with the option to return home voluntarily, integrate locally or to resettle in a third country. It also has a mandate to help stateless people.</w:t>
      </w:r>
    </w:p>
    <w:p w14:paraId="7ECED19C" w14:textId="77777777" w:rsidR="00F22C1A" w:rsidRDefault="00F22C1A" w:rsidP="00F22C1A">
      <w:pPr>
        <w:autoSpaceDE w:val="0"/>
        <w:autoSpaceDN w:val="0"/>
        <w:adjustRightInd w:val="0"/>
        <w:jc w:val="both"/>
        <w:rPr>
          <w:color w:val="000000"/>
          <w:sz w:val="23"/>
          <w:szCs w:val="23"/>
        </w:rPr>
      </w:pPr>
    </w:p>
    <w:p w14:paraId="24C0B563" w14:textId="0A9CBB6C" w:rsidR="00F22C1A" w:rsidRDefault="00F22C1A" w:rsidP="00F22C1A">
      <w:pPr>
        <w:autoSpaceDE w:val="0"/>
        <w:autoSpaceDN w:val="0"/>
        <w:adjustRightInd w:val="0"/>
        <w:jc w:val="both"/>
        <w:rPr>
          <w:rFonts w:ascii="Helvetica Neue" w:hAnsi="Helvetica Neue"/>
          <w:bCs/>
          <w:color w:val="000000"/>
          <w:sz w:val="22"/>
          <w:szCs w:val="22"/>
        </w:rPr>
      </w:pPr>
      <w:r w:rsidRPr="00F22C1A">
        <w:rPr>
          <w:rFonts w:ascii="Arial" w:hAnsi="Arial" w:cs="Arial"/>
          <w:color w:val="000000"/>
          <w:sz w:val="22"/>
          <w:szCs w:val="22"/>
        </w:rPr>
        <w:t>Students applying for a UNHCR fellowship must complete the form found at Appendix C to this Guide</w:t>
      </w:r>
      <w:r>
        <w:rPr>
          <w:rFonts w:ascii="Arial" w:hAnsi="Arial" w:cs="Arial"/>
          <w:color w:val="000000"/>
          <w:sz w:val="22"/>
          <w:szCs w:val="22"/>
        </w:rPr>
        <w:t xml:space="preserve"> by December 1</w:t>
      </w:r>
      <w:r w:rsidRPr="00F22C1A">
        <w:rPr>
          <w:rFonts w:ascii="Arial" w:hAnsi="Arial" w:cs="Arial"/>
          <w:color w:val="000000"/>
          <w:sz w:val="22"/>
          <w:szCs w:val="22"/>
        </w:rPr>
        <w:t>, as well as submit a full application for funding to the IHRP in February.</w:t>
      </w:r>
    </w:p>
    <w:p w14:paraId="42CD089C" w14:textId="77777777" w:rsidR="00942CE6" w:rsidRPr="009B2782" w:rsidRDefault="00AD25BA" w:rsidP="007A1755">
      <w:pPr>
        <w:pStyle w:val="Heading1"/>
        <w:jc w:val="both"/>
      </w:pPr>
      <w:bookmarkStart w:id="22" w:name="_Toc338401656"/>
      <w:r>
        <w:t>I</w:t>
      </w:r>
      <w:r w:rsidR="000D1A1B" w:rsidRPr="009B2782">
        <w:t>V</w:t>
      </w:r>
      <w:r w:rsidR="00F5212D" w:rsidRPr="009B2782">
        <w:t>.</w:t>
      </w:r>
      <w:r w:rsidR="00F5212D" w:rsidRPr="009B2782">
        <w:tab/>
      </w:r>
      <w:bookmarkStart w:id="23" w:name="V"/>
      <w:bookmarkEnd w:id="23"/>
      <w:r w:rsidR="000D1A1B" w:rsidRPr="009B2782">
        <w:t xml:space="preserve">Tips for </w:t>
      </w:r>
      <w:r w:rsidR="00942CE6" w:rsidRPr="009B2782">
        <w:t xml:space="preserve">Putting Together a Successful </w:t>
      </w:r>
      <w:r w:rsidR="000346FD" w:rsidRPr="009B2782">
        <w:t>Fellowship</w:t>
      </w:r>
      <w:r w:rsidR="00942CE6" w:rsidRPr="009B2782">
        <w:t xml:space="preserve"> </w:t>
      </w:r>
      <w:r w:rsidR="00511A7E" w:rsidRPr="009B2782">
        <w:t>Proposal</w:t>
      </w:r>
      <w:bookmarkEnd w:id="22"/>
    </w:p>
    <w:p w14:paraId="4ED0200A" w14:textId="77777777" w:rsidR="00F5212D" w:rsidRPr="009B2782" w:rsidRDefault="00F5212D" w:rsidP="00F5212D">
      <w:pPr>
        <w:ind w:left="1080"/>
        <w:jc w:val="left"/>
        <w:rPr>
          <w:rFonts w:ascii="Helvetica Neue" w:hAnsi="Helvetica Neue"/>
          <w:sz w:val="22"/>
          <w:szCs w:val="22"/>
        </w:rPr>
      </w:pPr>
    </w:p>
    <w:p w14:paraId="2169F188" w14:textId="77777777" w:rsidR="00942CE6" w:rsidRPr="009B2782" w:rsidRDefault="00942CE6" w:rsidP="00855FD8">
      <w:pPr>
        <w:jc w:val="left"/>
        <w:rPr>
          <w:rFonts w:ascii="Helvetica Neue" w:hAnsi="Helvetica Neue"/>
          <w:i/>
          <w:sz w:val="22"/>
          <w:szCs w:val="22"/>
          <w:u w:val="single"/>
        </w:rPr>
      </w:pPr>
      <w:r w:rsidRPr="009B2782">
        <w:rPr>
          <w:rFonts w:ascii="Helvetica Neue" w:hAnsi="Helvetica Neue"/>
          <w:i/>
          <w:sz w:val="22"/>
          <w:szCs w:val="22"/>
          <w:u w:val="single"/>
        </w:rPr>
        <w:t>Step 1: Identify your Strengths and Interests</w:t>
      </w:r>
    </w:p>
    <w:p w14:paraId="7863B656" w14:textId="77777777" w:rsidR="005E700A" w:rsidRPr="009B2782" w:rsidRDefault="000457DF" w:rsidP="002F3CFC">
      <w:pPr>
        <w:jc w:val="left"/>
        <w:rPr>
          <w:rFonts w:ascii="Helvetica Neue" w:hAnsi="Helvetica Neue"/>
          <w:sz w:val="22"/>
          <w:szCs w:val="22"/>
        </w:rPr>
      </w:pPr>
      <w:r w:rsidRPr="009B2782">
        <w:rPr>
          <w:rFonts w:ascii="Helvetica Neue" w:hAnsi="Helvetica Neue"/>
          <w:sz w:val="22"/>
          <w:szCs w:val="22"/>
        </w:rPr>
        <w:t xml:space="preserve">Before you approach a </w:t>
      </w:r>
      <w:r w:rsidR="00A82696">
        <w:rPr>
          <w:rFonts w:ascii="Helvetica Neue" w:hAnsi="Helvetica Neue"/>
          <w:sz w:val="22"/>
          <w:szCs w:val="22"/>
        </w:rPr>
        <w:t>host</w:t>
      </w:r>
      <w:r w:rsidRPr="009B2782">
        <w:rPr>
          <w:rFonts w:ascii="Helvetica Neue" w:hAnsi="Helvetica Neue"/>
          <w:sz w:val="22"/>
          <w:szCs w:val="22"/>
        </w:rPr>
        <w:t xml:space="preserve"> organization, think carefully about your </w:t>
      </w:r>
      <w:r w:rsidR="005E700A" w:rsidRPr="009B2782">
        <w:rPr>
          <w:rFonts w:ascii="Helvetica Neue" w:hAnsi="Helvetica Neue"/>
          <w:sz w:val="22"/>
          <w:szCs w:val="22"/>
        </w:rPr>
        <w:t>strengths</w:t>
      </w:r>
      <w:r w:rsidRPr="009B2782">
        <w:rPr>
          <w:rFonts w:ascii="Helvetica Neue" w:hAnsi="Helvetica Neue"/>
          <w:sz w:val="22"/>
          <w:szCs w:val="22"/>
        </w:rPr>
        <w:t xml:space="preserve"> and interests.  A strong p</w:t>
      </w:r>
      <w:r w:rsidR="005E700A" w:rsidRPr="009B2782">
        <w:rPr>
          <w:rFonts w:ascii="Helvetica Neue" w:hAnsi="Helvetica Neue"/>
          <w:sz w:val="22"/>
          <w:szCs w:val="22"/>
        </w:rPr>
        <w:t xml:space="preserve">roposal capitalizes on </w:t>
      </w:r>
      <w:r w:rsidR="005C0A8F" w:rsidRPr="009B2782">
        <w:rPr>
          <w:rFonts w:ascii="Helvetica Neue" w:hAnsi="Helvetica Neue"/>
          <w:sz w:val="22"/>
          <w:szCs w:val="22"/>
        </w:rPr>
        <w:t>the qualities and experiences that make you unique.</w:t>
      </w:r>
      <w:r w:rsidR="002F3CFC" w:rsidRPr="009B2782">
        <w:rPr>
          <w:rFonts w:ascii="Helvetica Neue" w:hAnsi="Helvetica Neue"/>
          <w:sz w:val="22"/>
          <w:szCs w:val="22"/>
        </w:rPr>
        <w:t xml:space="preserve">  </w:t>
      </w:r>
      <w:r w:rsidR="005C0A8F" w:rsidRPr="009B2782">
        <w:rPr>
          <w:rFonts w:ascii="Helvetica Neue" w:hAnsi="Helvetica Neue"/>
          <w:sz w:val="22"/>
          <w:szCs w:val="22"/>
        </w:rPr>
        <w:t xml:space="preserve">Consider the </w:t>
      </w:r>
      <w:r w:rsidR="005E700A" w:rsidRPr="009B2782">
        <w:rPr>
          <w:rFonts w:ascii="Helvetica Neue" w:hAnsi="Helvetica Neue"/>
          <w:sz w:val="22"/>
          <w:szCs w:val="22"/>
        </w:rPr>
        <w:t xml:space="preserve">following questions </w:t>
      </w:r>
      <w:r w:rsidR="005C0A8F" w:rsidRPr="009B2782">
        <w:rPr>
          <w:rFonts w:ascii="Helvetica Neue" w:hAnsi="Helvetica Neue"/>
          <w:sz w:val="22"/>
          <w:szCs w:val="22"/>
        </w:rPr>
        <w:t xml:space="preserve">when </w:t>
      </w:r>
      <w:r w:rsidR="005E700A" w:rsidRPr="009B2782">
        <w:rPr>
          <w:rFonts w:ascii="Helvetica Neue" w:hAnsi="Helvetica Neue"/>
          <w:sz w:val="22"/>
          <w:szCs w:val="22"/>
        </w:rPr>
        <w:t>determin</w:t>
      </w:r>
      <w:r w:rsidR="005C0A8F" w:rsidRPr="009B2782">
        <w:rPr>
          <w:rFonts w:ascii="Helvetica Neue" w:hAnsi="Helvetica Neue"/>
          <w:sz w:val="22"/>
          <w:szCs w:val="22"/>
        </w:rPr>
        <w:t>ing your strength and interests:</w:t>
      </w:r>
    </w:p>
    <w:p w14:paraId="2456E978" w14:textId="508CEA9D" w:rsidR="005C0A8F" w:rsidRPr="009B2782" w:rsidRDefault="005E700A" w:rsidP="005E700A">
      <w:pPr>
        <w:pStyle w:val="ListParagraph"/>
        <w:numPr>
          <w:ilvl w:val="0"/>
          <w:numId w:val="1"/>
        </w:numPr>
        <w:jc w:val="left"/>
        <w:rPr>
          <w:rFonts w:ascii="Helvetica Neue" w:hAnsi="Helvetica Neue"/>
          <w:sz w:val="22"/>
          <w:szCs w:val="22"/>
        </w:rPr>
      </w:pPr>
      <w:r w:rsidRPr="009B2782">
        <w:rPr>
          <w:rFonts w:ascii="Helvetica Neue" w:hAnsi="Helvetica Neue"/>
          <w:sz w:val="22"/>
          <w:szCs w:val="22"/>
        </w:rPr>
        <w:lastRenderedPageBreak/>
        <w:t xml:space="preserve">What were you interested in </w:t>
      </w:r>
      <w:r w:rsidR="005C0A8F" w:rsidRPr="009B2782">
        <w:rPr>
          <w:rFonts w:ascii="Helvetica Neue" w:hAnsi="Helvetica Neue"/>
          <w:sz w:val="22"/>
          <w:szCs w:val="22"/>
        </w:rPr>
        <w:t xml:space="preserve">and what did you study </w:t>
      </w:r>
      <w:r w:rsidRPr="009B2782">
        <w:rPr>
          <w:rFonts w:ascii="Helvetica Neue" w:hAnsi="Helvetica Neue"/>
          <w:sz w:val="22"/>
          <w:szCs w:val="22"/>
        </w:rPr>
        <w:t xml:space="preserve">before coming </w:t>
      </w:r>
      <w:r w:rsidR="005C0A8F" w:rsidRPr="009B2782">
        <w:rPr>
          <w:rFonts w:ascii="Helvetica Neue" w:hAnsi="Helvetica Neue"/>
          <w:sz w:val="22"/>
          <w:szCs w:val="22"/>
        </w:rPr>
        <w:t>to law</w:t>
      </w:r>
      <w:r w:rsidRPr="009B2782">
        <w:rPr>
          <w:rFonts w:ascii="Helvetica Neue" w:hAnsi="Helvetica Neue"/>
          <w:sz w:val="22"/>
          <w:szCs w:val="22"/>
        </w:rPr>
        <w:t xml:space="preserve">? What work experience or volunteer experiences do you have?  </w:t>
      </w:r>
    </w:p>
    <w:p w14:paraId="35476D8C" w14:textId="49117276" w:rsidR="005E700A" w:rsidRPr="009B2782" w:rsidRDefault="005E700A" w:rsidP="005E700A">
      <w:pPr>
        <w:pStyle w:val="ListParagraph"/>
        <w:numPr>
          <w:ilvl w:val="0"/>
          <w:numId w:val="1"/>
        </w:numPr>
        <w:jc w:val="left"/>
        <w:rPr>
          <w:rFonts w:ascii="Helvetica Neue" w:hAnsi="Helvetica Neue"/>
          <w:sz w:val="22"/>
          <w:szCs w:val="22"/>
        </w:rPr>
      </w:pPr>
      <w:r w:rsidRPr="009B2782">
        <w:rPr>
          <w:rFonts w:ascii="Helvetica Neue" w:hAnsi="Helvetica Neue"/>
          <w:sz w:val="22"/>
          <w:szCs w:val="22"/>
        </w:rPr>
        <w:t xml:space="preserve">What interests have you developed in law school? What topics have grabbed your attention?  Could particular topics, courses, or volunteer experiences form the basis of an interesting </w:t>
      </w:r>
      <w:r w:rsidR="000346FD" w:rsidRPr="009B2782">
        <w:rPr>
          <w:rFonts w:ascii="Helvetica Neue" w:hAnsi="Helvetica Neue"/>
          <w:sz w:val="22"/>
          <w:szCs w:val="22"/>
        </w:rPr>
        <w:t>fellowship</w:t>
      </w:r>
      <w:r w:rsidRPr="009B2782">
        <w:rPr>
          <w:rFonts w:ascii="Helvetica Neue" w:hAnsi="Helvetica Neue"/>
          <w:sz w:val="22"/>
          <w:szCs w:val="22"/>
        </w:rPr>
        <w:t>?</w:t>
      </w:r>
    </w:p>
    <w:p w14:paraId="10425C3E" w14:textId="05645428" w:rsidR="005C0A8F" w:rsidRPr="009B2782" w:rsidRDefault="005C0A8F" w:rsidP="005C0A8F">
      <w:pPr>
        <w:pStyle w:val="ListParagraph"/>
        <w:numPr>
          <w:ilvl w:val="0"/>
          <w:numId w:val="1"/>
        </w:numPr>
        <w:jc w:val="left"/>
        <w:rPr>
          <w:rFonts w:ascii="Helvetica Neue" w:hAnsi="Helvetica Neue"/>
          <w:sz w:val="22"/>
          <w:szCs w:val="22"/>
        </w:rPr>
      </w:pPr>
      <w:r w:rsidRPr="009B2782">
        <w:rPr>
          <w:rFonts w:ascii="Helvetica Neue" w:hAnsi="Helvetica Neue"/>
          <w:sz w:val="22"/>
          <w:szCs w:val="22"/>
        </w:rPr>
        <w:t xml:space="preserve">Have you travelled </w:t>
      </w:r>
      <w:r w:rsidR="008126FB" w:rsidRPr="009B2782">
        <w:rPr>
          <w:rFonts w:ascii="Helvetica Neue" w:hAnsi="Helvetica Neue"/>
          <w:sz w:val="22"/>
          <w:szCs w:val="22"/>
        </w:rPr>
        <w:t>international</w:t>
      </w:r>
      <w:r w:rsidRPr="009B2782">
        <w:rPr>
          <w:rFonts w:ascii="Helvetica Neue" w:hAnsi="Helvetica Neue"/>
          <w:sz w:val="22"/>
          <w:szCs w:val="22"/>
        </w:rPr>
        <w:t>ly? If so, where? What did you like about the places you visited? What did you not like?</w:t>
      </w:r>
    </w:p>
    <w:p w14:paraId="5CD97BD5" w14:textId="4E17D066" w:rsidR="000457DF" w:rsidRPr="009B2782" w:rsidRDefault="005E700A" w:rsidP="005E700A">
      <w:pPr>
        <w:pStyle w:val="ListParagraph"/>
        <w:numPr>
          <w:ilvl w:val="0"/>
          <w:numId w:val="1"/>
        </w:numPr>
        <w:jc w:val="left"/>
        <w:rPr>
          <w:rFonts w:ascii="Helvetica Neue" w:hAnsi="Helvetica Neue"/>
          <w:sz w:val="22"/>
          <w:szCs w:val="22"/>
        </w:rPr>
      </w:pPr>
      <w:r w:rsidRPr="009B2782">
        <w:rPr>
          <w:rFonts w:ascii="Helvetica Neue" w:hAnsi="Helvetica Neue"/>
          <w:sz w:val="22"/>
          <w:szCs w:val="22"/>
        </w:rPr>
        <w:t>What are your personal and professional strengths? Do you like working in groups or do you tend to work alone? Are you well-organized? Do you like predictability or “fly</w:t>
      </w:r>
      <w:r w:rsidR="005C0A8F" w:rsidRPr="009B2782">
        <w:rPr>
          <w:rFonts w:ascii="Helvetica Neue" w:hAnsi="Helvetica Neue"/>
          <w:sz w:val="22"/>
          <w:szCs w:val="22"/>
        </w:rPr>
        <w:t>ing</w:t>
      </w:r>
      <w:r w:rsidRPr="009B2782">
        <w:rPr>
          <w:rFonts w:ascii="Helvetica Neue" w:hAnsi="Helvetica Neue"/>
          <w:sz w:val="22"/>
          <w:szCs w:val="22"/>
        </w:rPr>
        <w:t xml:space="preserve"> by the seat of your pants</w:t>
      </w:r>
      <w:r w:rsidR="005C0A8F" w:rsidRPr="009B2782">
        <w:rPr>
          <w:rFonts w:ascii="Helvetica Neue" w:hAnsi="Helvetica Neue"/>
          <w:sz w:val="22"/>
          <w:szCs w:val="22"/>
        </w:rPr>
        <w:t>”</w:t>
      </w:r>
      <w:r w:rsidRPr="009B2782">
        <w:rPr>
          <w:rFonts w:ascii="Helvetica Neue" w:hAnsi="Helvetica Neue"/>
          <w:sz w:val="22"/>
          <w:szCs w:val="22"/>
        </w:rPr>
        <w:t xml:space="preserve">?  </w:t>
      </w:r>
    </w:p>
    <w:p w14:paraId="1E7074E5" w14:textId="02A2A988" w:rsidR="005E700A" w:rsidRPr="009B2782" w:rsidRDefault="005E700A" w:rsidP="005E700A">
      <w:pPr>
        <w:pStyle w:val="ListParagraph"/>
        <w:numPr>
          <w:ilvl w:val="0"/>
          <w:numId w:val="1"/>
        </w:numPr>
        <w:jc w:val="left"/>
        <w:rPr>
          <w:rFonts w:ascii="Helvetica Neue" w:hAnsi="Helvetica Neue"/>
          <w:sz w:val="22"/>
          <w:szCs w:val="22"/>
        </w:rPr>
      </w:pPr>
      <w:r w:rsidRPr="009B2782">
        <w:rPr>
          <w:rFonts w:ascii="Helvetica Neue" w:hAnsi="Helvetica Neue"/>
          <w:sz w:val="22"/>
          <w:szCs w:val="22"/>
        </w:rPr>
        <w:t xml:space="preserve">Do you want to be on the “front lines” (field work) or do you prefer to be “behind the scenes” (policy work)? Do you want to have direct contact with victims or with policy leaders? </w:t>
      </w:r>
    </w:p>
    <w:p w14:paraId="5B4138DA" w14:textId="77777777" w:rsidR="005E700A" w:rsidRPr="009B2782" w:rsidRDefault="005E700A" w:rsidP="005E700A">
      <w:pPr>
        <w:pStyle w:val="ListParagraph"/>
        <w:numPr>
          <w:ilvl w:val="0"/>
          <w:numId w:val="1"/>
        </w:numPr>
        <w:jc w:val="left"/>
        <w:rPr>
          <w:rFonts w:ascii="Helvetica Neue" w:hAnsi="Helvetica Neue"/>
          <w:sz w:val="22"/>
          <w:szCs w:val="22"/>
        </w:rPr>
      </w:pPr>
      <w:r w:rsidRPr="009B2782">
        <w:rPr>
          <w:rFonts w:ascii="Helvetica Neue" w:hAnsi="Helvetica Neue"/>
          <w:sz w:val="22"/>
          <w:szCs w:val="22"/>
        </w:rPr>
        <w:t xml:space="preserve">Do you have particular life experiences that </w:t>
      </w:r>
      <w:r w:rsidR="005C0A8F" w:rsidRPr="009B2782">
        <w:rPr>
          <w:rFonts w:ascii="Helvetica Neue" w:hAnsi="Helvetica Neue"/>
          <w:sz w:val="22"/>
          <w:szCs w:val="22"/>
        </w:rPr>
        <w:t>may</w:t>
      </w:r>
      <w:r w:rsidRPr="009B2782">
        <w:rPr>
          <w:rFonts w:ascii="Helvetica Neue" w:hAnsi="Helvetica Neue"/>
          <w:sz w:val="22"/>
          <w:szCs w:val="22"/>
        </w:rPr>
        <w:t xml:space="preserve"> be useful in terms of advocacy on behalf of particular vulnerable groups?</w:t>
      </w:r>
    </w:p>
    <w:p w14:paraId="2B3147D3" w14:textId="1D3FF940" w:rsidR="0015130E" w:rsidRPr="003412BE" w:rsidRDefault="005E700A" w:rsidP="00855FD8">
      <w:pPr>
        <w:pStyle w:val="ListParagraph"/>
        <w:numPr>
          <w:ilvl w:val="0"/>
          <w:numId w:val="1"/>
        </w:numPr>
        <w:jc w:val="left"/>
      </w:pPr>
      <w:r w:rsidRPr="009B2782">
        <w:rPr>
          <w:rFonts w:ascii="Helvetica Neue" w:hAnsi="Helvetica Neue"/>
          <w:sz w:val="22"/>
          <w:szCs w:val="22"/>
        </w:rPr>
        <w:t>Can you speak another language?</w:t>
      </w:r>
    </w:p>
    <w:p w14:paraId="1C9D394E" w14:textId="77777777" w:rsidR="0015130E" w:rsidRPr="009B2782" w:rsidRDefault="0015130E" w:rsidP="00855FD8">
      <w:pPr>
        <w:jc w:val="left"/>
        <w:rPr>
          <w:rFonts w:ascii="Helvetica Neue" w:hAnsi="Helvetica Neue"/>
          <w:sz w:val="22"/>
          <w:szCs w:val="22"/>
        </w:rPr>
      </w:pPr>
    </w:p>
    <w:p w14:paraId="46550CFF" w14:textId="77777777" w:rsidR="00855FD8" w:rsidRPr="009B2782" w:rsidRDefault="00942CE6" w:rsidP="00942CE6">
      <w:pPr>
        <w:jc w:val="left"/>
        <w:rPr>
          <w:rFonts w:ascii="Helvetica Neue" w:hAnsi="Helvetica Neue"/>
          <w:i/>
          <w:sz w:val="22"/>
          <w:szCs w:val="22"/>
          <w:u w:val="single"/>
        </w:rPr>
      </w:pPr>
      <w:r w:rsidRPr="009B2782">
        <w:rPr>
          <w:rFonts w:ascii="Helvetica Neue" w:hAnsi="Helvetica Neue"/>
          <w:i/>
          <w:sz w:val="22"/>
          <w:szCs w:val="22"/>
          <w:u w:val="single"/>
        </w:rPr>
        <w:t xml:space="preserve">Step 2: Identify Potential </w:t>
      </w:r>
      <w:r w:rsidR="00A82696">
        <w:rPr>
          <w:rFonts w:ascii="Helvetica Neue" w:hAnsi="Helvetica Neue"/>
          <w:i/>
          <w:sz w:val="22"/>
          <w:szCs w:val="22"/>
          <w:u w:val="single"/>
        </w:rPr>
        <w:t>Host</w:t>
      </w:r>
      <w:r w:rsidRPr="009B2782">
        <w:rPr>
          <w:rFonts w:ascii="Helvetica Neue" w:hAnsi="Helvetica Neue"/>
          <w:i/>
          <w:sz w:val="22"/>
          <w:szCs w:val="22"/>
          <w:u w:val="single"/>
        </w:rPr>
        <w:t xml:space="preserve"> Organizations</w:t>
      </w:r>
    </w:p>
    <w:p w14:paraId="47E06283" w14:textId="4B2BCDD4" w:rsidR="007F02DE" w:rsidRPr="009B2782" w:rsidRDefault="005E700A" w:rsidP="00855FD8">
      <w:pPr>
        <w:jc w:val="left"/>
        <w:rPr>
          <w:rFonts w:ascii="Helvetica Neue" w:hAnsi="Helvetica Neue"/>
          <w:sz w:val="22"/>
          <w:szCs w:val="22"/>
        </w:rPr>
      </w:pPr>
      <w:r w:rsidRPr="009B2782">
        <w:rPr>
          <w:rFonts w:ascii="Helvetica Neue" w:hAnsi="Helvetica Neue"/>
          <w:sz w:val="22"/>
          <w:szCs w:val="22"/>
        </w:rPr>
        <w:t xml:space="preserve">At this stage, you should identify 2-3 potential </w:t>
      </w:r>
      <w:r w:rsidR="00A82696">
        <w:rPr>
          <w:rFonts w:ascii="Helvetica Neue" w:hAnsi="Helvetica Neue"/>
          <w:sz w:val="22"/>
          <w:szCs w:val="22"/>
        </w:rPr>
        <w:t>host</w:t>
      </w:r>
      <w:r w:rsidRPr="009B2782">
        <w:rPr>
          <w:rFonts w:ascii="Helvetica Neue" w:hAnsi="Helvetica Neue"/>
          <w:sz w:val="22"/>
          <w:szCs w:val="22"/>
        </w:rPr>
        <w:t xml:space="preserve"> organization</w:t>
      </w:r>
      <w:r w:rsidR="007F02DE" w:rsidRPr="009B2782">
        <w:rPr>
          <w:rFonts w:ascii="Helvetica Neue" w:hAnsi="Helvetica Neue"/>
          <w:sz w:val="22"/>
          <w:szCs w:val="22"/>
        </w:rPr>
        <w:t xml:space="preserve">s. </w:t>
      </w:r>
      <w:r w:rsidR="005C0A8F" w:rsidRPr="009B2782">
        <w:rPr>
          <w:rFonts w:ascii="Helvetica Neue" w:hAnsi="Helvetica Neue"/>
          <w:sz w:val="22"/>
          <w:szCs w:val="22"/>
        </w:rPr>
        <w:t xml:space="preserve">Students often find this the most difficult step in the process. Here are some ways to identify </w:t>
      </w:r>
      <w:r w:rsidR="00A82696">
        <w:rPr>
          <w:rFonts w:ascii="Helvetica Neue" w:hAnsi="Helvetica Neue"/>
          <w:sz w:val="22"/>
          <w:szCs w:val="22"/>
        </w:rPr>
        <w:t>host</w:t>
      </w:r>
      <w:r w:rsidR="005C0A8F" w:rsidRPr="009B2782">
        <w:rPr>
          <w:rFonts w:ascii="Helvetica Neue" w:hAnsi="Helvetica Neue"/>
          <w:sz w:val="22"/>
          <w:szCs w:val="22"/>
        </w:rPr>
        <w:t>s</w:t>
      </w:r>
      <w:r w:rsidR="007F02DE" w:rsidRPr="009B2782">
        <w:rPr>
          <w:rFonts w:ascii="Helvetica Neue" w:hAnsi="Helvetica Neue"/>
          <w:sz w:val="22"/>
          <w:szCs w:val="22"/>
        </w:rPr>
        <w:t>:</w:t>
      </w:r>
    </w:p>
    <w:p w14:paraId="06300732" w14:textId="77777777" w:rsidR="00DD5FD0" w:rsidRPr="009B2782" w:rsidRDefault="00535E4A" w:rsidP="007F02DE">
      <w:pPr>
        <w:pStyle w:val="ListParagraph"/>
        <w:numPr>
          <w:ilvl w:val="0"/>
          <w:numId w:val="2"/>
        </w:numPr>
        <w:jc w:val="left"/>
        <w:rPr>
          <w:rFonts w:ascii="Helvetica Neue" w:hAnsi="Helvetica Neue"/>
          <w:sz w:val="22"/>
          <w:szCs w:val="22"/>
        </w:rPr>
      </w:pPr>
      <w:r w:rsidRPr="009B2782">
        <w:rPr>
          <w:rFonts w:ascii="Helvetica Neue" w:hAnsi="Helvetica Neue"/>
          <w:sz w:val="22"/>
          <w:szCs w:val="22"/>
        </w:rPr>
        <w:t xml:space="preserve">Look at the IHRP Potential </w:t>
      </w:r>
      <w:r w:rsidR="00A82696">
        <w:rPr>
          <w:rFonts w:ascii="Helvetica Neue" w:hAnsi="Helvetica Neue"/>
          <w:sz w:val="22"/>
          <w:szCs w:val="22"/>
        </w:rPr>
        <w:t>Host</w:t>
      </w:r>
      <w:r w:rsidRPr="009B2782">
        <w:rPr>
          <w:rFonts w:ascii="Helvetica Neue" w:hAnsi="Helvetica Neue"/>
          <w:sz w:val="22"/>
          <w:szCs w:val="22"/>
        </w:rPr>
        <w:t xml:space="preserve"> Organizations list, which is available online.</w:t>
      </w:r>
    </w:p>
    <w:p w14:paraId="7B90C734" w14:textId="6A841022" w:rsidR="007F02DE" w:rsidRPr="009B2782" w:rsidRDefault="007F02DE" w:rsidP="007F02DE">
      <w:pPr>
        <w:pStyle w:val="ListParagraph"/>
        <w:numPr>
          <w:ilvl w:val="0"/>
          <w:numId w:val="2"/>
        </w:numPr>
        <w:jc w:val="left"/>
        <w:rPr>
          <w:rFonts w:ascii="Helvetica Neue" w:hAnsi="Helvetica Neue"/>
          <w:sz w:val="22"/>
          <w:szCs w:val="22"/>
        </w:rPr>
      </w:pPr>
      <w:r w:rsidRPr="009B2782">
        <w:rPr>
          <w:rFonts w:ascii="Helvetica Neue" w:hAnsi="Helvetica Neue"/>
          <w:sz w:val="22"/>
          <w:szCs w:val="22"/>
        </w:rPr>
        <w:t xml:space="preserve">Brainstorm people you already know who work in public interest organizations. Approach these people and ask them for information about potential </w:t>
      </w:r>
      <w:r w:rsidR="00A82696">
        <w:rPr>
          <w:rFonts w:ascii="Helvetica Neue" w:hAnsi="Helvetica Neue"/>
          <w:sz w:val="22"/>
          <w:szCs w:val="22"/>
        </w:rPr>
        <w:t>host</w:t>
      </w:r>
      <w:r w:rsidRPr="009B2782">
        <w:rPr>
          <w:rFonts w:ascii="Helvetica Neue" w:hAnsi="Helvetica Neue"/>
          <w:sz w:val="22"/>
          <w:szCs w:val="22"/>
        </w:rPr>
        <w:t>s.</w:t>
      </w:r>
    </w:p>
    <w:p w14:paraId="7C36FF03" w14:textId="77777777" w:rsidR="0055655B" w:rsidRPr="009B2782" w:rsidRDefault="007F02DE" w:rsidP="007F02DE">
      <w:pPr>
        <w:pStyle w:val="ListParagraph"/>
        <w:numPr>
          <w:ilvl w:val="0"/>
          <w:numId w:val="2"/>
        </w:numPr>
        <w:jc w:val="left"/>
        <w:rPr>
          <w:rFonts w:ascii="Helvetica Neue" w:hAnsi="Helvetica Neue"/>
          <w:sz w:val="22"/>
          <w:szCs w:val="22"/>
        </w:rPr>
      </w:pPr>
      <w:r w:rsidRPr="009B2782">
        <w:rPr>
          <w:rFonts w:ascii="Helvetica Neue" w:hAnsi="Helvetica Neue"/>
          <w:sz w:val="22"/>
          <w:szCs w:val="22"/>
        </w:rPr>
        <w:t>Do some research to isolate those organizations that are already working on the issue</w:t>
      </w:r>
      <w:r w:rsidR="005802A0" w:rsidRPr="009B2782">
        <w:rPr>
          <w:rFonts w:ascii="Helvetica Neue" w:hAnsi="Helvetica Neue"/>
          <w:sz w:val="22"/>
          <w:szCs w:val="22"/>
        </w:rPr>
        <w:t xml:space="preserve">s in which you are interested. </w:t>
      </w:r>
      <w:r w:rsidR="005C0A8F" w:rsidRPr="009B2782">
        <w:rPr>
          <w:rFonts w:ascii="Helvetica Neue" w:hAnsi="Helvetica Neue"/>
          <w:sz w:val="22"/>
          <w:szCs w:val="22"/>
        </w:rPr>
        <w:t>Google, google, google!</w:t>
      </w:r>
    </w:p>
    <w:p w14:paraId="64E2104C" w14:textId="3B2EED60" w:rsidR="0055655B" w:rsidRPr="009B2782" w:rsidRDefault="007F02DE" w:rsidP="005C0A8F">
      <w:pPr>
        <w:pStyle w:val="ListParagraph"/>
        <w:numPr>
          <w:ilvl w:val="0"/>
          <w:numId w:val="2"/>
        </w:numPr>
        <w:jc w:val="left"/>
        <w:rPr>
          <w:rFonts w:ascii="Helvetica Neue" w:hAnsi="Helvetica Neue"/>
          <w:sz w:val="22"/>
          <w:szCs w:val="22"/>
        </w:rPr>
      </w:pPr>
      <w:r w:rsidRPr="009B2782">
        <w:rPr>
          <w:rFonts w:ascii="Helvetica Neue" w:hAnsi="Helvetica Neue"/>
          <w:sz w:val="22"/>
          <w:szCs w:val="22"/>
        </w:rPr>
        <w:t xml:space="preserve">Consult the list of past IHRP summer </w:t>
      </w:r>
      <w:r w:rsidR="000346FD" w:rsidRPr="009B2782">
        <w:rPr>
          <w:rFonts w:ascii="Helvetica Neue" w:hAnsi="Helvetica Neue"/>
          <w:sz w:val="22"/>
          <w:szCs w:val="22"/>
        </w:rPr>
        <w:t>fellowship</w:t>
      </w:r>
      <w:r w:rsidRPr="009B2782">
        <w:rPr>
          <w:rFonts w:ascii="Helvetica Neue" w:hAnsi="Helvetica Neue"/>
          <w:sz w:val="22"/>
          <w:szCs w:val="22"/>
        </w:rPr>
        <w:t xml:space="preserve">s and determine whether any of the organizations on the list share your interests </w:t>
      </w:r>
      <w:r w:rsidR="0055655B" w:rsidRPr="009B2782">
        <w:rPr>
          <w:rFonts w:ascii="Helvetica Neue" w:hAnsi="Helvetica Neue"/>
          <w:sz w:val="22"/>
          <w:szCs w:val="22"/>
        </w:rPr>
        <w:t xml:space="preserve">(The list of past </w:t>
      </w:r>
      <w:r w:rsidR="008126FB" w:rsidRPr="009B2782">
        <w:rPr>
          <w:rFonts w:ascii="Helvetica Neue" w:hAnsi="Helvetica Neue"/>
          <w:sz w:val="22"/>
          <w:szCs w:val="22"/>
        </w:rPr>
        <w:t>fellows</w:t>
      </w:r>
      <w:r w:rsidR="0055655B" w:rsidRPr="009B2782">
        <w:rPr>
          <w:rFonts w:ascii="Helvetica Neue" w:hAnsi="Helvetica Neue"/>
          <w:sz w:val="22"/>
          <w:szCs w:val="22"/>
        </w:rPr>
        <w:t xml:space="preserve"> </w:t>
      </w:r>
      <w:r w:rsidR="007111B5" w:rsidRPr="009B2782">
        <w:rPr>
          <w:rFonts w:ascii="Helvetica Neue" w:hAnsi="Helvetica Neue"/>
          <w:sz w:val="22"/>
          <w:szCs w:val="22"/>
        </w:rPr>
        <w:t xml:space="preserve">along with reports </w:t>
      </w:r>
      <w:r w:rsidR="0055655B" w:rsidRPr="009B2782">
        <w:rPr>
          <w:rFonts w:ascii="Helvetica Neue" w:hAnsi="Helvetica Neue"/>
          <w:sz w:val="22"/>
          <w:szCs w:val="22"/>
        </w:rPr>
        <w:t xml:space="preserve">can be found on our website </w:t>
      </w:r>
      <w:hyperlink r:id="rId28" w:history="1">
        <w:r w:rsidR="00FB592C" w:rsidRPr="009B2782">
          <w:rPr>
            <w:rStyle w:val="Hyperlink"/>
            <w:rFonts w:ascii="Helvetica Neue" w:hAnsi="Helvetica Neue"/>
            <w:sz w:val="22"/>
            <w:szCs w:val="22"/>
          </w:rPr>
          <w:t>here</w:t>
        </w:r>
      </w:hyperlink>
      <w:r w:rsidR="00FB592C" w:rsidRPr="009B2782">
        <w:rPr>
          <w:rFonts w:ascii="Helvetica Neue" w:hAnsi="Helvetica Neue"/>
          <w:sz w:val="22"/>
          <w:szCs w:val="22"/>
        </w:rPr>
        <w:t xml:space="preserve">).  </w:t>
      </w:r>
    </w:p>
    <w:p w14:paraId="4F981757" w14:textId="4988FCBA" w:rsidR="007F02DE" w:rsidRPr="009B2782" w:rsidRDefault="005C0A8F" w:rsidP="00855FD8">
      <w:pPr>
        <w:pStyle w:val="ListParagraph"/>
        <w:numPr>
          <w:ilvl w:val="0"/>
          <w:numId w:val="2"/>
        </w:numPr>
        <w:jc w:val="left"/>
        <w:rPr>
          <w:rFonts w:ascii="Helvetica Neue" w:hAnsi="Helvetica Neue"/>
          <w:sz w:val="22"/>
          <w:szCs w:val="22"/>
        </w:rPr>
      </w:pPr>
      <w:r w:rsidRPr="009B2782">
        <w:rPr>
          <w:rFonts w:ascii="Helvetica Neue" w:hAnsi="Helvetica Neue"/>
          <w:sz w:val="22"/>
          <w:szCs w:val="22"/>
        </w:rPr>
        <w:t xml:space="preserve">Contact </w:t>
      </w:r>
      <w:r w:rsidR="007F02DE" w:rsidRPr="009B2782">
        <w:rPr>
          <w:rFonts w:ascii="Helvetica Neue" w:hAnsi="Helvetica Neue"/>
          <w:sz w:val="22"/>
          <w:szCs w:val="22"/>
        </w:rPr>
        <w:t xml:space="preserve">previous </w:t>
      </w:r>
      <w:r w:rsidR="008126FB" w:rsidRPr="009B2782">
        <w:rPr>
          <w:rFonts w:ascii="Helvetica Neue" w:hAnsi="Helvetica Neue"/>
          <w:sz w:val="22"/>
          <w:szCs w:val="22"/>
        </w:rPr>
        <w:t>fellows</w:t>
      </w:r>
      <w:r w:rsidR="007F02DE" w:rsidRPr="009B2782">
        <w:rPr>
          <w:rFonts w:ascii="Helvetica Neue" w:hAnsi="Helvetica Neue"/>
          <w:sz w:val="22"/>
          <w:szCs w:val="22"/>
        </w:rPr>
        <w:t xml:space="preserve"> to learn more about the organization they worked for and other organizations that they may have developed connections with</w:t>
      </w:r>
      <w:r w:rsidR="0055655B" w:rsidRPr="009B2782">
        <w:rPr>
          <w:rFonts w:ascii="Helvetica Neue" w:hAnsi="Helvetica Neue"/>
          <w:sz w:val="22"/>
          <w:szCs w:val="22"/>
        </w:rPr>
        <w:t xml:space="preserve"> (</w:t>
      </w:r>
      <w:r w:rsidR="004E3E61">
        <w:rPr>
          <w:rFonts w:ascii="Helvetica Neue" w:hAnsi="Helvetica Neue"/>
          <w:sz w:val="22"/>
          <w:szCs w:val="22"/>
        </w:rPr>
        <w:t>t</w:t>
      </w:r>
      <w:r w:rsidR="0055655B" w:rsidRPr="009B2782">
        <w:rPr>
          <w:rFonts w:ascii="Helvetica Neue" w:hAnsi="Helvetica Neue"/>
          <w:sz w:val="22"/>
          <w:szCs w:val="22"/>
        </w:rPr>
        <w:t>o obtain up-to-date contact information</w:t>
      </w:r>
      <w:r w:rsidRPr="009B2782">
        <w:rPr>
          <w:rFonts w:ascii="Helvetica Neue" w:hAnsi="Helvetica Neue"/>
          <w:sz w:val="22"/>
          <w:szCs w:val="22"/>
        </w:rPr>
        <w:t xml:space="preserve"> for past </w:t>
      </w:r>
      <w:r w:rsidR="008126FB" w:rsidRPr="009B2782">
        <w:rPr>
          <w:rFonts w:ascii="Helvetica Neue" w:hAnsi="Helvetica Neue"/>
          <w:sz w:val="22"/>
          <w:szCs w:val="22"/>
        </w:rPr>
        <w:t>fellows</w:t>
      </w:r>
      <w:r w:rsidR="0055655B" w:rsidRPr="009B2782">
        <w:rPr>
          <w:rFonts w:ascii="Helvetica Neue" w:hAnsi="Helvetica Neue"/>
          <w:sz w:val="22"/>
          <w:szCs w:val="22"/>
        </w:rPr>
        <w:t>, contact the Director of the IHRP)</w:t>
      </w:r>
      <w:r w:rsidR="004E3E61">
        <w:rPr>
          <w:rFonts w:ascii="Helvetica Neue" w:hAnsi="Helvetica Neue"/>
          <w:sz w:val="22"/>
          <w:szCs w:val="22"/>
        </w:rPr>
        <w:t>.</w:t>
      </w:r>
      <w:r w:rsidR="0055655B" w:rsidRPr="009B2782">
        <w:rPr>
          <w:rFonts w:ascii="Helvetica Neue" w:hAnsi="Helvetica Neue"/>
          <w:sz w:val="22"/>
          <w:szCs w:val="22"/>
        </w:rPr>
        <w:t xml:space="preserve"> </w:t>
      </w:r>
    </w:p>
    <w:p w14:paraId="18C43562" w14:textId="77777777" w:rsidR="005E700A" w:rsidRPr="009B2782" w:rsidRDefault="007F02DE" w:rsidP="00855FD8">
      <w:pPr>
        <w:pStyle w:val="ListParagraph"/>
        <w:numPr>
          <w:ilvl w:val="0"/>
          <w:numId w:val="2"/>
        </w:numPr>
        <w:jc w:val="left"/>
        <w:rPr>
          <w:rFonts w:ascii="Helvetica Neue" w:hAnsi="Helvetica Neue"/>
          <w:sz w:val="22"/>
          <w:szCs w:val="22"/>
        </w:rPr>
      </w:pPr>
      <w:r w:rsidRPr="009B2782">
        <w:rPr>
          <w:rFonts w:ascii="Helvetica Neue" w:hAnsi="Helvetica Neue"/>
          <w:sz w:val="22"/>
          <w:szCs w:val="22"/>
        </w:rPr>
        <w:t>Speak with the Director of the IHRP about possible contacts or ideas she may have.</w:t>
      </w:r>
    </w:p>
    <w:p w14:paraId="3A409CBC" w14:textId="77777777" w:rsidR="007F02DE" w:rsidRPr="009B2782" w:rsidRDefault="007F02DE" w:rsidP="007F02DE">
      <w:pPr>
        <w:jc w:val="left"/>
        <w:rPr>
          <w:rFonts w:ascii="Helvetica Neue" w:hAnsi="Helvetica Neue"/>
          <w:sz w:val="22"/>
          <w:szCs w:val="22"/>
        </w:rPr>
      </w:pPr>
    </w:p>
    <w:p w14:paraId="5BC9B19C" w14:textId="77777777" w:rsidR="007F02DE" w:rsidRPr="009B2782" w:rsidRDefault="007F02DE" w:rsidP="00855FD8">
      <w:pPr>
        <w:jc w:val="left"/>
        <w:rPr>
          <w:rFonts w:ascii="Helvetica Neue" w:hAnsi="Helvetica Neue"/>
          <w:sz w:val="22"/>
          <w:szCs w:val="22"/>
        </w:rPr>
      </w:pPr>
      <w:r w:rsidRPr="009B2782">
        <w:rPr>
          <w:rFonts w:ascii="Helvetica Neue" w:hAnsi="Helvetica Neue"/>
          <w:sz w:val="22"/>
          <w:szCs w:val="22"/>
        </w:rPr>
        <w:t xml:space="preserve">An ideal </w:t>
      </w:r>
      <w:r w:rsidR="00A82696">
        <w:rPr>
          <w:rFonts w:ascii="Helvetica Neue" w:hAnsi="Helvetica Neue"/>
          <w:sz w:val="22"/>
          <w:szCs w:val="22"/>
        </w:rPr>
        <w:t>host</w:t>
      </w:r>
      <w:r w:rsidRPr="009B2782">
        <w:rPr>
          <w:rFonts w:ascii="Helvetica Neue" w:hAnsi="Helvetica Neue"/>
          <w:sz w:val="22"/>
          <w:szCs w:val="22"/>
        </w:rPr>
        <w:t xml:space="preserve"> organization will have at least some of the following attributes:</w:t>
      </w:r>
    </w:p>
    <w:p w14:paraId="63AF9B4A" w14:textId="77777777" w:rsidR="007F02DE" w:rsidRPr="009B2782" w:rsidRDefault="007F02DE" w:rsidP="007F02DE">
      <w:pPr>
        <w:pStyle w:val="ListParagraph"/>
        <w:numPr>
          <w:ilvl w:val="0"/>
          <w:numId w:val="3"/>
        </w:numPr>
        <w:jc w:val="left"/>
        <w:rPr>
          <w:rFonts w:ascii="Helvetica Neue" w:hAnsi="Helvetica Neue"/>
          <w:sz w:val="22"/>
          <w:szCs w:val="22"/>
        </w:rPr>
      </w:pPr>
      <w:r w:rsidRPr="009B2782">
        <w:rPr>
          <w:rFonts w:ascii="Helvetica Neue" w:hAnsi="Helvetica Neue"/>
          <w:sz w:val="22"/>
          <w:szCs w:val="22"/>
        </w:rPr>
        <w:t xml:space="preserve">At least a portion of their work will focus on </w:t>
      </w:r>
      <w:r w:rsidR="008126FB" w:rsidRPr="009B2782">
        <w:rPr>
          <w:rFonts w:ascii="Helvetica Neue" w:hAnsi="Helvetica Neue"/>
          <w:sz w:val="22"/>
          <w:szCs w:val="22"/>
        </w:rPr>
        <w:t>international</w:t>
      </w:r>
      <w:r w:rsidRPr="009B2782">
        <w:rPr>
          <w:rFonts w:ascii="Helvetica Neue" w:hAnsi="Helvetica Neue"/>
          <w:sz w:val="22"/>
          <w:szCs w:val="22"/>
        </w:rPr>
        <w:t xml:space="preserve"> human rights law or advocacy;</w:t>
      </w:r>
    </w:p>
    <w:p w14:paraId="62E55C1E" w14:textId="77777777" w:rsidR="007F02DE" w:rsidRPr="009B2782" w:rsidRDefault="007F02DE" w:rsidP="007F02DE">
      <w:pPr>
        <w:pStyle w:val="ListParagraph"/>
        <w:numPr>
          <w:ilvl w:val="0"/>
          <w:numId w:val="3"/>
        </w:numPr>
        <w:jc w:val="left"/>
        <w:rPr>
          <w:rFonts w:ascii="Helvetica Neue" w:hAnsi="Helvetica Neue"/>
          <w:sz w:val="22"/>
          <w:szCs w:val="22"/>
        </w:rPr>
      </w:pPr>
      <w:r w:rsidRPr="009B2782">
        <w:rPr>
          <w:rFonts w:ascii="Helvetica Neue" w:hAnsi="Helvetica Neue"/>
          <w:sz w:val="22"/>
          <w:szCs w:val="22"/>
        </w:rPr>
        <w:t>They will appear</w:t>
      </w:r>
      <w:r w:rsidR="008A42D8" w:rsidRPr="009B2782">
        <w:rPr>
          <w:rFonts w:ascii="Helvetica Neue" w:hAnsi="Helvetica Neue"/>
          <w:sz w:val="22"/>
          <w:szCs w:val="22"/>
        </w:rPr>
        <w:t xml:space="preserve"> credible</w:t>
      </w:r>
      <w:r w:rsidR="005C0A8F" w:rsidRPr="009B2782">
        <w:rPr>
          <w:rFonts w:ascii="Helvetica Neue" w:hAnsi="Helvetica Neue"/>
          <w:sz w:val="22"/>
          <w:szCs w:val="22"/>
        </w:rPr>
        <w:t xml:space="preserve"> (to determine credibility check out who funds them, who is on their board, </w:t>
      </w:r>
      <w:r w:rsidR="00DD5FD0" w:rsidRPr="009B2782">
        <w:rPr>
          <w:rFonts w:ascii="Helvetica Neue" w:hAnsi="Helvetica Neue"/>
          <w:sz w:val="22"/>
          <w:szCs w:val="22"/>
        </w:rPr>
        <w:t>who</w:t>
      </w:r>
      <w:r w:rsidR="005C0A8F" w:rsidRPr="009B2782">
        <w:rPr>
          <w:rFonts w:ascii="Helvetica Neue" w:hAnsi="Helvetica Neue"/>
          <w:sz w:val="22"/>
          <w:szCs w:val="22"/>
        </w:rPr>
        <w:t xml:space="preserve"> is their staff etc.)</w:t>
      </w:r>
      <w:r w:rsidRPr="009B2782">
        <w:rPr>
          <w:rFonts w:ascii="Helvetica Neue" w:hAnsi="Helvetica Neue"/>
          <w:sz w:val="22"/>
          <w:szCs w:val="22"/>
        </w:rPr>
        <w:t>; and</w:t>
      </w:r>
    </w:p>
    <w:p w14:paraId="140BDCDE" w14:textId="77777777" w:rsidR="007F02DE" w:rsidRPr="009B2782" w:rsidRDefault="007F02DE" w:rsidP="007F02DE">
      <w:pPr>
        <w:pStyle w:val="ListParagraph"/>
        <w:numPr>
          <w:ilvl w:val="0"/>
          <w:numId w:val="3"/>
        </w:numPr>
        <w:jc w:val="left"/>
        <w:rPr>
          <w:rFonts w:ascii="Helvetica Neue" w:hAnsi="Helvetica Neue"/>
          <w:sz w:val="22"/>
          <w:szCs w:val="22"/>
        </w:rPr>
      </w:pPr>
      <w:r w:rsidRPr="009B2782">
        <w:rPr>
          <w:rFonts w:ascii="Helvetica Neue" w:hAnsi="Helvetica Neue"/>
          <w:sz w:val="22"/>
          <w:szCs w:val="22"/>
        </w:rPr>
        <w:t xml:space="preserve">They will have hosted </w:t>
      </w:r>
      <w:r w:rsidR="008126FB" w:rsidRPr="009B2782">
        <w:rPr>
          <w:rFonts w:ascii="Helvetica Neue" w:hAnsi="Helvetica Neue"/>
          <w:sz w:val="22"/>
          <w:szCs w:val="22"/>
        </w:rPr>
        <w:t>fellows</w:t>
      </w:r>
      <w:r w:rsidRPr="009B2782">
        <w:rPr>
          <w:rFonts w:ascii="Helvetica Neue" w:hAnsi="Helvetica Neue"/>
          <w:sz w:val="22"/>
          <w:szCs w:val="22"/>
        </w:rPr>
        <w:t xml:space="preserve"> before and/or understand the responsibilities associated with the same.</w:t>
      </w:r>
    </w:p>
    <w:p w14:paraId="2624EEB1" w14:textId="77777777" w:rsidR="007F02DE" w:rsidRPr="009B2782" w:rsidRDefault="007F02DE" w:rsidP="007F02DE">
      <w:pPr>
        <w:jc w:val="left"/>
        <w:rPr>
          <w:rFonts w:ascii="Helvetica Neue" w:hAnsi="Helvetica Neue"/>
          <w:sz w:val="22"/>
          <w:szCs w:val="22"/>
        </w:rPr>
      </w:pPr>
    </w:p>
    <w:p w14:paraId="71E5BF0F" w14:textId="27543B4C" w:rsidR="005E700A" w:rsidRPr="009B2782" w:rsidRDefault="00942CE6" w:rsidP="00855FD8">
      <w:pPr>
        <w:jc w:val="left"/>
        <w:rPr>
          <w:rFonts w:ascii="Helvetica Neue" w:hAnsi="Helvetica Neue"/>
          <w:sz w:val="22"/>
          <w:szCs w:val="22"/>
          <w:u w:val="single"/>
        </w:rPr>
      </w:pPr>
      <w:r w:rsidRPr="009B2782">
        <w:rPr>
          <w:rFonts w:ascii="Helvetica Neue" w:hAnsi="Helvetica Neue"/>
          <w:i/>
          <w:sz w:val="22"/>
          <w:szCs w:val="22"/>
          <w:u w:val="single"/>
        </w:rPr>
        <w:t xml:space="preserve">Step 3: Approach Potential </w:t>
      </w:r>
      <w:r w:rsidR="00A82696">
        <w:rPr>
          <w:rFonts w:ascii="Helvetica Neue" w:hAnsi="Helvetica Neue"/>
          <w:i/>
          <w:sz w:val="22"/>
          <w:szCs w:val="22"/>
          <w:u w:val="single"/>
        </w:rPr>
        <w:t>Host</w:t>
      </w:r>
      <w:r w:rsidRPr="009B2782">
        <w:rPr>
          <w:rFonts w:ascii="Helvetica Neue" w:hAnsi="Helvetica Neue"/>
          <w:i/>
          <w:sz w:val="22"/>
          <w:szCs w:val="22"/>
          <w:u w:val="single"/>
        </w:rPr>
        <w:t xml:space="preserve"> Organizations</w:t>
      </w:r>
      <w:r w:rsidR="00F5212D" w:rsidRPr="009B2782">
        <w:rPr>
          <w:rFonts w:ascii="Helvetica Neue" w:hAnsi="Helvetica Neue"/>
          <w:i/>
          <w:sz w:val="22"/>
          <w:szCs w:val="22"/>
          <w:u w:val="single"/>
        </w:rPr>
        <w:t xml:space="preserve"> (for Student-Initiated </w:t>
      </w:r>
      <w:r w:rsidR="000346FD" w:rsidRPr="009B2782">
        <w:rPr>
          <w:rFonts w:ascii="Helvetica Neue" w:hAnsi="Helvetica Neue"/>
          <w:i/>
          <w:sz w:val="22"/>
          <w:szCs w:val="22"/>
          <w:u w:val="single"/>
        </w:rPr>
        <w:t>Fellowship</w:t>
      </w:r>
      <w:r w:rsidR="00F5212D" w:rsidRPr="009B2782">
        <w:rPr>
          <w:rFonts w:ascii="Helvetica Neue" w:hAnsi="Helvetica Neue"/>
          <w:i/>
          <w:sz w:val="22"/>
          <w:szCs w:val="22"/>
          <w:u w:val="single"/>
        </w:rPr>
        <w:t xml:space="preserve">s </w:t>
      </w:r>
      <w:r w:rsidR="00615AD0">
        <w:rPr>
          <w:rFonts w:ascii="Helvetica Neue" w:hAnsi="Helvetica Neue"/>
          <w:i/>
          <w:sz w:val="22"/>
          <w:szCs w:val="22"/>
          <w:u w:val="single"/>
        </w:rPr>
        <w:t>o</w:t>
      </w:r>
      <w:r w:rsidR="00F5212D" w:rsidRPr="009B2782">
        <w:rPr>
          <w:rFonts w:ascii="Helvetica Neue" w:hAnsi="Helvetica Neue"/>
          <w:i/>
          <w:sz w:val="22"/>
          <w:szCs w:val="22"/>
          <w:u w:val="single"/>
        </w:rPr>
        <w:t>nly)</w:t>
      </w:r>
    </w:p>
    <w:p w14:paraId="15DF9C96" w14:textId="65739046" w:rsidR="005E700A" w:rsidRPr="009B2782" w:rsidRDefault="00F5212D" w:rsidP="00855FD8">
      <w:pPr>
        <w:jc w:val="left"/>
        <w:rPr>
          <w:rFonts w:ascii="Helvetica Neue" w:hAnsi="Helvetica Neue"/>
          <w:sz w:val="22"/>
          <w:szCs w:val="22"/>
        </w:rPr>
      </w:pPr>
      <w:r w:rsidRPr="009B2782">
        <w:rPr>
          <w:rFonts w:ascii="Helvetica Neue" w:hAnsi="Helvetica Neue"/>
          <w:sz w:val="22"/>
          <w:szCs w:val="22"/>
        </w:rPr>
        <w:t xml:space="preserve">Where </w:t>
      </w:r>
      <w:r w:rsidR="00615AD0">
        <w:rPr>
          <w:rFonts w:ascii="Helvetica Neue" w:hAnsi="Helvetica Neue"/>
          <w:sz w:val="22"/>
          <w:szCs w:val="22"/>
        </w:rPr>
        <w:t>you are</w:t>
      </w:r>
      <w:r w:rsidRPr="009B2782">
        <w:rPr>
          <w:rFonts w:ascii="Helvetica Neue" w:hAnsi="Helvetica Neue"/>
          <w:sz w:val="22"/>
          <w:szCs w:val="22"/>
        </w:rPr>
        <w:t xml:space="preserve"> applying for a student-initiated </w:t>
      </w:r>
      <w:r w:rsidR="000346FD" w:rsidRPr="009B2782">
        <w:rPr>
          <w:rFonts w:ascii="Helvetica Neue" w:hAnsi="Helvetica Neue"/>
          <w:sz w:val="22"/>
          <w:szCs w:val="22"/>
        </w:rPr>
        <w:t>fellowship</w:t>
      </w:r>
      <w:r w:rsidRPr="009B2782">
        <w:rPr>
          <w:rFonts w:ascii="Helvetica Neue" w:hAnsi="Helvetica Neue"/>
          <w:sz w:val="22"/>
          <w:szCs w:val="22"/>
        </w:rPr>
        <w:t xml:space="preserve">, you will be required to approach the </w:t>
      </w:r>
      <w:r w:rsidR="00A82696">
        <w:rPr>
          <w:rFonts w:ascii="Helvetica Neue" w:hAnsi="Helvetica Neue"/>
          <w:sz w:val="22"/>
          <w:szCs w:val="22"/>
        </w:rPr>
        <w:t>host</w:t>
      </w:r>
      <w:r w:rsidRPr="009B2782">
        <w:rPr>
          <w:rFonts w:ascii="Helvetica Neue" w:hAnsi="Helvetica Neue"/>
          <w:sz w:val="22"/>
          <w:szCs w:val="22"/>
        </w:rPr>
        <w:t xml:space="preserve">.  </w:t>
      </w:r>
      <w:r w:rsidR="008A42D8" w:rsidRPr="009B2782">
        <w:rPr>
          <w:rFonts w:ascii="Helvetica Neue" w:hAnsi="Helvetica Neue"/>
          <w:sz w:val="22"/>
          <w:szCs w:val="22"/>
        </w:rPr>
        <w:t xml:space="preserve">Before you approach a potential </w:t>
      </w:r>
      <w:r w:rsidR="00A82696">
        <w:rPr>
          <w:rFonts w:ascii="Helvetica Neue" w:hAnsi="Helvetica Neue"/>
          <w:sz w:val="22"/>
          <w:szCs w:val="22"/>
        </w:rPr>
        <w:t>host</w:t>
      </w:r>
      <w:r w:rsidR="008A42D8" w:rsidRPr="009B2782">
        <w:rPr>
          <w:rFonts w:ascii="Helvetica Neue" w:hAnsi="Helvetica Neue"/>
          <w:sz w:val="22"/>
          <w:szCs w:val="22"/>
        </w:rPr>
        <w:t xml:space="preserve"> organization, you should understand the type of work the organization undertakes, c</w:t>
      </w:r>
      <w:r w:rsidR="005E700A" w:rsidRPr="009B2782">
        <w:rPr>
          <w:rFonts w:ascii="Helvetica Neue" w:hAnsi="Helvetica Neue"/>
          <w:sz w:val="22"/>
          <w:szCs w:val="22"/>
        </w:rPr>
        <w:t xml:space="preserve">onsider </w:t>
      </w:r>
      <w:r w:rsidR="008A42D8" w:rsidRPr="009B2782">
        <w:rPr>
          <w:rFonts w:ascii="Helvetica Neue" w:hAnsi="Helvetica Neue"/>
          <w:sz w:val="22"/>
          <w:szCs w:val="22"/>
        </w:rPr>
        <w:t xml:space="preserve">why you want to work with </w:t>
      </w:r>
      <w:r w:rsidR="005C0A8F" w:rsidRPr="009B2782">
        <w:rPr>
          <w:rFonts w:ascii="Helvetica Neue" w:hAnsi="Helvetica Neue"/>
          <w:sz w:val="22"/>
          <w:szCs w:val="22"/>
        </w:rPr>
        <w:t>them,</w:t>
      </w:r>
      <w:r w:rsidR="008A42D8" w:rsidRPr="009B2782">
        <w:rPr>
          <w:rFonts w:ascii="Helvetica Neue" w:hAnsi="Helvetica Neue"/>
          <w:sz w:val="22"/>
          <w:szCs w:val="22"/>
        </w:rPr>
        <w:t xml:space="preserve"> and </w:t>
      </w:r>
      <w:r w:rsidR="005C0A8F" w:rsidRPr="009B2782">
        <w:rPr>
          <w:rFonts w:ascii="Helvetica Neue" w:hAnsi="Helvetica Neue"/>
          <w:sz w:val="22"/>
          <w:szCs w:val="22"/>
        </w:rPr>
        <w:t xml:space="preserve">be able to articulate </w:t>
      </w:r>
      <w:r w:rsidR="005E700A" w:rsidRPr="009B2782">
        <w:rPr>
          <w:rFonts w:ascii="Helvetica Neue" w:hAnsi="Helvetica Neue"/>
          <w:sz w:val="22"/>
          <w:szCs w:val="22"/>
        </w:rPr>
        <w:t>how you will add value to the</w:t>
      </w:r>
      <w:r w:rsidR="008A42D8" w:rsidRPr="009B2782">
        <w:rPr>
          <w:rFonts w:ascii="Helvetica Neue" w:hAnsi="Helvetica Neue"/>
          <w:sz w:val="22"/>
          <w:szCs w:val="22"/>
        </w:rPr>
        <w:t>ir existing work.</w:t>
      </w:r>
    </w:p>
    <w:p w14:paraId="3E86DCF7" w14:textId="77777777" w:rsidR="008A42D8" w:rsidRPr="009B2782" w:rsidRDefault="008A42D8" w:rsidP="00855FD8">
      <w:pPr>
        <w:jc w:val="left"/>
        <w:rPr>
          <w:rFonts w:ascii="Helvetica Neue" w:hAnsi="Helvetica Neue"/>
          <w:sz w:val="22"/>
          <w:szCs w:val="22"/>
        </w:rPr>
      </w:pPr>
    </w:p>
    <w:p w14:paraId="56D7CB97" w14:textId="77777777" w:rsidR="008A42D8" w:rsidRPr="009B2782" w:rsidRDefault="008A42D8" w:rsidP="00855FD8">
      <w:pPr>
        <w:jc w:val="left"/>
        <w:rPr>
          <w:rFonts w:ascii="Helvetica Neue" w:hAnsi="Helvetica Neue"/>
          <w:sz w:val="22"/>
          <w:szCs w:val="22"/>
        </w:rPr>
      </w:pPr>
      <w:r w:rsidRPr="009B2782">
        <w:rPr>
          <w:rFonts w:ascii="Helvetica Neue" w:hAnsi="Helvetica Neue"/>
          <w:sz w:val="22"/>
          <w:szCs w:val="22"/>
        </w:rPr>
        <w:t xml:space="preserve">Bear in mind the following when you approach a potential </w:t>
      </w:r>
      <w:r w:rsidR="00A82696">
        <w:rPr>
          <w:rFonts w:ascii="Helvetica Neue" w:hAnsi="Helvetica Neue"/>
          <w:sz w:val="22"/>
          <w:szCs w:val="22"/>
        </w:rPr>
        <w:t>host</w:t>
      </w:r>
      <w:r w:rsidRPr="009B2782">
        <w:rPr>
          <w:rFonts w:ascii="Helvetica Neue" w:hAnsi="Helvetica Neue"/>
          <w:sz w:val="22"/>
          <w:szCs w:val="22"/>
        </w:rPr>
        <w:t xml:space="preserve"> organization:</w:t>
      </w:r>
    </w:p>
    <w:p w14:paraId="2FAA5438" w14:textId="77777777" w:rsidR="008A42D8" w:rsidRPr="009B2782" w:rsidRDefault="008A42D8" w:rsidP="008A42D8">
      <w:pPr>
        <w:pStyle w:val="ListParagraph"/>
        <w:numPr>
          <w:ilvl w:val="0"/>
          <w:numId w:val="4"/>
        </w:numPr>
        <w:jc w:val="left"/>
        <w:rPr>
          <w:rFonts w:ascii="Helvetica Neue" w:hAnsi="Helvetica Neue"/>
          <w:sz w:val="22"/>
          <w:szCs w:val="22"/>
        </w:rPr>
      </w:pPr>
      <w:r w:rsidRPr="009B2782">
        <w:rPr>
          <w:rFonts w:ascii="Helvetica Neue" w:hAnsi="Helvetica Neue"/>
          <w:sz w:val="22"/>
          <w:szCs w:val="22"/>
        </w:rPr>
        <w:t xml:space="preserve">Try to identify the person(s) at the organization who would most benefit from or be interested in your </w:t>
      </w:r>
      <w:r w:rsidR="000346FD" w:rsidRPr="009B2782">
        <w:rPr>
          <w:rFonts w:ascii="Helvetica Neue" w:hAnsi="Helvetica Neue"/>
          <w:sz w:val="22"/>
          <w:szCs w:val="22"/>
        </w:rPr>
        <w:t>fellowship</w:t>
      </w:r>
      <w:r w:rsidRPr="009B2782">
        <w:rPr>
          <w:rFonts w:ascii="Helvetica Neue" w:hAnsi="Helvetica Neue"/>
          <w:sz w:val="22"/>
          <w:szCs w:val="22"/>
        </w:rPr>
        <w:t xml:space="preserve"> proposal and address your correspondence to that person. If you cannot identify such a person, address it to the Executive Director and Legal Director.</w:t>
      </w:r>
    </w:p>
    <w:p w14:paraId="346DC58E" w14:textId="77777777" w:rsidR="008A42D8" w:rsidRPr="009B2782" w:rsidRDefault="008A42D8" w:rsidP="008A42D8">
      <w:pPr>
        <w:pStyle w:val="ListParagraph"/>
        <w:numPr>
          <w:ilvl w:val="0"/>
          <w:numId w:val="4"/>
        </w:numPr>
        <w:jc w:val="left"/>
        <w:rPr>
          <w:rFonts w:ascii="Helvetica Neue" w:hAnsi="Helvetica Neue"/>
          <w:sz w:val="22"/>
          <w:szCs w:val="22"/>
        </w:rPr>
      </w:pPr>
      <w:r w:rsidRPr="009B2782">
        <w:rPr>
          <w:rFonts w:ascii="Helvetica Neue" w:hAnsi="Helvetica Neue"/>
          <w:sz w:val="22"/>
          <w:szCs w:val="22"/>
        </w:rPr>
        <w:lastRenderedPageBreak/>
        <w:t xml:space="preserve">If you know someone who has a contact at the organization (i.e. a former </w:t>
      </w:r>
      <w:r w:rsidR="008126FB" w:rsidRPr="009B2782">
        <w:rPr>
          <w:rFonts w:ascii="Helvetica Neue" w:hAnsi="Helvetica Neue"/>
          <w:sz w:val="22"/>
          <w:szCs w:val="22"/>
        </w:rPr>
        <w:t>fellow</w:t>
      </w:r>
      <w:r w:rsidRPr="009B2782">
        <w:rPr>
          <w:rFonts w:ascii="Helvetica Neue" w:hAnsi="Helvetica Neue"/>
          <w:sz w:val="22"/>
          <w:szCs w:val="22"/>
        </w:rPr>
        <w:t xml:space="preserve">, the Director, a personal contact), do not hesitate to request that he/she facilitate your introduction to the organization.  </w:t>
      </w:r>
    </w:p>
    <w:p w14:paraId="7240B0EC" w14:textId="77777777" w:rsidR="008A42D8" w:rsidRPr="009B2782" w:rsidRDefault="008A42D8" w:rsidP="008A42D8">
      <w:pPr>
        <w:pStyle w:val="ListParagraph"/>
        <w:numPr>
          <w:ilvl w:val="0"/>
          <w:numId w:val="4"/>
        </w:numPr>
        <w:jc w:val="left"/>
        <w:rPr>
          <w:rFonts w:ascii="Helvetica Neue" w:hAnsi="Helvetica Neue"/>
          <w:sz w:val="22"/>
          <w:szCs w:val="22"/>
        </w:rPr>
      </w:pPr>
      <w:r w:rsidRPr="009B2782">
        <w:rPr>
          <w:rFonts w:ascii="Helvetica Neue" w:hAnsi="Helvetica Neue"/>
          <w:sz w:val="22"/>
          <w:szCs w:val="22"/>
        </w:rPr>
        <w:t xml:space="preserve">You may wish to send an initial email </w:t>
      </w:r>
      <w:r w:rsidR="00D865EA" w:rsidRPr="009B2782">
        <w:rPr>
          <w:rFonts w:ascii="Helvetica Neue" w:hAnsi="Helvetica Neue"/>
          <w:sz w:val="22"/>
          <w:szCs w:val="22"/>
        </w:rPr>
        <w:t>outlining</w:t>
      </w:r>
      <w:r w:rsidRPr="009B2782">
        <w:rPr>
          <w:rFonts w:ascii="Helvetica Neue" w:hAnsi="Helvetica Neue"/>
          <w:sz w:val="22"/>
          <w:szCs w:val="22"/>
        </w:rPr>
        <w:t xml:space="preserve"> your interest in the organization and then suggest a follow-up phone call to discuss details.  Do not underestimate the power of speaking directly to someone versus communication exclusively through email.</w:t>
      </w:r>
    </w:p>
    <w:p w14:paraId="36D053DB" w14:textId="77777777" w:rsidR="00942CE6" w:rsidRPr="009B2782" w:rsidRDefault="00942CE6" w:rsidP="008A42D8">
      <w:pPr>
        <w:pStyle w:val="ListParagraph"/>
        <w:numPr>
          <w:ilvl w:val="0"/>
          <w:numId w:val="4"/>
        </w:numPr>
        <w:jc w:val="left"/>
        <w:rPr>
          <w:rFonts w:ascii="Helvetica Neue" w:hAnsi="Helvetica Neue"/>
          <w:sz w:val="22"/>
          <w:szCs w:val="22"/>
        </w:rPr>
      </w:pPr>
      <w:r w:rsidRPr="009B2782">
        <w:rPr>
          <w:rFonts w:ascii="Helvetica Neue" w:hAnsi="Helvetica Neue"/>
          <w:sz w:val="22"/>
          <w:szCs w:val="22"/>
        </w:rPr>
        <w:t>Once you have solidified your partnership, request a letter of support to include in your application package.</w:t>
      </w:r>
    </w:p>
    <w:p w14:paraId="712DD7CA" w14:textId="18408689" w:rsidR="008A42D8" w:rsidRPr="009B2782" w:rsidRDefault="008A42D8" w:rsidP="008A42D8">
      <w:pPr>
        <w:pStyle w:val="ListParagraph"/>
        <w:numPr>
          <w:ilvl w:val="0"/>
          <w:numId w:val="4"/>
        </w:numPr>
        <w:jc w:val="left"/>
        <w:rPr>
          <w:rFonts w:ascii="Helvetica Neue" w:hAnsi="Helvetica Neue"/>
          <w:sz w:val="22"/>
          <w:szCs w:val="22"/>
        </w:rPr>
      </w:pPr>
      <w:r w:rsidRPr="009B2782">
        <w:rPr>
          <w:rFonts w:ascii="Helvetica Neue" w:hAnsi="Helvetica Neue"/>
          <w:sz w:val="22"/>
          <w:szCs w:val="22"/>
        </w:rPr>
        <w:t xml:space="preserve">All correspondence should be professional in tone and content.  Do not hesitate to </w:t>
      </w:r>
      <w:r w:rsidR="00D865EA" w:rsidRPr="009B2782">
        <w:rPr>
          <w:rFonts w:ascii="Helvetica Neue" w:hAnsi="Helvetica Neue"/>
          <w:sz w:val="22"/>
          <w:szCs w:val="22"/>
        </w:rPr>
        <w:t>ask</w:t>
      </w:r>
      <w:r w:rsidRPr="009B2782">
        <w:rPr>
          <w:rFonts w:ascii="Helvetica Neue" w:hAnsi="Helvetica Neue"/>
          <w:sz w:val="22"/>
          <w:szCs w:val="22"/>
        </w:rPr>
        <w:t xml:space="preserve"> the Director of the IHRP </w:t>
      </w:r>
      <w:r w:rsidR="00943EE2">
        <w:rPr>
          <w:rFonts w:ascii="Helvetica Neue" w:hAnsi="Helvetica Neue"/>
          <w:sz w:val="22"/>
          <w:szCs w:val="22"/>
        </w:rPr>
        <w:t xml:space="preserve">to </w:t>
      </w:r>
      <w:r w:rsidRPr="009B2782">
        <w:rPr>
          <w:rFonts w:ascii="Helvetica Neue" w:hAnsi="Helvetica Neue"/>
          <w:sz w:val="22"/>
          <w:szCs w:val="22"/>
        </w:rPr>
        <w:t>review a draft of your correspondence.</w:t>
      </w:r>
    </w:p>
    <w:p w14:paraId="06BC5B6B" w14:textId="77777777" w:rsidR="004F0D98" w:rsidRPr="009B2782" w:rsidRDefault="004F0D98" w:rsidP="00942CE6">
      <w:pPr>
        <w:jc w:val="left"/>
        <w:rPr>
          <w:rFonts w:ascii="Helvetica Neue" w:hAnsi="Helvetica Neue"/>
          <w:sz w:val="22"/>
          <w:szCs w:val="22"/>
        </w:rPr>
      </w:pPr>
    </w:p>
    <w:p w14:paraId="030BD53E" w14:textId="77777777" w:rsidR="0018213A" w:rsidRPr="009B2782" w:rsidRDefault="00942CE6" w:rsidP="00855FD8">
      <w:pPr>
        <w:jc w:val="left"/>
        <w:rPr>
          <w:rFonts w:ascii="Helvetica Neue" w:hAnsi="Helvetica Neue"/>
          <w:sz w:val="22"/>
          <w:szCs w:val="22"/>
          <w:u w:val="single"/>
        </w:rPr>
      </w:pPr>
      <w:r w:rsidRPr="009B2782">
        <w:rPr>
          <w:rFonts w:ascii="Helvetica Neue" w:hAnsi="Helvetica Neue"/>
          <w:i/>
          <w:sz w:val="22"/>
          <w:szCs w:val="22"/>
          <w:u w:val="single"/>
        </w:rPr>
        <w:t>Step 4:</w:t>
      </w:r>
      <w:r w:rsidR="0055655B" w:rsidRPr="009B2782">
        <w:rPr>
          <w:rFonts w:ascii="Helvetica Neue" w:hAnsi="Helvetica Neue"/>
          <w:i/>
          <w:sz w:val="22"/>
          <w:szCs w:val="22"/>
          <w:u w:val="single"/>
        </w:rPr>
        <w:t xml:space="preserve"> Draft the Proposal</w:t>
      </w:r>
    </w:p>
    <w:p w14:paraId="780055EE" w14:textId="55595347" w:rsidR="00A22140" w:rsidRDefault="0018213A" w:rsidP="00855FD8">
      <w:pPr>
        <w:jc w:val="left"/>
        <w:rPr>
          <w:rFonts w:ascii="Helvetica Neue" w:hAnsi="Helvetica Neue"/>
          <w:sz w:val="22"/>
          <w:szCs w:val="22"/>
        </w:rPr>
      </w:pPr>
      <w:r w:rsidRPr="009B2782">
        <w:rPr>
          <w:rFonts w:ascii="Helvetica Neue" w:hAnsi="Helvetica Neue"/>
          <w:sz w:val="22"/>
          <w:szCs w:val="22"/>
        </w:rPr>
        <w:t xml:space="preserve">The proposal is </w:t>
      </w:r>
      <w:r w:rsidR="00D865EA" w:rsidRPr="009B2782">
        <w:rPr>
          <w:rFonts w:ascii="Helvetica Neue" w:hAnsi="Helvetica Neue"/>
          <w:sz w:val="22"/>
          <w:szCs w:val="22"/>
        </w:rPr>
        <w:t>one of</w:t>
      </w:r>
      <w:r w:rsidRPr="009B2782">
        <w:rPr>
          <w:rFonts w:ascii="Helvetica Neue" w:hAnsi="Helvetica Neue"/>
          <w:sz w:val="22"/>
          <w:szCs w:val="22"/>
        </w:rPr>
        <w:t xml:space="preserve"> the most important part</w:t>
      </w:r>
      <w:r w:rsidR="00D865EA" w:rsidRPr="009B2782">
        <w:rPr>
          <w:rFonts w:ascii="Helvetica Neue" w:hAnsi="Helvetica Neue"/>
          <w:sz w:val="22"/>
          <w:szCs w:val="22"/>
        </w:rPr>
        <w:t>s</w:t>
      </w:r>
      <w:r w:rsidRPr="009B2782">
        <w:rPr>
          <w:rFonts w:ascii="Helvetica Neue" w:hAnsi="Helvetica Neue"/>
          <w:sz w:val="22"/>
          <w:szCs w:val="22"/>
        </w:rPr>
        <w:t xml:space="preserve"> of your application </w:t>
      </w:r>
      <w:r w:rsidR="00A22140" w:rsidRPr="009B2782">
        <w:rPr>
          <w:rFonts w:ascii="Helvetica Neue" w:hAnsi="Helvetica Neue"/>
          <w:sz w:val="22"/>
          <w:szCs w:val="22"/>
        </w:rPr>
        <w:t xml:space="preserve">(Please find attached a sample </w:t>
      </w:r>
      <w:r w:rsidR="000346FD" w:rsidRPr="009B2782">
        <w:rPr>
          <w:rFonts w:ascii="Helvetica Neue" w:hAnsi="Helvetica Neue"/>
          <w:sz w:val="22"/>
          <w:szCs w:val="22"/>
        </w:rPr>
        <w:t>fellowship</w:t>
      </w:r>
      <w:r w:rsidR="00A22140" w:rsidRPr="009B2782">
        <w:rPr>
          <w:rFonts w:ascii="Helvetica Neue" w:hAnsi="Helvetica Neue"/>
          <w:sz w:val="22"/>
          <w:szCs w:val="22"/>
        </w:rPr>
        <w:t xml:space="preserve"> </w:t>
      </w:r>
      <w:r w:rsidR="00EC1D46" w:rsidRPr="009B2782">
        <w:rPr>
          <w:rFonts w:ascii="Helvetica Neue" w:hAnsi="Helvetica Neue"/>
          <w:sz w:val="22"/>
          <w:szCs w:val="22"/>
        </w:rPr>
        <w:t>application</w:t>
      </w:r>
      <w:r w:rsidR="00A22140" w:rsidRPr="009B2782">
        <w:rPr>
          <w:rFonts w:ascii="Helvetica Neue" w:hAnsi="Helvetica Neue"/>
          <w:sz w:val="22"/>
          <w:szCs w:val="22"/>
        </w:rPr>
        <w:t xml:space="preserve"> for your review)</w:t>
      </w:r>
      <w:r w:rsidR="004E3E61">
        <w:rPr>
          <w:rFonts w:ascii="Helvetica Neue" w:hAnsi="Helvetica Neue"/>
          <w:sz w:val="22"/>
          <w:szCs w:val="22"/>
        </w:rPr>
        <w:t>.</w:t>
      </w:r>
    </w:p>
    <w:p w14:paraId="56AC1C08" w14:textId="77777777" w:rsidR="0015130E" w:rsidRPr="009B2782" w:rsidRDefault="0015130E" w:rsidP="00855FD8">
      <w:pPr>
        <w:jc w:val="left"/>
        <w:rPr>
          <w:rFonts w:ascii="Helvetica Neue" w:hAnsi="Helvetica Neue"/>
          <w:sz w:val="22"/>
          <w:szCs w:val="22"/>
        </w:rPr>
      </w:pPr>
    </w:p>
    <w:p w14:paraId="3FED8453" w14:textId="77777777" w:rsidR="00A22140" w:rsidRPr="009B2782" w:rsidRDefault="00A22140" w:rsidP="00855FD8">
      <w:pPr>
        <w:jc w:val="left"/>
        <w:rPr>
          <w:rFonts w:ascii="Helvetica Neue" w:hAnsi="Helvetica Neue"/>
          <w:sz w:val="22"/>
          <w:szCs w:val="22"/>
        </w:rPr>
      </w:pPr>
    </w:p>
    <w:p w14:paraId="15FA2E1C" w14:textId="77777777" w:rsidR="00A22140" w:rsidRPr="009B2782" w:rsidRDefault="0018213A" w:rsidP="00855FD8">
      <w:pPr>
        <w:jc w:val="left"/>
        <w:rPr>
          <w:rFonts w:ascii="Helvetica Neue" w:hAnsi="Helvetica Neue"/>
          <w:sz w:val="22"/>
          <w:szCs w:val="22"/>
        </w:rPr>
      </w:pPr>
      <w:r w:rsidRPr="009B2782">
        <w:rPr>
          <w:rFonts w:ascii="Helvetica Neue" w:hAnsi="Helvetica Neue"/>
          <w:sz w:val="22"/>
          <w:szCs w:val="22"/>
        </w:rPr>
        <w:t>A strong proposal will answer the following questions:</w:t>
      </w:r>
    </w:p>
    <w:p w14:paraId="39C7A65D" w14:textId="5EDCA59B" w:rsidR="00A22140" w:rsidRPr="009B2782" w:rsidRDefault="0018213A"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What are the issues or problems that you hope to engage with?</w:t>
      </w:r>
      <w:r w:rsidR="00A22140" w:rsidRPr="009B2782">
        <w:rPr>
          <w:rFonts w:ascii="Helvetica Neue" w:hAnsi="Helvetica Neue"/>
          <w:sz w:val="22"/>
          <w:szCs w:val="22"/>
        </w:rPr>
        <w:t xml:space="preserve"> </w:t>
      </w:r>
      <w:r w:rsidRPr="009B2782">
        <w:rPr>
          <w:rFonts w:ascii="Helvetica Neue" w:hAnsi="Helvetica Neue"/>
          <w:sz w:val="22"/>
          <w:szCs w:val="22"/>
        </w:rPr>
        <w:t>Why are these issues important?</w:t>
      </w:r>
      <w:r w:rsidR="00A22140" w:rsidRPr="009B2782">
        <w:rPr>
          <w:rFonts w:ascii="Helvetica Neue" w:hAnsi="Helvetica Neue"/>
          <w:sz w:val="22"/>
          <w:szCs w:val="22"/>
        </w:rPr>
        <w:t xml:space="preserve">  Why are </w:t>
      </w:r>
      <w:r w:rsidR="00A22140" w:rsidRPr="009B2782">
        <w:rPr>
          <w:rFonts w:ascii="Helvetica Neue" w:hAnsi="Helvetica Neue"/>
          <w:i/>
          <w:sz w:val="22"/>
          <w:szCs w:val="22"/>
        </w:rPr>
        <w:t>you</w:t>
      </w:r>
      <w:r w:rsidR="00A22140" w:rsidRPr="009B2782">
        <w:rPr>
          <w:rFonts w:ascii="Helvetica Neue" w:hAnsi="Helvetica Neue"/>
          <w:sz w:val="22"/>
          <w:szCs w:val="22"/>
        </w:rPr>
        <w:t xml:space="preserve"> interested in these issues?</w:t>
      </w:r>
    </w:p>
    <w:p w14:paraId="3B460E7C" w14:textId="51CA0AD7" w:rsidR="00A22140" w:rsidRPr="009B2782" w:rsidRDefault="00A22140"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What is the goal of your particular project? Is the goal realistic given time, financial, and other constraints?</w:t>
      </w:r>
    </w:p>
    <w:p w14:paraId="09A67694" w14:textId="77777777" w:rsidR="00A22140" w:rsidRPr="009B2782" w:rsidRDefault="00A22140"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How does your project relate to your particular skills or experiences?</w:t>
      </w:r>
    </w:p>
    <w:p w14:paraId="521FC2D6" w14:textId="05811567" w:rsidR="00A22140" w:rsidRPr="009B2782" w:rsidRDefault="00A22140"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 xml:space="preserve">Who is your </w:t>
      </w:r>
      <w:r w:rsidR="00A82696">
        <w:rPr>
          <w:rFonts w:ascii="Helvetica Neue" w:hAnsi="Helvetica Neue"/>
          <w:sz w:val="22"/>
          <w:szCs w:val="22"/>
        </w:rPr>
        <w:t>host</w:t>
      </w:r>
      <w:r w:rsidRPr="009B2782">
        <w:rPr>
          <w:rFonts w:ascii="Helvetica Neue" w:hAnsi="Helvetica Neue"/>
          <w:sz w:val="22"/>
          <w:szCs w:val="22"/>
        </w:rPr>
        <w:t xml:space="preserve"> organization? Does this organization have particular expertise with the issue?  Are they credible? What is their previous track record?</w:t>
      </w:r>
      <w:r w:rsidR="00D865EA" w:rsidRPr="009B2782">
        <w:rPr>
          <w:rFonts w:ascii="Helvetica Neue" w:hAnsi="Helvetica Neue"/>
          <w:sz w:val="22"/>
          <w:szCs w:val="22"/>
        </w:rPr>
        <w:t xml:space="preserve">  Have they hosted past </w:t>
      </w:r>
      <w:r w:rsidR="008126FB" w:rsidRPr="009B2782">
        <w:rPr>
          <w:rFonts w:ascii="Helvetica Neue" w:hAnsi="Helvetica Neue"/>
          <w:sz w:val="22"/>
          <w:szCs w:val="22"/>
        </w:rPr>
        <w:t>fellows</w:t>
      </w:r>
      <w:r w:rsidR="00D865EA" w:rsidRPr="009B2782">
        <w:rPr>
          <w:rFonts w:ascii="Helvetica Neue" w:hAnsi="Helvetica Neue"/>
          <w:sz w:val="22"/>
          <w:szCs w:val="22"/>
        </w:rPr>
        <w:t xml:space="preserve">?  If so, what have these </w:t>
      </w:r>
      <w:r w:rsidR="008126FB" w:rsidRPr="009B2782">
        <w:rPr>
          <w:rFonts w:ascii="Helvetica Neue" w:hAnsi="Helvetica Neue"/>
          <w:sz w:val="22"/>
          <w:szCs w:val="22"/>
        </w:rPr>
        <w:t>fellows</w:t>
      </w:r>
      <w:r w:rsidR="00D865EA" w:rsidRPr="009B2782">
        <w:rPr>
          <w:rFonts w:ascii="Helvetica Neue" w:hAnsi="Helvetica Neue"/>
          <w:sz w:val="22"/>
          <w:szCs w:val="22"/>
        </w:rPr>
        <w:t xml:space="preserve"> done?</w:t>
      </w:r>
    </w:p>
    <w:p w14:paraId="278278FD" w14:textId="441ED4C1" w:rsidR="0018213A" w:rsidRPr="009B2782" w:rsidRDefault="00A22140"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 xml:space="preserve">What kind of contribution can you make to the </w:t>
      </w:r>
      <w:r w:rsidR="00A82696">
        <w:rPr>
          <w:rFonts w:ascii="Helvetica Neue" w:hAnsi="Helvetica Neue"/>
          <w:sz w:val="22"/>
          <w:szCs w:val="22"/>
        </w:rPr>
        <w:t>host</w:t>
      </w:r>
      <w:r w:rsidRPr="009B2782">
        <w:rPr>
          <w:rFonts w:ascii="Helvetica Neue" w:hAnsi="Helvetica Neue"/>
          <w:sz w:val="22"/>
          <w:szCs w:val="22"/>
        </w:rPr>
        <w:t xml:space="preserve"> organization? </w:t>
      </w:r>
      <w:r w:rsidR="0018213A" w:rsidRPr="009B2782">
        <w:rPr>
          <w:rFonts w:ascii="Helvetica Neue" w:hAnsi="Helvetica Neue"/>
          <w:sz w:val="22"/>
          <w:szCs w:val="22"/>
        </w:rPr>
        <w:t>How will your work</w:t>
      </w:r>
      <w:r w:rsidRPr="009B2782">
        <w:rPr>
          <w:rFonts w:ascii="Helvetica Neue" w:hAnsi="Helvetica Neue"/>
          <w:sz w:val="22"/>
          <w:szCs w:val="22"/>
        </w:rPr>
        <w:t xml:space="preserve"> </w:t>
      </w:r>
      <w:r w:rsidR="0018213A" w:rsidRPr="009B2782">
        <w:rPr>
          <w:rFonts w:ascii="Helvetica Neue" w:hAnsi="Helvetica Neue"/>
          <w:sz w:val="22"/>
          <w:szCs w:val="22"/>
        </w:rPr>
        <w:t>contribute to</w:t>
      </w:r>
      <w:r w:rsidRPr="009B2782">
        <w:rPr>
          <w:rFonts w:ascii="Helvetica Neue" w:hAnsi="Helvetica Neue"/>
          <w:sz w:val="22"/>
          <w:szCs w:val="22"/>
        </w:rPr>
        <w:t xml:space="preserve"> a solution to these problems?</w:t>
      </w:r>
    </w:p>
    <w:p w14:paraId="5368554E" w14:textId="77777777" w:rsidR="00A22140" w:rsidRPr="009B2782" w:rsidRDefault="00A22140"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What are some of the potential problems or stumbling blocks you may encounter and how would you address these?</w:t>
      </w:r>
    </w:p>
    <w:p w14:paraId="649D718B" w14:textId="77777777" w:rsidR="00A22140" w:rsidRPr="009B2782" w:rsidRDefault="00A22140"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What do you hope to take away from the experience?</w:t>
      </w:r>
    </w:p>
    <w:p w14:paraId="0719C408" w14:textId="77777777" w:rsidR="0018213A" w:rsidRPr="009B2782" w:rsidRDefault="0018213A" w:rsidP="00855FD8">
      <w:pPr>
        <w:jc w:val="left"/>
        <w:rPr>
          <w:rFonts w:ascii="Helvetica Neue" w:hAnsi="Helvetica Neue"/>
          <w:sz w:val="22"/>
          <w:szCs w:val="22"/>
        </w:rPr>
      </w:pPr>
    </w:p>
    <w:p w14:paraId="028214EB" w14:textId="6DD4BCC3" w:rsidR="0018213A" w:rsidRPr="009B2782" w:rsidRDefault="0055655B" w:rsidP="00855FD8">
      <w:pPr>
        <w:jc w:val="left"/>
        <w:rPr>
          <w:rFonts w:ascii="Helvetica Neue" w:hAnsi="Helvetica Neue"/>
          <w:sz w:val="22"/>
          <w:szCs w:val="22"/>
        </w:rPr>
      </w:pPr>
      <w:r w:rsidRPr="009B2782">
        <w:rPr>
          <w:rFonts w:ascii="Helvetica Neue" w:hAnsi="Helvetica Neue"/>
          <w:sz w:val="22"/>
          <w:szCs w:val="22"/>
        </w:rPr>
        <w:t xml:space="preserve">You may wish to ask your </w:t>
      </w:r>
      <w:r w:rsidR="00A82696">
        <w:rPr>
          <w:rFonts w:ascii="Helvetica Neue" w:hAnsi="Helvetica Neue"/>
          <w:sz w:val="22"/>
          <w:szCs w:val="22"/>
        </w:rPr>
        <w:t>host</w:t>
      </w:r>
      <w:r w:rsidRPr="009B2782">
        <w:rPr>
          <w:rFonts w:ascii="Helvetica Neue" w:hAnsi="Helvetica Neue"/>
          <w:sz w:val="22"/>
          <w:szCs w:val="22"/>
        </w:rPr>
        <w:t xml:space="preserve"> organization to review your proposal to ensure that it reflects their understanding of the project.</w:t>
      </w:r>
      <w:r w:rsidR="00523746" w:rsidRPr="009B2782">
        <w:rPr>
          <w:rFonts w:ascii="Helvetica Neue" w:hAnsi="Helvetica Neue"/>
          <w:sz w:val="22"/>
          <w:szCs w:val="22"/>
        </w:rPr>
        <w:t xml:space="preserve"> Staff in the Career Development Office have also generously offered to review proposals.</w:t>
      </w:r>
    </w:p>
    <w:p w14:paraId="53691CB7" w14:textId="77777777" w:rsidR="0055655B" w:rsidRPr="009B2782" w:rsidRDefault="0055655B" w:rsidP="00855FD8">
      <w:pPr>
        <w:jc w:val="left"/>
        <w:rPr>
          <w:rFonts w:ascii="Helvetica Neue" w:hAnsi="Helvetica Neue"/>
          <w:sz w:val="22"/>
          <w:szCs w:val="22"/>
        </w:rPr>
      </w:pPr>
    </w:p>
    <w:p w14:paraId="027F6BCF" w14:textId="77777777" w:rsidR="00855FD8" w:rsidRPr="009B2782" w:rsidRDefault="0055655B" w:rsidP="00855FD8">
      <w:pPr>
        <w:jc w:val="left"/>
        <w:rPr>
          <w:rFonts w:ascii="Helvetica Neue" w:hAnsi="Helvetica Neue"/>
          <w:i/>
          <w:sz w:val="22"/>
          <w:szCs w:val="22"/>
          <w:u w:val="single"/>
        </w:rPr>
      </w:pPr>
      <w:r w:rsidRPr="009B2782">
        <w:rPr>
          <w:rFonts w:ascii="Helvetica Neue" w:hAnsi="Helvetica Neue"/>
          <w:i/>
          <w:sz w:val="22"/>
          <w:szCs w:val="22"/>
          <w:u w:val="single"/>
        </w:rPr>
        <w:t>Step 5: Create a Budget</w:t>
      </w:r>
    </w:p>
    <w:p w14:paraId="6D5787B6" w14:textId="0E6C96FE" w:rsidR="00511A7E" w:rsidRPr="009B2782" w:rsidRDefault="004E3E61" w:rsidP="00855FD8">
      <w:pPr>
        <w:jc w:val="left"/>
        <w:rPr>
          <w:rFonts w:ascii="Helvetica Neue" w:hAnsi="Helvetica Neue"/>
          <w:sz w:val="22"/>
          <w:szCs w:val="22"/>
        </w:rPr>
      </w:pPr>
      <w:r>
        <w:rPr>
          <w:rFonts w:ascii="Helvetica Neue" w:hAnsi="Helvetica Neue"/>
          <w:sz w:val="22"/>
          <w:szCs w:val="22"/>
        </w:rPr>
        <w:t>As noted above, the Faculty</w:t>
      </w:r>
      <w:r w:rsidR="00AF4672">
        <w:rPr>
          <w:rFonts w:ascii="Helvetica Neue" w:hAnsi="Helvetica Neue"/>
          <w:sz w:val="22"/>
          <w:szCs w:val="22"/>
        </w:rPr>
        <w:t xml:space="preserve"> provides fellowship stipends </w:t>
      </w:r>
      <w:r>
        <w:rPr>
          <w:rFonts w:ascii="Helvetica Neue" w:hAnsi="Helvetica Neue"/>
          <w:sz w:val="22"/>
          <w:szCs w:val="22"/>
        </w:rPr>
        <w:t>for students who qualify for financial aid. Students</w:t>
      </w:r>
      <w:r w:rsidR="00511A7E" w:rsidRPr="009B2782">
        <w:rPr>
          <w:rFonts w:ascii="Helvetica Neue" w:hAnsi="Helvetica Neue"/>
          <w:sz w:val="22"/>
          <w:szCs w:val="22"/>
        </w:rPr>
        <w:t xml:space="preserve"> must disclose any and all other funds that </w:t>
      </w:r>
      <w:r>
        <w:rPr>
          <w:rFonts w:ascii="Helvetica Neue" w:hAnsi="Helvetica Neue"/>
          <w:sz w:val="22"/>
          <w:szCs w:val="22"/>
        </w:rPr>
        <w:t>they</w:t>
      </w:r>
      <w:r w:rsidRPr="009B2782">
        <w:rPr>
          <w:rFonts w:ascii="Helvetica Neue" w:hAnsi="Helvetica Neue"/>
          <w:sz w:val="22"/>
          <w:szCs w:val="22"/>
        </w:rPr>
        <w:t xml:space="preserve"> </w:t>
      </w:r>
      <w:r w:rsidR="00511A7E" w:rsidRPr="009B2782">
        <w:rPr>
          <w:rFonts w:ascii="Helvetica Neue" w:hAnsi="Helvetica Neue"/>
          <w:sz w:val="22"/>
          <w:szCs w:val="22"/>
        </w:rPr>
        <w:t xml:space="preserve">have received or expect to receive in relation to the </w:t>
      </w:r>
      <w:r w:rsidR="000346FD" w:rsidRPr="009B2782">
        <w:rPr>
          <w:rFonts w:ascii="Helvetica Neue" w:hAnsi="Helvetica Neue"/>
          <w:sz w:val="22"/>
          <w:szCs w:val="22"/>
        </w:rPr>
        <w:t>fellowship</w:t>
      </w:r>
      <w:r w:rsidR="00511A7E" w:rsidRPr="009B2782">
        <w:rPr>
          <w:rFonts w:ascii="Helvetica Neue" w:hAnsi="Helvetica Neue"/>
          <w:sz w:val="22"/>
          <w:szCs w:val="22"/>
        </w:rPr>
        <w:t>.</w:t>
      </w:r>
    </w:p>
    <w:p w14:paraId="51FE5511" w14:textId="77777777" w:rsidR="00A22140" w:rsidRPr="009B2782" w:rsidRDefault="00A22140" w:rsidP="00855FD8">
      <w:pPr>
        <w:jc w:val="left"/>
        <w:rPr>
          <w:rFonts w:ascii="Helvetica Neue" w:hAnsi="Helvetica Neue"/>
          <w:sz w:val="22"/>
          <w:szCs w:val="22"/>
        </w:rPr>
      </w:pPr>
    </w:p>
    <w:p w14:paraId="25125900" w14:textId="77777777" w:rsidR="00A22140" w:rsidRPr="009B2782" w:rsidRDefault="00A22140" w:rsidP="00855FD8">
      <w:pPr>
        <w:jc w:val="left"/>
        <w:rPr>
          <w:rFonts w:ascii="Helvetica Neue" w:hAnsi="Helvetica Neue"/>
          <w:sz w:val="22"/>
          <w:szCs w:val="22"/>
        </w:rPr>
      </w:pPr>
      <w:r w:rsidRPr="009B2782">
        <w:rPr>
          <w:rFonts w:ascii="Helvetica Neue" w:hAnsi="Helvetica Neue"/>
          <w:sz w:val="22"/>
          <w:szCs w:val="22"/>
        </w:rPr>
        <w:t>Your budget should include line items for:</w:t>
      </w:r>
    </w:p>
    <w:p w14:paraId="4BED1716" w14:textId="77777777" w:rsidR="00A22140" w:rsidRPr="009B2782" w:rsidRDefault="00A22140"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anticipated living expenses (including housing, food</w:t>
      </w:r>
      <w:r w:rsidR="00BE67E4" w:rsidRPr="009B2782">
        <w:rPr>
          <w:rFonts w:ascii="Helvetica Neue" w:hAnsi="Helvetica Neue"/>
          <w:sz w:val="22"/>
          <w:szCs w:val="22"/>
        </w:rPr>
        <w:t>, phone, transit, personal expenses</w:t>
      </w:r>
      <w:r w:rsidRPr="009B2782">
        <w:rPr>
          <w:rFonts w:ascii="Helvetica Neue" w:hAnsi="Helvetica Neue"/>
          <w:sz w:val="22"/>
          <w:szCs w:val="22"/>
        </w:rPr>
        <w:t>);</w:t>
      </w:r>
    </w:p>
    <w:p w14:paraId="619B88C6" w14:textId="77777777" w:rsidR="00A22140" w:rsidRPr="009B2782" w:rsidRDefault="00A22140"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 xml:space="preserve">the cost of travel to the </w:t>
      </w:r>
      <w:r w:rsidR="000346FD" w:rsidRPr="009B2782">
        <w:rPr>
          <w:rFonts w:ascii="Helvetica Neue" w:hAnsi="Helvetica Neue"/>
          <w:sz w:val="22"/>
          <w:szCs w:val="22"/>
        </w:rPr>
        <w:t>fellowship</w:t>
      </w:r>
      <w:r w:rsidRPr="009B2782">
        <w:rPr>
          <w:rFonts w:ascii="Helvetica Neue" w:hAnsi="Helvetica Neue"/>
          <w:sz w:val="22"/>
          <w:szCs w:val="22"/>
        </w:rPr>
        <w:t xml:space="preserve"> site or sites;</w:t>
      </w:r>
    </w:p>
    <w:p w14:paraId="26DAEF58" w14:textId="77777777" w:rsidR="00A22140" w:rsidRPr="009B2782" w:rsidRDefault="00A22140"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fees for visas or other required travel documentation;</w:t>
      </w:r>
    </w:p>
    <w:p w14:paraId="381CCD86" w14:textId="77777777" w:rsidR="00BE67E4" w:rsidRPr="009B2782" w:rsidRDefault="00BE67E4"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fees for travel inoculation; and</w:t>
      </w:r>
    </w:p>
    <w:p w14:paraId="44055D41" w14:textId="77777777" w:rsidR="000457DF" w:rsidRPr="009B2782" w:rsidRDefault="00BE67E4"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fees for travel and medical insurance.</w:t>
      </w:r>
    </w:p>
    <w:p w14:paraId="1CD75CB5" w14:textId="77777777" w:rsidR="000D1A1B" w:rsidRDefault="00F31BBB" w:rsidP="007A1755">
      <w:pPr>
        <w:pStyle w:val="Heading1"/>
      </w:pPr>
      <w:r w:rsidRPr="009B2782">
        <w:br w:type="page"/>
      </w:r>
      <w:bookmarkStart w:id="24" w:name="A"/>
      <w:bookmarkStart w:id="25" w:name="_Toc338401657"/>
      <w:bookmarkEnd w:id="24"/>
      <w:r w:rsidRPr="009B2782">
        <w:lastRenderedPageBreak/>
        <w:t xml:space="preserve">APPENDIX A: </w:t>
      </w:r>
      <w:r w:rsidR="00942CE6" w:rsidRPr="009B2782">
        <w:t xml:space="preserve">Sample </w:t>
      </w:r>
      <w:r w:rsidR="000346FD" w:rsidRPr="009B2782">
        <w:t>Fellowship</w:t>
      </w:r>
      <w:r w:rsidR="00942CE6" w:rsidRPr="009B2782">
        <w:t xml:space="preserve"> </w:t>
      </w:r>
      <w:r w:rsidR="00671F5F" w:rsidRPr="009B2782">
        <w:t>Application</w:t>
      </w:r>
      <w:bookmarkEnd w:id="25"/>
    </w:p>
    <w:p w14:paraId="21C802F9" w14:textId="77777777" w:rsidR="00D82E27" w:rsidRPr="007A1755" w:rsidRDefault="00D82E27" w:rsidP="00915A72"/>
    <w:p w14:paraId="0D0C5A48" w14:textId="77777777" w:rsidR="00671F5F" w:rsidRPr="007A1755" w:rsidRDefault="00671F5F" w:rsidP="007A1755">
      <w:pPr>
        <w:pStyle w:val="BodyText"/>
        <w:rPr>
          <w:rFonts w:ascii="Helvetica Neue" w:hAnsi="Helvetica Neue"/>
          <w:b/>
          <w:szCs w:val="22"/>
          <w:u w:val="single"/>
        </w:rPr>
      </w:pPr>
      <w:r w:rsidRPr="007A1755">
        <w:rPr>
          <w:rFonts w:ascii="Helvetica Neue" w:hAnsi="Helvetica Neue"/>
          <w:szCs w:val="22"/>
          <w:u w:val="single"/>
        </w:rPr>
        <w:t>A.</w:t>
      </w:r>
      <w:r w:rsidRPr="007A1755">
        <w:rPr>
          <w:rFonts w:ascii="Helvetica Neue" w:hAnsi="Helvetica Neue"/>
          <w:szCs w:val="22"/>
          <w:u w:val="single"/>
        </w:rPr>
        <w:tab/>
        <w:t>Student Contact Information (redacted)</w:t>
      </w:r>
    </w:p>
    <w:p w14:paraId="2DF03D6C" w14:textId="77777777" w:rsidR="00E931E6" w:rsidRPr="009B2782" w:rsidRDefault="00E931E6" w:rsidP="00E931E6">
      <w:pPr>
        <w:pStyle w:val="BodyText"/>
        <w:rPr>
          <w:rFonts w:ascii="Helvetica Neue" w:hAnsi="Helvetica Neue"/>
          <w:b/>
          <w:szCs w:val="22"/>
        </w:rPr>
      </w:pPr>
    </w:p>
    <w:p w14:paraId="747113B9" w14:textId="77777777" w:rsidR="00E931E6" w:rsidRPr="009B2782" w:rsidRDefault="00671F5F" w:rsidP="00E931E6">
      <w:pPr>
        <w:pStyle w:val="BodyText"/>
        <w:rPr>
          <w:rFonts w:ascii="Helvetica Neue" w:hAnsi="Helvetica Neue"/>
          <w:szCs w:val="22"/>
          <w:u w:val="single"/>
        </w:rPr>
      </w:pPr>
      <w:r w:rsidRPr="009B2782">
        <w:rPr>
          <w:rFonts w:ascii="Helvetica Neue" w:hAnsi="Helvetica Neue"/>
          <w:szCs w:val="22"/>
          <w:u w:val="single"/>
        </w:rPr>
        <w:t>B.</w:t>
      </w:r>
      <w:r w:rsidRPr="009B2782">
        <w:rPr>
          <w:rFonts w:ascii="Helvetica Neue" w:hAnsi="Helvetica Neue"/>
          <w:szCs w:val="22"/>
          <w:u w:val="single"/>
        </w:rPr>
        <w:tab/>
        <w:t>Financial Aid Information (redacted)</w:t>
      </w:r>
    </w:p>
    <w:p w14:paraId="310EA8F4" w14:textId="77777777" w:rsidR="00671F5F" w:rsidRPr="009B2782" w:rsidRDefault="00671F5F" w:rsidP="00E931E6">
      <w:pPr>
        <w:pStyle w:val="BodyText"/>
        <w:rPr>
          <w:rFonts w:ascii="Helvetica Neue" w:hAnsi="Helvetica Neue"/>
          <w:b/>
          <w:szCs w:val="22"/>
          <w:u w:val="single"/>
        </w:rPr>
      </w:pPr>
      <w:r w:rsidRPr="009B2782">
        <w:rPr>
          <w:rFonts w:ascii="Helvetica Neue" w:hAnsi="Helvetica Neue"/>
          <w:szCs w:val="22"/>
        </w:rPr>
        <w:t xml:space="preserve"> </w:t>
      </w:r>
    </w:p>
    <w:p w14:paraId="1A745F27" w14:textId="77777777" w:rsidR="002F384C" w:rsidRPr="009B2782" w:rsidRDefault="00671F5F" w:rsidP="00E931E6">
      <w:pPr>
        <w:ind w:left="720" w:hanging="720"/>
        <w:jc w:val="left"/>
        <w:rPr>
          <w:rFonts w:ascii="Helvetica Neue" w:hAnsi="Helvetica Neue"/>
          <w:sz w:val="22"/>
          <w:szCs w:val="22"/>
          <w:u w:val="single"/>
        </w:rPr>
      </w:pPr>
      <w:r w:rsidRPr="009B2782">
        <w:rPr>
          <w:rFonts w:ascii="Helvetica Neue" w:hAnsi="Helvetica Neue"/>
          <w:sz w:val="22"/>
          <w:szCs w:val="22"/>
          <w:u w:val="single"/>
        </w:rPr>
        <w:t>C.</w:t>
      </w:r>
      <w:r w:rsidRPr="009B2782">
        <w:rPr>
          <w:rFonts w:ascii="Helvetica Neue" w:hAnsi="Helvetica Neue"/>
          <w:sz w:val="22"/>
          <w:szCs w:val="22"/>
          <w:u w:val="single"/>
        </w:rPr>
        <w:tab/>
      </w:r>
      <w:r w:rsidR="002F384C" w:rsidRPr="009B2782">
        <w:rPr>
          <w:rFonts w:ascii="Helvetica Neue" w:hAnsi="Helvetica Neue"/>
          <w:sz w:val="22"/>
          <w:szCs w:val="22"/>
          <w:u w:val="single"/>
        </w:rPr>
        <w:t xml:space="preserve">IHRP </w:t>
      </w:r>
      <w:r w:rsidR="000346FD" w:rsidRPr="009B2782">
        <w:rPr>
          <w:rFonts w:ascii="Helvetica Neue" w:hAnsi="Helvetica Neue"/>
          <w:sz w:val="22"/>
          <w:szCs w:val="22"/>
          <w:u w:val="single"/>
        </w:rPr>
        <w:t>Fellowship</w:t>
      </w:r>
      <w:r w:rsidR="002F384C" w:rsidRPr="009B2782">
        <w:rPr>
          <w:rFonts w:ascii="Helvetica Neue" w:hAnsi="Helvetica Neue"/>
          <w:sz w:val="22"/>
          <w:szCs w:val="22"/>
          <w:u w:val="single"/>
        </w:rPr>
        <w:t xml:space="preserve"> for which you are Applying</w:t>
      </w:r>
    </w:p>
    <w:p w14:paraId="7D730BB8" w14:textId="77777777" w:rsidR="002F384C" w:rsidRPr="009B2782" w:rsidRDefault="002F384C" w:rsidP="00E931E6">
      <w:pPr>
        <w:ind w:left="720" w:hanging="720"/>
        <w:jc w:val="left"/>
        <w:rPr>
          <w:rFonts w:ascii="Helvetica Neue" w:hAnsi="Helvetica Neue"/>
          <w:sz w:val="22"/>
          <w:szCs w:val="22"/>
          <w:u w:val="single"/>
        </w:rPr>
      </w:pPr>
    </w:p>
    <w:p w14:paraId="419586A8" w14:textId="77777777" w:rsidR="00DD5FD0" w:rsidRPr="009B2782" w:rsidRDefault="00DD5FD0" w:rsidP="00DD5FD0">
      <w:pPr>
        <w:spacing w:after="60"/>
        <w:jc w:val="left"/>
        <w:rPr>
          <w:rFonts w:ascii="Helvetica Neue" w:hAnsi="Helvetica Neue"/>
          <w:sz w:val="22"/>
          <w:szCs w:val="22"/>
        </w:rPr>
      </w:pPr>
      <w:r w:rsidRPr="009B2782">
        <w:rPr>
          <w:rFonts w:ascii="Helvetica Neue" w:hAnsi="Helvetica Neue"/>
          <w:sz w:val="22"/>
          <w:szCs w:val="22"/>
        </w:rPr>
        <w:t xml:space="preserve">Please check off the </w:t>
      </w:r>
      <w:r w:rsidR="000346FD" w:rsidRPr="009B2782">
        <w:rPr>
          <w:rFonts w:ascii="Helvetica Neue" w:hAnsi="Helvetica Neue"/>
          <w:sz w:val="22"/>
          <w:szCs w:val="22"/>
        </w:rPr>
        <w:t>fellowship</w:t>
      </w:r>
      <w:r w:rsidRPr="009B2782">
        <w:rPr>
          <w:rFonts w:ascii="Helvetica Neue" w:hAnsi="Helvetica Neue"/>
          <w:sz w:val="22"/>
          <w:szCs w:val="22"/>
        </w:rPr>
        <w:t>s for which you are applying.</w:t>
      </w:r>
    </w:p>
    <w:tbl>
      <w:tblPr>
        <w:tblW w:w="0" w:type="auto"/>
        <w:tblLook w:val="04A0" w:firstRow="1" w:lastRow="0" w:firstColumn="1" w:lastColumn="0" w:noHBand="0" w:noVBand="1"/>
      </w:tblPr>
      <w:tblGrid>
        <w:gridCol w:w="1188"/>
        <w:gridCol w:w="7668"/>
      </w:tblGrid>
      <w:tr w:rsidR="00DD5FD0" w:rsidRPr="009B2782" w14:paraId="610D40E7" w14:textId="77777777">
        <w:tc>
          <w:tcPr>
            <w:tcW w:w="1188" w:type="dxa"/>
          </w:tcPr>
          <w:p w14:paraId="205BBBC4" w14:textId="77777777" w:rsidR="00DD5FD0" w:rsidRPr="009B2782" w:rsidRDefault="00DD5FD0" w:rsidP="00472F82">
            <w:pPr>
              <w:spacing w:after="60"/>
              <w:jc w:val="left"/>
              <w:rPr>
                <w:rFonts w:ascii="Helvetica Neue" w:hAnsi="Helvetica Neue"/>
                <w:sz w:val="22"/>
                <w:szCs w:val="22"/>
              </w:rPr>
            </w:pPr>
            <w:r w:rsidRPr="009B2782">
              <w:rPr>
                <w:rFonts w:ascii="Helvetica Neue" w:hAnsi="Helvetica Neue"/>
                <w:sz w:val="22"/>
                <w:szCs w:val="22"/>
              </w:rPr>
              <w:t>_______</w:t>
            </w:r>
          </w:p>
        </w:tc>
        <w:tc>
          <w:tcPr>
            <w:tcW w:w="7668" w:type="dxa"/>
          </w:tcPr>
          <w:p w14:paraId="7A3F14C8" w14:textId="77777777" w:rsidR="00DD5FD0" w:rsidRPr="009B2782" w:rsidRDefault="008126FB" w:rsidP="00846257">
            <w:pPr>
              <w:spacing w:after="60"/>
              <w:jc w:val="left"/>
              <w:rPr>
                <w:rFonts w:ascii="Helvetica Neue" w:hAnsi="Helvetica Neue"/>
                <w:sz w:val="22"/>
                <w:szCs w:val="22"/>
              </w:rPr>
            </w:pPr>
            <w:r w:rsidRPr="009B2782">
              <w:rPr>
                <w:rFonts w:ascii="Helvetica Neue" w:hAnsi="Helvetica Neue"/>
                <w:sz w:val="22"/>
                <w:szCs w:val="22"/>
              </w:rPr>
              <w:t>International</w:t>
            </w:r>
            <w:r w:rsidR="00DD5FD0" w:rsidRPr="009B2782">
              <w:rPr>
                <w:rFonts w:ascii="Helvetica Neue" w:hAnsi="Helvetica Neue"/>
                <w:sz w:val="22"/>
                <w:szCs w:val="22"/>
              </w:rPr>
              <w:t xml:space="preserve"> Criminal Court (Competitive </w:t>
            </w:r>
            <w:r w:rsidR="000346FD" w:rsidRPr="009B2782">
              <w:rPr>
                <w:rFonts w:ascii="Helvetica Neue" w:hAnsi="Helvetica Neue"/>
                <w:sz w:val="22"/>
                <w:szCs w:val="22"/>
              </w:rPr>
              <w:t>Fellowship</w:t>
            </w:r>
            <w:r w:rsidR="00DD5FD0" w:rsidRPr="009B2782">
              <w:rPr>
                <w:rFonts w:ascii="Helvetica Neue" w:hAnsi="Helvetica Neue"/>
                <w:sz w:val="22"/>
                <w:szCs w:val="22"/>
              </w:rPr>
              <w:t>)</w:t>
            </w:r>
          </w:p>
        </w:tc>
      </w:tr>
      <w:tr w:rsidR="00DD5FD0" w:rsidRPr="009B2782" w14:paraId="2CAEA0BD" w14:textId="77777777">
        <w:tc>
          <w:tcPr>
            <w:tcW w:w="1188" w:type="dxa"/>
          </w:tcPr>
          <w:p w14:paraId="547FCEAF" w14:textId="77777777" w:rsidR="00DD5FD0" w:rsidRPr="009B2782" w:rsidRDefault="00DD5FD0" w:rsidP="00472F82">
            <w:pPr>
              <w:spacing w:after="60"/>
              <w:jc w:val="left"/>
              <w:rPr>
                <w:rFonts w:ascii="Helvetica Neue" w:hAnsi="Helvetica Neue"/>
                <w:sz w:val="22"/>
                <w:szCs w:val="22"/>
              </w:rPr>
            </w:pPr>
            <w:r w:rsidRPr="009B2782">
              <w:rPr>
                <w:rFonts w:ascii="Helvetica Neue" w:hAnsi="Helvetica Neue"/>
                <w:sz w:val="22"/>
                <w:szCs w:val="22"/>
              </w:rPr>
              <w:t>_______</w:t>
            </w:r>
          </w:p>
        </w:tc>
        <w:tc>
          <w:tcPr>
            <w:tcW w:w="7668" w:type="dxa"/>
          </w:tcPr>
          <w:p w14:paraId="4628F793" w14:textId="77777777" w:rsidR="00DD5FD0" w:rsidRPr="009B2782" w:rsidRDefault="008126FB" w:rsidP="00846257">
            <w:pPr>
              <w:spacing w:after="60"/>
              <w:jc w:val="left"/>
              <w:rPr>
                <w:rFonts w:ascii="Helvetica Neue" w:hAnsi="Helvetica Neue"/>
                <w:sz w:val="22"/>
                <w:szCs w:val="22"/>
              </w:rPr>
            </w:pPr>
            <w:r w:rsidRPr="009B2782">
              <w:rPr>
                <w:rFonts w:ascii="Helvetica Neue" w:hAnsi="Helvetica Neue"/>
                <w:sz w:val="22"/>
                <w:szCs w:val="22"/>
              </w:rPr>
              <w:t>International</w:t>
            </w:r>
            <w:r w:rsidR="00DD5FD0" w:rsidRPr="009B2782">
              <w:rPr>
                <w:rFonts w:ascii="Helvetica Neue" w:hAnsi="Helvetica Neue"/>
                <w:sz w:val="22"/>
                <w:szCs w:val="22"/>
              </w:rPr>
              <w:t xml:space="preserve"> Criminal Tribunal for Rwanda (Competitive </w:t>
            </w:r>
            <w:r w:rsidR="000346FD" w:rsidRPr="009B2782">
              <w:rPr>
                <w:rFonts w:ascii="Helvetica Neue" w:hAnsi="Helvetica Neue"/>
                <w:sz w:val="22"/>
                <w:szCs w:val="22"/>
              </w:rPr>
              <w:t>Fellowship</w:t>
            </w:r>
            <w:r w:rsidR="00DD5FD0" w:rsidRPr="009B2782">
              <w:rPr>
                <w:rFonts w:ascii="Helvetica Neue" w:hAnsi="Helvetica Neue"/>
                <w:sz w:val="22"/>
                <w:szCs w:val="22"/>
              </w:rPr>
              <w:t>)</w:t>
            </w:r>
          </w:p>
        </w:tc>
      </w:tr>
      <w:tr w:rsidR="00DD5FD0" w:rsidRPr="009B2782" w14:paraId="14A384FB" w14:textId="77777777">
        <w:tc>
          <w:tcPr>
            <w:tcW w:w="1188" w:type="dxa"/>
          </w:tcPr>
          <w:p w14:paraId="42594070" w14:textId="77777777" w:rsidR="00DD5FD0" w:rsidRPr="009B2782" w:rsidRDefault="00DD5FD0" w:rsidP="00472F82">
            <w:pPr>
              <w:spacing w:after="60"/>
              <w:jc w:val="left"/>
              <w:rPr>
                <w:rFonts w:ascii="Helvetica Neue" w:hAnsi="Helvetica Neue"/>
                <w:sz w:val="22"/>
                <w:szCs w:val="22"/>
              </w:rPr>
            </w:pPr>
            <w:r w:rsidRPr="009B2782">
              <w:rPr>
                <w:rFonts w:ascii="Helvetica Neue" w:hAnsi="Helvetica Neue"/>
                <w:sz w:val="22"/>
                <w:szCs w:val="22"/>
              </w:rPr>
              <w:t>___x___</w:t>
            </w:r>
          </w:p>
        </w:tc>
        <w:tc>
          <w:tcPr>
            <w:tcW w:w="7668" w:type="dxa"/>
          </w:tcPr>
          <w:p w14:paraId="7509D0FE" w14:textId="77777777" w:rsidR="00DD5FD0" w:rsidRPr="009B2782" w:rsidRDefault="00DD5FD0" w:rsidP="00846257">
            <w:pPr>
              <w:spacing w:after="60"/>
              <w:jc w:val="left"/>
              <w:rPr>
                <w:rFonts w:ascii="Helvetica Neue" w:hAnsi="Helvetica Neue"/>
                <w:sz w:val="22"/>
                <w:szCs w:val="22"/>
              </w:rPr>
            </w:pPr>
            <w:r w:rsidRPr="009B2782">
              <w:rPr>
                <w:rFonts w:ascii="Helvetica Neue" w:hAnsi="Helvetica Neue"/>
                <w:sz w:val="22"/>
                <w:szCs w:val="22"/>
              </w:rPr>
              <w:t xml:space="preserve">United Nations High Commissioner for Refugees (Competitive </w:t>
            </w:r>
            <w:r w:rsidR="000346FD" w:rsidRPr="009B2782">
              <w:rPr>
                <w:rFonts w:ascii="Helvetica Neue" w:hAnsi="Helvetica Neue"/>
                <w:sz w:val="22"/>
                <w:szCs w:val="22"/>
              </w:rPr>
              <w:t>fellowship</w:t>
            </w:r>
            <w:r w:rsidRPr="009B2782">
              <w:rPr>
                <w:rFonts w:ascii="Helvetica Neue" w:hAnsi="Helvetica Neue"/>
                <w:sz w:val="22"/>
                <w:szCs w:val="22"/>
              </w:rPr>
              <w:t>)</w:t>
            </w:r>
          </w:p>
        </w:tc>
      </w:tr>
      <w:tr w:rsidR="00DD5FD0" w:rsidRPr="009B2782" w14:paraId="54E5B391" w14:textId="77777777">
        <w:tc>
          <w:tcPr>
            <w:tcW w:w="1188" w:type="dxa"/>
          </w:tcPr>
          <w:p w14:paraId="60314974" w14:textId="77777777" w:rsidR="00DD5FD0" w:rsidRPr="009B2782" w:rsidRDefault="00DD5FD0" w:rsidP="00472F82">
            <w:pPr>
              <w:spacing w:after="60"/>
              <w:jc w:val="left"/>
              <w:rPr>
                <w:rFonts w:ascii="Helvetica Neue" w:hAnsi="Helvetica Neue"/>
                <w:sz w:val="22"/>
                <w:szCs w:val="22"/>
              </w:rPr>
            </w:pPr>
            <w:r w:rsidRPr="009B2782">
              <w:rPr>
                <w:rFonts w:ascii="Helvetica Neue" w:hAnsi="Helvetica Neue"/>
                <w:sz w:val="22"/>
                <w:szCs w:val="22"/>
              </w:rPr>
              <w:t>_______</w:t>
            </w:r>
          </w:p>
        </w:tc>
        <w:tc>
          <w:tcPr>
            <w:tcW w:w="7668" w:type="dxa"/>
          </w:tcPr>
          <w:p w14:paraId="5DDBD0CA" w14:textId="77777777" w:rsidR="00DD5FD0" w:rsidRPr="009B2782" w:rsidRDefault="00DD5FD0" w:rsidP="00846257">
            <w:pPr>
              <w:spacing w:after="60"/>
              <w:jc w:val="left"/>
              <w:rPr>
                <w:rFonts w:ascii="Helvetica Neue" w:hAnsi="Helvetica Neue"/>
                <w:sz w:val="22"/>
                <w:szCs w:val="22"/>
              </w:rPr>
            </w:pPr>
            <w:r w:rsidRPr="009B2782">
              <w:rPr>
                <w:rFonts w:ascii="Helvetica Neue" w:hAnsi="Helvetica Neue"/>
                <w:sz w:val="22"/>
                <w:szCs w:val="22"/>
              </w:rPr>
              <w:t xml:space="preserve">Inter-American Commission on Human Rights (Competitive </w:t>
            </w:r>
            <w:r w:rsidR="000346FD" w:rsidRPr="009B2782">
              <w:rPr>
                <w:rFonts w:ascii="Helvetica Neue" w:hAnsi="Helvetica Neue"/>
                <w:sz w:val="22"/>
                <w:szCs w:val="22"/>
              </w:rPr>
              <w:t>fellowship</w:t>
            </w:r>
            <w:r w:rsidRPr="009B2782">
              <w:rPr>
                <w:rFonts w:ascii="Helvetica Neue" w:hAnsi="Helvetica Neue"/>
                <w:sz w:val="22"/>
                <w:szCs w:val="22"/>
              </w:rPr>
              <w:t>)</w:t>
            </w:r>
          </w:p>
        </w:tc>
      </w:tr>
      <w:tr w:rsidR="00DD5FD0" w:rsidRPr="009B2782" w14:paraId="46D35B79" w14:textId="77777777">
        <w:tc>
          <w:tcPr>
            <w:tcW w:w="1188" w:type="dxa"/>
          </w:tcPr>
          <w:p w14:paraId="0B26A7E2" w14:textId="77777777" w:rsidR="00DD5FD0" w:rsidRPr="009B2782" w:rsidRDefault="00DD5FD0" w:rsidP="00846257">
            <w:pPr>
              <w:spacing w:after="60"/>
              <w:jc w:val="left"/>
              <w:rPr>
                <w:rFonts w:ascii="Helvetica Neue" w:hAnsi="Helvetica Neue"/>
                <w:sz w:val="22"/>
                <w:szCs w:val="22"/>
              </w:rPr>
            </w:pPr>
            <w:r w:rsidRPr="009B2782">
              <w:rPr>
                <w:rFonts w:ascii="Helvetica Neue" w:hAnsi="Helvetica Neue"/>
                <w:sz w:val="22"/>
                <w:szCs w:val="22"/>
              </w:rPr>
              <w:t>_______</w:t>
            </w:r>
          </w:p>
        </w:tc>
        <w:tc>
          <w:tcPr>
            <w:tcW w:w="7668" w:type="dxa"/>
          </w:tcPr>
          <w:p w14:paraId="65033349" w14:textId="77777777" w:rsidR="00DD5FD0" w:rsidRPr="009B2782" w:rsidRDefault="00DD5FD0" w:rsidP="002F384C">
            <w:pPr>
              <w:spacing w:after="60"/>
              <w:jc w:val="left"/>
              <w:rPr>
                <w:rFonts w:ascii="Helvetica Neue" w:hAnsi="Helvetica Neue"/>
                <w:sz w:val="22"/>
                <w:szCs w:val="22"/>
              </w:rPr>
            </w:pPr>
            <w:r w:rsidRPr="009B2782">
              <w:rPr>
                <w:rFonts w:ascii="Helvetica Neue" w:hAnsi="Helvetica Neue"/>
                <w:sz w:val="22"/>
                <w:szCs w:val="22"/>
              </w:rPr>
              <w:t xml:space="preserve">IHRP Student-Initiated </w:t>
            </w:r>
            <w:r w:rsidR="000346FD" w:rsidRPr="009B2782">
              <w:rPr>
                <w:rFonts w:ascii="Helvetica Neue" w:hAnsi="Helvetica Neue"/>
                <w:sz w:val="22"/>
                <w:szCs w:val="22"/>
              </w:rPr>
              <w:t>Fellowship</w:t>
            </w:r>
          </w:p>
        </w:tc>
      </w:tr>
      <w:tr w:rsidR="00DD5FD0" w:rsidRPr="009B2782" w14:paraId="6BEFFDC5" w14:textId="77777777">
        <w:tc>
          <w:tcPr>
            <w:tcW w:w="1188" w:type="dxa"/>
          </w:tcPr>
          <w:p w14:paraId="356916A3" w14:textId="77777777" w:rsidR="00DD5FD0" w:rsidRPr="009B2782" w:rsidRDefault="00DD5FD0" w:rsidP="00846257">
            <w:pPr>
              <w:spacing w:after="60"/>
              <w:jc w:val="left"/>
              <w:rPr>
                <w:rFonts w:ascii="Helvetica Neue" w:hAnsi="Helvetica Neue"/>
                <w:sz w:val="22"/>
                <w:szCs w:val="22"/>
              </w:rPr>
            </w:pPr>
            <w:r w:rsidRPr="009B2782">
              <w:rPr>
                <w:rFonts w:ascii="Helvetica Neue" w:hAnsi="Helvetica Neue"/>
                <w:sz w:val="22"/>
                <w:szCs w:val="22"/>
              </w:rPr>
              <w:t>_______</w:t>
            </w:r>
          </w:p>
        </w:tc>
        <w:tc>
          <w:tcPr>
            <w:tcW w:w="7668" w:type="dxa"/>
          </w:tcPr>
          <w:p w14:paraId="1B96315A" w14:textId="615E6D04" w:rsidR="00DD5FD0" w:rsidRPr="009B2782" w:rsidRDefault="00DD5FD0" w:rsidP="00C65D2F">
            <w:pPr>
              <w:spacing w:after="60"/>
              <w:jc w:val="left"/>
              <w:rPr>
                <w:rFonts w:ascii="Helvetica Neue" w:hAnsi="Helvetica Neue"/>
                <w:sz w:val="22"/>
                <w:szCs w:val="22"/>
              </w:rPr>
            </w:pPr>
            <w:r w:rsidRPr="009B2782">
              <w:rPr>
                <w:rFonts w:ascii="Helvetica Neue" w:hAnsi="Helvetica Neue"/>
                <w:sz w:val="22"/>
                <w:szCs w:val="22"/>
              </w:rPr>
              <w:t>Other Competitive</w:t>
            </w:r>
            <w:r w:rsidR="001A7AB8">
              <w:rPr>
                <w:rFonts w:ascii="Helvetica Neue" w:hAnsi="Helvetica Neue"/>
                <w:sz w:val="22"/>
                <w:szCs w:val="22"/>
              </w:rPr>
              <w:t xml:space="preserve"> or</w:t>
            </w:r>
            <w:r w:rsidRPr="009B2782">
              <w:rPr>
                <w:rFonts w:ascii="Helvetica Neue" w:hAnsi="Helvetica Neue"/>
                <w:sz w:val="22"/>
                <w:szCs w:val="22"/>
              </w:rPr>
              <w:t xml:space="preserve"> </w:t>
            </w:r>
            <w:r w:rsidR="001A7AB8">
              <w:rPr>
                <w:rFonts w:ascii="Helvetica Neue" w:hAnsi="Helvetica Neue"/>
                <w:sz w:val="22"/>
                <w:szCs w:val="22"/>
              </w:rPr>
              <w:t>IHRP-F</w:t>
            </w:r>
            <w:r w:rsidR="001A7AB8" w:rsidRPr="001A7AB8">
              <w:rPr>
                <w:rFonts w:ascii="Helvetica Neue" w:hAnsi="Helvetica Neue"/>
                <w:sz w:val="22"/>
                <w:szCs w:val="22"/>
              </w:rPr>
              <w:t xml:space="preserve">acilitated </w:t>
            </w:r>
            <w:r w:rsidR="000346FD" w:rsidRPr="009B2782">
              <w:rPr>
                <w:rFonts w:ascii="Helvetica Neue" w:hAnsi="Helvetica Neue"/>
                <w:sz w:val="22"/>
                <w:szCs w:val="22"/>
              </w:rPr>
              <w:t>Fellowship</w:t>
            </w:r>
            <w:r w:rsidRPr="009B2782">
              <w:rPr>
                <w:rFonts w:ascii="Helvetica Neue" w:hAnsi="Helvetica Neue"/>
                <w:sz w:val="22"/>
                <w:szCs w:val="22"/>
              </w:rPr>
              <w:t xml:space="preserve"> </w:t>
            </w:r>
          </w:p>
        </w:tc>
      </w:tr>
    </w:tbl>
    <w:p w14:paraId="70E7519E" w14:textId="77777777" w:rsidR="00AD25BA" w:rsidRDefault="00AD25BA" w:rsidP="002F384C">
      <w:pPr>
        <w:spacing w:after="60"/>
        <w:jc w:val="left"/>
        <w:rPr>
          <w:rFonts w:ascii="Helvetica Neue" w:hAnsi="Helvetica Neue"/>
          <w:sz w:val="22"/>
          <w:szCs w:val="22"/>
        </w:rPr>
      </w:pPr>
    </w:p>
    <w:p w14:paraId="75331FB1" w14:textId="77777777" w:rsidR="002F384C" w:rsidRPr="009B2782" w:rsidRDefault="002F384C" w:rsidP="002F384C">
      <w:pPr>
        <w:spacing w:after="60"/>
        <w:jc w:val="left"/>
        <w:rPr>
          <w:rFonts w:ascii="Helvetica Neue" w:hAnsi="Helvetica Neue"/>
          <w:sz w:val="22"/>
          <w:szCs w:val="22"/>
        </w:rPr>
      </w:pPr>
      <w:r w:rsidRPr="009B2782">
        <w:rPr>
          <w:rFonts w:ascii="Helvetica Neue" w:hAnsi="Helvetica Neue"/>
          <w:sz w:val="22"/>
          <w:szCs w:val="22"/>
        </w:rPr>
        <w:t xml:space="preserve">Have you applied for or received other IHRP Summer </w:t>
      </w:r>
      <w:r w:rsidR="000346FD" w:rsidRPr="009B2782">
        <w:rPr>
          <w:rFonts w:ascii="Helvetica Neue" w:hAnsi="Helvetica Neue"/>
          <w:sz w:val="22"/>
          <w:szCs w:val="22"/>
        </w:rPr>
        <w:t>Fellowship</w:t>
      </w:r>
      <w:r w:rsidRPr="009B2782">
        <w:rPr>
          <w:rFonts w:ascii="Helvetica Neue" w:hAnsi="Helvetica Neue"/>
          <w:sz w:val="22"/>
          <w:szCs w:val="22"/>
        </w:rPr>
        <w:t>s?  If so, please provide details below.</w:t>
      </w:r>
    </w:p>
    <w:p w14:paraId="4553CEE6" w14:textId="77777777" w:rsidR="002F384C" w:rsidRPr="009B2782" w:rsidRDefault="002F384C" w:rsidP="002F384C">
      <w:pPr>
        <w:spacing w:after="60"/>
        <w:jc w:val="left"/>
        <w:rPr>
          <w:rFonts w:ascii="Helvetica Neue" w:hAnsi="Helvetica Neue"/>
          <w:sz w:val="22"/>
          <w:szCs w:val="22"/>
        </w:rPr>
      </w:pPr>
    </w:p>
    <w:p w14:paraId="3B35224D" w14:textId="77777777" w:rsidR="002F384C" w:rsidRPr="009B2782" w:rsidRDefault="002F384C" w:rsidP="002F384C">
      <w:pPr>
        <w:spacing w:after="60"/>
        <w:jc w:val="left"/>
        <w:rPr>
          <w:rFonts w:ascii="Helvetica Neue" w:hAnsi="Helvetica Neue"/>
          <w:sz w:val="22"/>
          <w:szCs w:val="22"/>
        </w:rPr>
      </w:pPr>
      <w:r w:rsidRPr="009B2782">
        <w:rPr>
          <w:rFonts w:ascii="Helvetica Neue" w:hAnsi="Helvetica Neue"/>
          <w:sz w:val="22"/>
          <w:szCs w:val="22"/>
        </w:rPr>
        <w:t xml:space="preserve">I have not applied for other </w:t>
      </w:r>
      <w:r w:rsidR="000346FD" w:rsidRPr="009B2782">
        <w:rPr>
          <w:rFonts w:ascii="Helvetica Neue" w:hAnsi="Helvetica Neue"/>
          <w:sz w:val="22"/>
          <w:szCs w:val="22"/>
        </w:rPr>
        <w:t>fellowship</w:t>
      </w:r>
      <w:r w:rsidRPr="009B2782">
        <w:rPr>
          <w:rFonts w:ascii="Helvetica Neue" w:hAnsi="Helvetica Neue"/>
          <w:sz w:val="22"/>
          <w:szCs w:val="22"/>
        </w:rPr>
        <w:t>s with the IHRP.</w:t>
      </w:r>
    </w:p>
    <w:p w14:paraId="0071A829" w14:textId="77777777" w:rsidR="002F384C" w:rsidRPr="009B2782" w:rsidRDefault="002F384C" w:rsidP="00E931E6">
      <w:pPr>
        <w:ind w:left="720" w:hanging="720"/>
        <w:jc w:val="left"/>
        <w:rPr>
          <w:rFonts w:ascii="Helvetica Neue" w:hAnsi="Helvetica Neue"/>
          <w:sz w:val="22"/>
          <w:szCs w:val="22"/>
          <w:u w:val="single"/>
        </w:rPr>
      </w:pPr>
    </w:p>
    <w:p w14:paraId="234CEB9D" w14:textId="77777777" w:rsidR="00E931E6" w:rsidRPr="009B2782" w:rsidRDefault="002F384C" w:rsidP="007D1BD4">
      <w:pPr>
        <w:ind w:left="720" w:hanging="720"/>
        <w:jc w:val="left"/>
        <w:rPr>
          <w:rFonts w:ascii="Helvetica Neue" w:hAnsi="Helvetica Neue"/>
          <w:sz w:val="22"/>
          <w:szCs w:val="22"/>
          <w:u w:val="single"/>
        </w:rPr>
      </w:pPr>
      <w:r w:rsidRPr="009B2782">
        <w:rPr>
          <w:rFonts w:ascii="Helvetica Neue" w:hAnsi="Helvetica Neue"/>
          <w:sz w:val="22"/>
          <w:szCs w:val="22"/>
          <w:u w:val="single"/>
        </w:rPr>
        <w:t>D.</w:t>
      </w:r>
      <w:r w:rsidRPr="009B2782">
        <w:rPr>
          <w:rFonts w:ascii="Helvetica Neue" w:hAnsi="Helvetica Neue"/>
          <w:sz w:val="22"/>
          <w:szCs w:val="22"/>
          <w:u w:val="single"/>
        </w:rPr>
        <w:tab/>
      </w:r>
      <w:r w:rsidR="00671F5F" w:rsidRPr="009B2782">
        <w:rPr>
          <w:rFonts w:ascii="Helvetica Neue" w:hAnsi="Helvetica Neue"/>
          <w:sz w:val="22"/>
          <w:szCs w:val="22"/>
          <w:u w:val="single"/>
        </w:rPr>
        <w:t xml:space="preserve">General Statement of Interest in </w:t>
      </w:r>
      <w:r w:rsidR="008126FB" w:rsidRPr="009B2782">
        <w:rPr>
          <w:rFonts w:ascii="Helvetica Neue" w:hAnsi="Helvetica Neue"/>
          <w:sz w:val="22"/>
          <w:szCs w:val="22"/>
          <w:u w:val="single"/>
        </w:rPr>
        <w:t>International</w:t>
      </w:r>
      <w:r w:rsidR="00671F5F" w:rsidRPr="009B2782">
        <w:rPr>
          <w:rFonts w:ascii="Helvetica Neue" w:hAnsi="Helvetica Neue"/>
          <w:sz w:val="22"/>
          <w:szCs w:val="22"/>
          <w:u w:val="single"/>
        </w:rPr>
        <w:t xml:space="preserve"> Human Rights and/or Public Interest Law and Related Skills</w:t>
      </w:r>
    </w:p>
    <w:p w14:paraId="58F79AC9" w14:textId="77777777" w:rsidR="00671F5F" w:rsidRPr="009B2782" w:rsidRDefault="00671F5F" w:rsidP="00E931E6">
      <w:pPr>
        <w:pStyle w:val="Default"/>
        <w:rPr>
          <w:rFonts w:ascii="Helvetica Neue" w:hAnsi="Helvetica Neue"/>
          <w:sz w:val="22"/>
          <w:szCs w:val="22"/>
        </w:rPr>
      </w:pPr>
      <w:r w:rsidRPr="009B2782">
        <w:rPr>
          <w:rFonts w:ascii="Helvetica Neue" w:hAnsi="Helvetica Neue"/>
          <w:sz w:val="22"/>
          <w:szCs w:val="22"/>
        </w:rPr>
        <w:t xml:space="preserve">I have long held a strong interest in </w:t>
      </w:r>
      <w:r w:rsidR="008126FB" w:rsidRPr="009B2782">
        <w:rPr>
          <w:rFonts w:ascii="Helvetica Neue" w:hAnsi="Helvetica Neue"/>
          <w:sz w:val="22"/>
          <w:szCs w:val="22"/>
        </w:rPr>
        <w:t>international</w:t>
      </w:r>
      <w:r w:rsidRPr="009B2782">
        <w:rPr>
          <w:rFonts w:ascii="Helvetica Neue" w:hAnsi="Helvetica Neue"/>
          <w:sz w:val="22"/>
          <w:szCs w:val="22"/>
        </w:rPr>
        <w:t xml:space="preserve"> development work, as evidenced by my undergraduate degree in </w:t>
      </w:r>
      <w:r w:rsidR="008126FB" w:rsidRPr="009B2782">
        <w:rPr>
          <w:rFonts w:ascii="Helvetica Neue" w:hAnsi="Helvetica Neue"/>
          <w:sz w:val="22"/>
          <w:szCs w:val="22"/>
        </w:rPr>
        <w:t>International</w:t>
      </w:r>
      <w:r w:rsidRPr="009B2782">
        <w:rPr>
          <w:rFonts w:ascii="Helvetica Neue" w:hAnsi="Helvetica Neue"/>
          <w:sz w:val="22"/>
          <w:szCs w:val="22"/>
        </w:rPr>
        <w:t xml:space="preserve"> Development Studies. My work and volunteer experiences only further confirm my commitment to this field. For one year, I worked in Sri Lanka as a Junior Program Officer for X. I have also conducted research for organizations such as X, X and X (see resume attached for more details). More recently, my interest has evolved to focus specifically on the role of law in </w:t>
      </w:r>
      <w:r w:rsidR="008126FB" w:rsidRPr="009B2782">
        <w:rPr>
          <w:rFonts w:ascii="Helvetica Neue" w:hAnsi="Helvetica Neue"/>
          <w:sz w:val="22"/>
          <w:szCs w:val="22"/>
        </w:rPr>
        <w:t>international</w:t>
      </w:r>
      <w:r w:rsidRPr="009B2782">
        <w:rPr>
          <w:rFonts w:ascii="Helvetica Neue" w:hAnsi="Helvetica Neue"/>
          <w:sz w:val="22"/>
          <w:szCs w:val="22"/>
        </w:rPr>
        <w:t xml:space="preserve"> development. </w:t>
      </w:r>
    </w:p>
    <w:p w14:paraId="2DF9F191" w14:textId="77777777" w:rsidR="00E931E6" w:rsidRPr="009B2782" w:rsidRDefault="00E931E6" w:rsidP="00E931E6">
      <w:pPr>
        <w:pStyle w:val="Default"/>
        <w:rPr>
          <w:rFonts w:ascii="Helvetica Neue" w:hAnsi="Helvetica Neue"/>
          <w:sz w:val="22"/>
          <w:szCs w:val="22"/>
        </w:rPr>
      </w:pPr>
    </w:p>
    <w:p w14:paraId="68B5100E" w14:textId="77777777" w:rsidR="00671F5F" w:rsidRDefault="00671F5F" w:rsidP="00E931E6">
      <w:pPr>
        <w:pStyle w:val="Default"/>
        <w:rPr>
          <w:rFonts w:ascii="Helvetica Neue" w:hAnsi="Helvetica Neue"/>
          <w:sz w:val="22"/>
          <w:szCs w:val="22"/>
        </w:rPr>
      </w:pPr>
      <w:r w:rsidRPr="009B2782">
        <w:rPr>
          <w:rFonts w:ascii="Helvetica Neue" w:hAnsi="Helvetica Neue"/>
          <w:sz w:val="22"/>
          <w:szCs w:val="22"/>
        </w:rPr>
        <w:t xml:space="preserve">My motivation in applying for IHRP </w:t>
      </w:r>
      <w:r w:rsidR="000346FD" w:rsidRPr="009B2782">
        <w:rPr>
          <w:rFonts w:ascii="Helvetica Neue" w:hAnsi="Helvetica Neue"/>
          <w:sz w:val="22"/>
          <w:szCs w:val="22"/>
        </w:rPr>
        <w:t>fellowship</w:t>
      </w:r>
      <w:r w:rsidRPr="009B2782">
        <w:rPr>
          <w:rFonts w:ascii="Helvetica Neue" w:hAnsi="Helvetica Neue"/>
          <w:sz w:val="22"/>
          <w:szCs w:val="22"/>
        </w:rPr>
        <w:t xml:space="preserve"> funding lies in my commitment to furthering global equity through the law and more specifically, my concern for refugees and the challenges they face. My experiences working with Afghan youth in Toronto, many of whom previously lived in Pakistan within refugee camps, have underscored the vulnerability of these populations and their need for legal protection. With this in mind, I recently became involved with the United Nations High Commissioner for Refugees (UNHCR) X (through Pro Bono Students Canada). Under the auspices of this program, I underwent training to conduct legal rights education for asylum seekers held in detention centers around Toronto and will be leading a legal education workshop in March. </w:t>
      </w:r>
      <w:r w:rsidR="008126FB" w:rsidRPr="009B2782">
        <w:rPr>
          <w:rFonts w:ascii="Helvetica Neue" w:hAnsi="Helvetica Neue"/>
          <w:sz w:val="22"/>
          <w:szCs w:val="22"/>
        </w:rPr>
        <w:t>Fellow</w:t>
      </w:r>
      <w:r w:rsidRPr="009B2782">
        <w:rPr>
          <w:rFonts w:ascii="Helvetica Neue" w:hAnsi="Helvetica Neue"/>
          <w:sz w:val="22"/>
          <w:szCs w:val="22"/>
        </w:rPr>
        <w:t xml:space="preserve">ing with the UNHCR will be an excellent opportunity to make further contributions in this field and develop my legal skills. </w:t>
      </w:r>
    </w:p>
    <w:p w14:paraId="2F27E593" w14:textId="77777777" w:rsidR="00C530F3" w:rsidRPr="009B2782" w:rsidRDefault="00C530F3" w:rsidP="00E931E6">
      <w:pPr>
        <w:pStyle w:val="Default"/>
        <w:rPr>
          <w:rFonts w:ascii="Helvetica Neue" w:hAnsi="Helvetica Neue"/>
          <w:sz w:val="22"/>
          <w:szCs w:val="22"/>
        </w:rPr>
      </w:pPr>
    </w:p>
    <w:p w14:paraId="0535D4C3" w14:textId="77777777" w:rsidR="00671F5F" w:rsidRPr="009B2782" w:rsidRDefault="00671F5F" w:rsidP="00E931E6">
      <w:pPr>
        <w:pStyle w:val="Default"/>
        <w:rPr>
          <w:rFonts w:ascii="Helvetica Neue" w:hAnsi="Helvetica Neue"/>
          <w:b/>
          <w:bCs/>
          <w:sz w:val="22"/>
          <w:szCs w:val="22"/>
        </w:rPr>
      </w:pPr>
    </w:p>
    <w:p w14:paraId="7D2FF0FD" w14:textId="77777777" w:rsidR="00671F5F" w:rsidRDefault="002F384C" w:rsidP="00E931E6">
      <w:pPr>
        <w:pStyle w:val="Default"/>
        <w:rPr>
          <w:rFonts w:ascii="Helvetica Neue" w:hAnsi="Helvetica Neue"/>
          <w:bCs/>
          <w:sz w:val="22"/>
          <w:szCs w:val="22"/>
          <w:u w:val="single"/>
        </w:rPr>
      </w:pPr>
      <w:r w:rsidRPr="009B2782">
        <w:rPr>
          <w:rFonts w:ascii="Helvetica Neue" w:hAnsi="Helvetica Neue"/>
          <w:bCs/>
          <w:sz w:val="22"/>
          <w:szCs w:val="22"/>
          <w:u w:val="single"/>
        </w:rPr>
        <w:t>E</w:t>
      </w:r>
      <w:r w:rsidR="00671F5F" w:rsidRPr="009B2782">
        <w:rPr>
          <w:rFonts w:ascii="Helvetica Neue" w:hAnsi="Helvetica Neue"/>
          <w:bCs/>
          <w:sz w:val="22"/>
          <w:szCs w:val="22"/>
          <w:u w:val="single"/>
        </w:rPr>
        <w:t xml:space="preserve">.  </w:t>
      </w:r>
      <w:r w:rsidR="00671F5F" w:rsidRPr="009B2782">
        <w:rPr>
          <w:rFonts w:ascii="Helvetica Neue" w:hAnsi="Helvetica Neue"/>
          <w:bCs/>
          <w:sz w:val="22"/>
          <w:szCs w:val="22"/>
          <w:u w:val="single"/>
        </w:rPr>
        <w:tab/>
        <w:t>Current Courses</w:t>
      </w:r>
      <w:r w:rsidR="00DD5FD0" w:rsidRPr="009B2782">
        <w:rPr>
          <w:rFonts w:ascii="Helvetica Neue" w:hAnsi="Helvetica Neue"/>
          <w:bCs/>
          <w:sz w:val="22"/>
          <w:szCs w:val="22"/>
          <w:u w:val="single"/>
        </w:rPr>
        <w:t xml:space="preserve"> and Transcript</w:t>
      </w:r>
      <w:r w:rsidR="00671F5F" w:rsidRPr="009B2782">
        <w:rPr>
          <w:rFonts w:ascii="Helvetica Neue" w:hAnsi="Helvetica Neue"/>
          <w:bCs/>
          <w:sz w:val="22"/>
          <w:szCs w:val="22"/>
          <w:u w:val="single"/>
        </w:rPr>
        <w:t xml:space="preserve"> (redacted)</w:t>
      </w:r>
    </w:p>
    <w:p w14:paraId="11EF94B0" w14:textId="77777777" w:rsidR="00C530F3" w:rsidRPr="009B2782" w:rsidRDefault="00C530F3" w:rsidP="00E931E6">
      <w:pPr>
        <w:pStyle w:val="Default"/>
        <w:rPr>
          <w:rFonts w:ascii="Helvetica Neue" w:hAnsi="Helvetica Neue"/>
          <w:bCs/>
          <w:sz w:val="22"/>
          <w:szCs w:val="22"/>
          <w:u w:val="single"/>
        </w:rPr>
      </w:pPr>
    </w:p>
    <w:p w14:paraId="333D03EF" w14:textId="77777777" w:rsidR="00E931E6" w:rsidRPr="009B2782" w:rsidRDefault="00E931E6" w:rsidP="00E931E6">
      <w:pPr>
        <w:pStyle w:val="Default"/>
        <w:rPr>
          <w:rFonts w:ascii="Helvetica Neue" w:hAnsi="Helvetica Neue"/>
          <w:b/>
          <w:bCs/>
          <w:sz w:val="22"/>
          <w:szCs w:val="22"/>
        </w:rPr>
      </w:pPr>
    </w:p>
    <w:p w14:paraId="46CCC290" w14:textId="77777777" w:rsidR="00E931E6" w:rsidRPr="009B2782" w:rsidRDefault="002F384C" w:rsidP="00E931E6">
      <w:pPr>
        <w:pStyle w:val="Default"/>
        <w:rPr>
          <w:rFonts w:ascii="Helvetica Neue" w:hAnsi="Helvetica Neue"/>
          <w:sz w:val="22"/>
          <w:szCs w:val="22"/>
          <w:u w:val="single"/>
        </w:rPr>
      </w:pPr>
      <w:r w:rsidRPr="009B2782">
        <w:rPr>
          <w:rFonts w:ascii="Helvetica Neue" w:hAnsi="Helvetica Neue"/>
          <w:bCs/>
          <w:sz w:val="22"/>
          <w:szCs w:val="22"/>
          <w:u w:val="single"/>
        </w:rPr>
        <w:t>F</w:t>
      </w:r>
      <w:r w:rsidR="00671F5F" w:rsidRPr="009B2782">
        <w:rPr>
          <w:rFonts w:ascii="Helvetica Neue" w:hAnsi="Helvetica Neue"/>
          <w:bCs/>
          <w:sz w:val="22"/>
          <w:szCs w:val="22"/>
          <w:u w:val="single"/>
        </w:rPr>
        <w:t>.</w:t>
      </w:r>
      <w:r w:rsidR="00671F5F" w:rsidRPr="009B2782">
        <w:rPr>
          <w:rFonts w:ascii="Helvetica Neue" w:hAnsi="Helvetica Neue"/>
          <w:bCs/>
          <w:sz w:val="22"/>
          <w:szCs w:val="22"/>
          <w:u w:val="single"/>
        </w:rPr>
        <w:tab/>
      </w:r>
      <w:r w:rsidR="000346FD" w:rsidRPr="009B2782">
        <w:rPr>
          <w:rFonts w:ascii="Helvetica Neue" w:hAnsi="Helvetica Neue"/>
          <w:bCs/>
          <w:sz w:val="22"/>
          <w:szCs w:val="22"/>
          <w:u w:val="single"/>
        </w:rPr>
        <w:t>Fellowship</w:t>
      </w:r>
      <w:r w:rsidR="00671F5F" w:rsidRPr="009B2782">
        <w:rPr>
          <w:rFonts w:ascii="Helvetica Neue" w:hAnsi="Helvetica Neue"/>
          <w:bCs/>
          <w:sz w:val="22"/>
          <w:szCs w:val="22"/>
          <w:u w:val="single"/>
        </w:rPr>
        <w:t xml:space="preserve"> Proposal </w:t>
      </w:r>
    </w:p>
    <w:p w14:paraId="3850E6E1" w14:textId="77777777" w:rsidR="00E931E6" w:rsidRPr="009B2782" w:rsidRDefault="00671F5F" w:rsidP="007D1BD4">
      <w:pPr>
        <w:pStyle w:val="Default"/>
        <w:rPr>
          <w:rFonts w:ascii="Helvetica Neue" w:hAnsi="Helvetica Neue"/>
          <w:sz w:val="22"/>
          <w:szCs w:val="22"/>
        </w:rPr>
      </w:pPr>
      <w:r w:rsidRPr="009B2782">
        <w:rPr>
          <w:rFonts w:ascii="Helvetica Neue" w:hAnsi="Helvetica Neue"/>
          <w:sz w:val="22"/>
          <w:szCs w:val="22"/>
        </w:rPr>
        <w:t xml:space="preserve">It is not always possible for refugees to return to their homes or settle in countries of first asylum. In these situations, third country resettlement is frequently the only viable long-term option, making it a </w:t>
      </w:r>
      <w:r w:rsidRPr="009B2782">
        <w:rPr>
          <w:rFonts w:ascii="Helvetica Neue" w:hAnsi="Helvetica Neue"/>
          <w:sz w:val="22"/>
          <w:szCs w:val="22"/>
        </w:rPr>
        <w:lastRenderedPageBreak/>
        <w:t xml:space="preserve">critical element of </w:t>
      </w:r>
      <w:r w:rsidR="008126FB" w:rsidRPr="009B2782">
        <w:rPr>
          <w:rFonts w:ascii="Helvetica Neue" w:hAnsi="Helvetica Neue"/>
          <w:sz w:val="22"/>
          <w:szCs w:val="22"/>
        </w:rPr>
        <w:t>international</w:t>
      </w:r>
      <w:r w:rsidRPr="009B2782">
        <w:rPr>
          <w:rFonts w:ascii="Helvetica Neue" w:hAnsi="Helvetica Neue"/>
          <w:sz w:val="22"/>
          <w:szCs w:val="22"/>
        </w:rPr>
        <w:t xml:space="preserve"> refugee law. The UNHCR Regional Office for X has offered me a summer </w:t>
      </w:r>
      <w:r w:rsidR="000346FD" w:rsidRPr="009B2782">
        <w:rPr>
          <w:rFonts w:ascii="Helvetica Neue" w:hAnsi="Helvetica Neue"/>
          <w:sz w:val="22"/>
          <w:szCs w:val="22"/>
        </w:rPr>
        <w:t>fellowship</w:t>
      </w:r>
      <w:r w:rsidRPr="009B2782">
        <w:rPr>
          <w:rFonts w:ascii="Helvetica Neue" w:hAnsi="Helvetica Neue"/>
          <w:sz w:val="22"/>
          <w:szCs w:val="22"/>
        </w:rPr>
        <w:t xml:space="preserve"> with their Resettlement Unit. As an </w:t>
      </w:r>
      <w:r w:rsidR="008126FB" w:rsidRPr="009B2782">
        <w:rPr>
          <w:rFonts w:ascii="Helvetica Neue" w:hAnsi="Helvetica Neue"/>
          <w:sz w:val="22"/>
          <w:szCs w:val="22"/>
        </w:rPr>
        <w:t>fellow</w:t>
      </w:r>
      <w:r w:rsidRPr="009B2782">
        <w:rPr>
          <w:rFonts w:ascii="Helvetica Neue" w:hAnsi="Helvetica Neue"/>
          <w:sz w:val="22"/>
          <w:szCs w:val="22"/>
        </w:rPr>
        <w:t xml:space="preserve">, I will assist in all aspects of the resettlement process, including assessment of eligibility, preparation of referrals and coordination of submission and selection. The specific terms of reference are as follows: </w:t>
      </w:r>
    </w:p>
    <w:p w14:paraId="12B6140B" w14:textId="77777777" w:rsidR="00E931E6" w:rsidRPr="009B2782" w:rsidRDefault="00671F5F" w:rsidP="007D1BD4">
      <w:pPr>
        <w:pStyle w:val="Default"/>
        <w:ind w:left="360" w:hanging="360"/>
        <w:rPr>
          <w:rFonts w:ascii="Helvetica Neue" w:hAnsi="Helvetica Neue"/>
          <w:sz w:val="22"/>
          <w:szCs w:val="22"/>
        </w:rPr>
      </w:pPr>
      <w:r w:rsidRPr="009B2782">
        <w:rPr>
          <w:rFonts w:ascii="Helvetica Neue" w:hAnsi="Helvetica Neue"/>
          <w:sz w:val="22"/>
          <w:szCs w:val="22"/>
        </w:rPr>
        <w:t xml:space="preserve">• </w:t>
      </w:r>
      <w:r w:rsidR="00E931E6" w:rsidRPr="009B2782">
        <w:rPr>
          <w:rFonts w:ascii="Helvetica Neue" w:hAnsi="Helvetica Neue"/>
          <w:sz w:val="22"/>
          <w:szCs w:val="22"/>
        </w:rPr>
        <w:tab/>
      </w:r>
      <w:r w:rsidRPr="009B2782">
        <w:rPr>
          <w:rFonts w:ascii="Helvetica Neue" w:hAnsi="Helvetica Neue"/>
          <w:sz w:val="22"/>
          <w:szCs w:val="22"/>
        </w:rPr>
        <w:t xml:space="preserve">Determining whether resettlement is the most appropriate solution for individual refugees, taking into account available information and established UNHCR resettlement criteria outlined in the Resettlement Handbook; </w:t>
      </w:r>
    </w:p>
    <w:p w14:paraId="6E2B965A" w14:textId="77777777" w:rsidR="00671F5F" w:rsidRPr="009B2782" w:rsidRDefault="00671F5F" w:rsidP="00E931E6">
      <w:pPr>
        <w:pStyle w:val="Default"/>
        <w:ind w:left="360" w:hanging="360"/>
        <w:rPr>
          <w:rFonts w:ascii="Helvetica Neue" w:hAnsi="Helvetica Neue"/>
          <w:sz w:val="22"/>
          <w:szCs w:val="22"/>
        </w:rPr>
      </w:pPr>
      <w:r w:rsidRPr="009B2782">
        <w:rPr>
          <w:rFonts w:ascii="Helvetica Neue" w:hAnsi="Helvetica Neue"/>
          <w:sz w:val="22"/>
          <w:szCs w:val="22"/>
        </w:rPr>
        <w:t xml:space="preserve">• </w:t>
      </w:r>
      <w:r w:rsidR="00E931E6" w:rsidRPr="009B2782">
        <w:rPr>
          <w:rFonts w:ascii="Helvetica Neue" w:hAnsi="Helvetica Neue"/>
          <w:sz w:val="22"/>
          <w:szCs w:val="22"/>
        </w:rPr>
        <w:tab/>
      </w:r>
      <w:r w:rsidRPr="009B2782">
        <w:rPr>
          <w:rFonts w:ascii="Helvetica Neue" w:hAnsi="Helvetica Neue"/>
          <w:sz w:val="22"/>
          <w:szCs w:val="22"/>
        </w:rPr>
        <w:t xml:space="preserve">Interviewing candidates for resettlement, completing Resettlement Registration Forms and preparing case documentation for submissions. Case documentation must demonstrate knowledge of country of origin information as well as receiving country quotas and procedures; </w:t>
      </w:r>
    </w:p>
    <w:p w14:paraId="1933E8EB" w14:textId="77777777" w:rsidR="00E931E6" w:rsidRPr="009B2782" w:rsidRDefault="00671F5F" w:rsidP="007D1BD4">
      <w:pPr>
        <w:pStyle w:val="Default"/>
        <w:ind w:left="360" w:hanging="360"/>
        <w:rPr>
          <w:rFonts w:ascii="Helvetica Neue" w:hAnsi="Helvetica Neue"/>
          <w:color w:val="auto"/>
          <w:sz w:val="22"/>
          <w:szCs w:val="22"/>
        </w:rPr>
      </w:pPr>
      <w:r w:rsidRPr="009B2782">
        <w:rPr>
          <w:rFonts w:ascii="Helvetica Neue" w:hAnsi="Helvetica Neue"/>
          <w:color w:val="auto"/>
          <w:sz w:val="22"/>
          <w:szCs w:val="22"/>
        </w:rPr>
        <w:t xml:space="preserve">• </w:t>
      </w:r>
      <w:r w:rsidR="00E931E6" w:rsidRPr="009B2782">
        <w:rPr>
          <w:rFonts w:ascii="Helvetica Neue" w:hAnsi="Helvetica Neue"/>
          <w:color w:val="auto"/>
          <w:sz w:val="22"/>
          <w:szCs w:val="22"/>
        </w:rPr>
        <w:tab/>
      </w:r>
      <w:r w:rsidRPr="009B2782">
        <w:rPr>
          <w:rFonts w:ascii="Helvetica Neue" w:hAnsi="Helvetica Neue"/>
          <w:color w:val="auto"/>
          <w:sz w:val="22"/>
          <w:szCs w:val="22"/>
        </w:rPr>
        <w:t xml:space="preserve">Providing counseling to individual refugees, explaining the process, prospects and problems involved in resettlement in order to enable individuals to be realistic about their future prospects; </w:t>
      </w:r>
    </w:p>
    <w:p w14:paraId="777B3A56" w14:textId="77777777" w:rsidR="00E931E6" w:rsidRPr="009B2782" w:rsidRDefault="00671F5F" w:rsidP="007D1BD4">
      <w:pPr>
        <w:pStyle w:val="Default"/>
        <w:ind w:left="360" w:hanging="360"/>
        <w:rPr>
          <w:rFonts w:ascii="Helvetica Neue" w:hAnsi="Helvetica Neue"/>
          <w:color w:val="auto"/>
          <w:sz w:val="22"/>
          <w:szCs w:val="22"/>
        </w:rPr>
      </w:pPr>
      <w:r w:rsidRPr="009B2782">
        <w:rPr>
          <w:rFonts w:ascii="Helvetica Neue" w:hAnsi="Helvetica Neue"/>
          <w:color w:val="auto"/>
          <w:sz w:val="22"/>
          <w:szCs w:val="22"/>
        </w:rPr>
        <w:t xml:space="preserve">• </w:t>
      </w:r>
      <w:r w:rsidR="00E931E6" w:rsidRPr="009B2782">
        <w:rPr>
          <w:rFonts w:ascii="Helvetica Neue" w:hAnsi="Helvetica Neue"/>
          <w:color w:val="auto"/>
          <w:sz w:val="22"/>
          <w:szCs w:val="22"/>
        </w:rPr>
        <w:tab/>
      </w:r>
      <w:r w:rsidRPr="009B2782">
        <w:rPr>
          <w:rFonts w:ascii="Helvetica Neue" w:hAnsi="Helvetica Neue"/>
          <w:color w:val="auto"/>
          <w:sz w:val="22"/>
          <w:szCs w:val="22"/>
        </w:rPr>
        <w:t xml:space="preserve">Working closely with UNHCR staff, NGOs, and resettlement country representatives to identify vulnerable cases for resettlement submission as priority cases; </w:t>
      </w:r>
    </w:p>
    <w:p w14:paraId="4D79F392" w14:textId="77777777" w:rsidR="00E931E6" w:rsidRPr="009B2782" w:rsidRDefault="00671F5F" w:rsidP="007D1BD4">
      <w:pPr>
        <w:pStyle w:val="Default"/>
        <w:ind w:left="360" w:hanging="360"/>
        <w:rPr>
          <w:rFonts w:ascii="Helvetica Neue" w:hAnsi="Helvetica Neue"/>
          <w:color w:val="auto"/>
          <w:sz w:val="22"/>
          <w:szCs w:val="22"/>
        </w:rPr>
      </w:pPr>
      <w:r w:rsidRPr="009B2782">
        <w:rPr>
          <w:rFonts w:ascii="Helvetica Neue" w:hAnsi="Helvetica Neue"/>
          <w:color w:val="auto"/>
          <w:sz w:val="22"/>
          <w:szCs w:val="22"/>
        </w:rPr>
        <w:t xml:space="preserve">• </w:t>
      </w:r>
      <w:r w:rsidR="00E931E6" w:rsidRPr="009B2782">
        <w:rPr>
          <w:rFonts w:ascii="Helvetica Neue" w:hAnsi="Helvetica Neue"/>
          <w:color w:val="auto"/>
          <w:sz w:val="22"/>
          <w:szCs w:val="22"/>
        </w:rPr>
        <w:tab/>
      </w:r>
      <w:r w:rsidRPr="009B2782">
        <w:rPr>
          <w:rFonts w:ascii="Helvetica Neue" w:hAnsi="Helvetica Neue"/>
          <w:color w:val="auto"/>
          <w:sz w:val="22"/>
          <w:szCs w:val="22"/>
        </w:rPr>
        <w:t xml:space="preserve">Following-up on the outcome of decisions for each case submitted for resettlement consideration and providing additional information or documentation if necessary; </w:t>
      </w:r>
    </w:p>
    <w:p w14:paraId="5A820B78" w14:textId="77777777" w:rsidR="00671F5F" w:rsidRPr="009B2782" w:rsidRDefault="00671F5F" w:rsidP="00E931E6">
      <w:pPr>
        <w:pStyle w:val="Default"/>
        <w:ind w:left="360" w:hanging="360"/>
        <w:rPr>
          <w:rFonts w:ascii="Helvetica Neue" w:hAnsi="Helvetica Neue"/>
          <w:color w:val="auto"/>
          <w:sz w:val="22"/>
          <w:szCs w:val="22"/>
        </w:rPr>
      </w:pPr>
      <w:r w:rsidRPr="009B2782">
        <w:rPr>
          <w:rFonts w:ascii="Helvetica Neue" w:hAnsi="Helvetica Neue"/>
          <w:color w:val="auto"/>
          <w:sz w:val="22"/>
          <w:szCs w:val="22"/>
        </w:rPr>
        <w:t xml:space="preserve">• </w:t>
      </w:r>
      <w:r w:rsidR="00E931E6" w:rsidRPr="009B2782">
        <w:rPr>
          <w:rFonts w:ascii="Helvetica Neue" w:hAnsi="Helvetica Neue"/>
          <w:color w:val="auto"/>
          <w:sz w:val="22"/>
          <w:szCs w:val="22"/>
        </w:rPr>
        <w:tab/>
      </w:r>
      <w:r w:rsidRPr="009B2782">
        <w:rPr>
          <w:rFonts w:ascii="Helvetica Neue" w:hAnsi="Helvetica Neue"/>
          <w:color w:val="auto"/>
          <w:sz w:val="22"/>
          <w:szCs w:val="22"/>
        </w:rPr>
        <w:t xml:space="preserve">Any other assigned duties related to resettlement efforts. </w:t>
      </w:r>
    </w:p>
    <w:p w14:paraId="49FED5DB" w14:textId="77777777" w:rsidR="00671F5F" w:rsidRPr="009B2782" w:rsidRDefault="00671F5F" w:rsidP="00E931E6">
      <w:pPr>
        <w:pStyle w:val="Default"/>
        <w:rPr>
          <w:rFonts w:ascii="Helvetica Neue" w:hAnsi="Helvetica Neue"/>
          <w:color w:val="auto"/>
          <w:sz w:val="22"/>
          <w:szCs w:val="22"/>
        </w:rPr>
      </w:pPr>
    </w:p>
    <w:p w14:paraId="505F158A" w14:textId="77777777" w:rsidR="00671F5F" w:rsidRPr="009B2782" w:rsidRDefault="00671F5F" w:rsidP="00E931E6">
      <w:pPr>
        <w:pStyle w:val="Default"/>
        <w:rPr>
          <w:rFonts w:ascii="Helvetica Neue" w:hAnsi="Helvetica Neue"/>
          <w:color w:val="auto"/>
          <w:sz w:val="22"/>
          <w:szCs w:val="22"/>
        </w:rPr>
      </w:pPr>
      <w:r w:rsidRPr="009B2782">
        <w:rPr>
          <w:rFonts w:ascii="Helvetica Neue" w:hAnsi="Helvetica Neue"/>
          <w:color w:val="auto"/>
          <w:sz w:val="22"/>
          <w:szCs w:val="22"/>
        </w:rPr>
        <w:t xml:space="preserve">With my background in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development and familiarity with refugee issues, I am in a strong position to make such contributions to the UNHCR. Prior to commencing my legal education, I completed a multi-disciplinary undergraduate program that allowed me to achieve a broad understanding of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development issues, including the myriad of factors that create refugee flows and the complex issues that arise thereafter. I have had the opportunity to study the evolution and effects of the </w:t>
      </w:r>
      <w:r w:rsidRPr="009B2782">
        <w:rPr>
          <w:rFonts w:ascii="Helvetica Neue" w:hAnsi="Helvetica Neue"/>
          <w:i/>
          <w:iCs/>
          <w:color w:val="auto"/>
          <w:sz w:val="22"/>
          <w:szCs w:val="22"/>
        </w:rPr>
        <w:t>1951 UN Convention on Refugees</w:t>
      </w:r>
      <w:r w:rsidRPr="009B2782">
        <w:rPr>
          <w:rFonts w:ascii="Helvetica Neue" w:hAnsi="Helvetica Neue"/>
          <w:color w:val="auto"/>
          <w:sz w:val="22"/>
          <w:szCs w:val="22"/>
        </w:rPr>
        <w:t xml:space="preserve">, the role of the UNHCR and other elements of the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refugee regime through courses such as </w:t>
      </w:r>
      <w:r w:rsidRPr="009B2782">
        <w:rPr>
          <w:rFonts w:ascii="Helvetica Neue" w:hAnsi="Helvetica Neue"/>
          <w:i/>
          <w:iCs/>
          <w:color w:val="auto"/>
          <w:sz w:val="22"/>
          <w:szCs w:val="22"/>
        </w:rPr>
        <w:t xml:space="preserve">Global Governance </w:t>
      </w:r>
      <w:r w:rsidRPr="009B2782">
        <w:rPr>
          <w:rFonts w:ascii="Helvetica Neue" w:hAnsi="Helvetica Neue"/>
          <w:color w:val="auto"/>
          <w:sz w:val="22"/>
          <w:szCs w:val="22"/>
        </w:rPr>
        <w:t xml:space="preserve">and </w:t>
      </w:r>
      <w:r w:rsidRPr="009B2782">
        <w:rPr>
          <w:rFonts w:ascii="Helvetica Neue" w:hAnsi="Helvetica Neue"/>
          <w:i/>
          <w:iCs/>
          <w:color w:val="auto"/>
          <w:sz w:val="22"/>
          <w:szCs w:val="22"/>
        </w:rPr>
        <w:t>Citizenship &amp; Immigration</w:t>
      </w:r>
      <w:r w:rsidRPr="009B2782">
        <w:rPr>
          <w:rFonts w:ascii="Helvetica Neue" w:hAnsi="Helvetica Neue"/>
          <w:color w:val="auto"/>
          <w:sz w:val="22"/>
          <w:szCs w:val="22"/>
        </w:rPr>
        <w:t xml:space="preserve">. </w:t>
      </w:r>
    </w:p>
    <w:p w14:paraId="6ACA26F2" w14:textId="77777777" w:rsidR="00E931E6" w:rsidRPr="009B2782" w:rsidRDefault="00E931E6" w:rsidP="00E931E6">
      <w:pPr>
        <w:pStyle w:val="Default"/>
        <w:rPr>
          <w:rFonts w:ascii="Helvetica Neue" w:hAnsi="Helvetica Neue"/>
          <w:color w:val="auto"/>
          <w:sz w:val="22"/>
          <w:szCs w:val="22"/>
        </w:rPr>
      </w:pPr>
    </w:p>
    <w:p w14:paraId="68450D9E" w14:textId="77777777" w:rsidR="00671F5F" w:rsidRPr="009B2782" w:rsidRDefault="00671F5F" w:rsidP="00E931E6">
      <w:pPr>
        <w:pStyle w:val="Default"/>
        <w:rPr>
          <w:rFonts w:ascii="Helvetica Neue" w:hAnsi="Helvetica Neue"/>
          <w:color w:val="auto"/>
          <w:sz w:val="22"/>
          <w:szCs w:val="22"/>
        </w:rPr>
      </w:pPr>
      <w:r w:rsidRPr="009B2782">
        <w:rPr>
          <w:rFonts w:ascii="Helvetica Neue" w:hAnsi="Helvetica Neue"/>
          <w:color w:val="auto"/>
          <w:sz w:val="22"/>
          <w:szCs w:val="22"/>
        </w:rPr>
        <w:t xml:space="preserve">In addition to my academic qualifications, professional experiences have also prepared me to make substantial contributions. My work with Afghan refugee youth has developed within me an understanding of, and sensitivity towards, the challenges that refugees face. Recently, my knowledge of refugee law has further expanded through the training provided by the UNHCR Detention Center Program. In addition, my one-year placement in Sri Lanka with X has given me an appreciation of how development work unfolds in practice in overseas contexts. </w:t>
      </w:r>
    </w:p>
    <w:p w14:paraId="3C286268" w14:textId="77777777" w:rsidR="00E931E6" w:rsidRPr="009B2782" w:rsidRDefault="00E931E6" w:rsidP="00E931E6">
      <w:pPr>
        <w:pStyle w:val="Default"/>
        <w:rPr>
          <w:rFonts w:ascii="Helvetica Neue" w:hAnsi="Helvetica Neue"/>
          <w:color w:val="auto"/>
          <w:sz w:val="22"/>
          <w:szCs w:val="22"/>
        </w:rPr>
      </w:pPr>
    </w:p>
    <w:p w14:paraId="7A381E6F" w14:textId="19C9B6C6" w:rsidR="00C530F3" w:rsidRPr="009B2782" w:rsidRDefault="00671F5F" w:rsidP="00E931E6">
      <w:pPr>
        <w:pStyle w:val="Default"/>
        <w:rPr>
          <w:rFonts w:ascii="Helvetica Neue" w:hAnsi="Helvetica Neue"/>
          <w:color w:val="auto"/>
          <w:sz w:val="22"/>
          <w:szCs w:val="22"/>
        </w:rPr>
      </w:pPr>
      <w:r w:rsidRPr="009B2782">
        <w:rPr>
          <w:rFonts w:ascii="Helvetica Neue" w:hAnsi="Helvetica Neue"/>
          <w:color w:val="auto"/>
          <w:sz w:val="22"/>
          <w:szCs w:val="22"/>
        </w:rPr>
        <w:t xml:space="preserve">What I will gain from this </w:t>
      </w:r>
      <w:r w:rsidR="000346FD" w:rsidRPr="009B2782">
        <w:rPr>
          <w:rFonts w:ascii="Helvetica Neue" w:hAnsi="Helvetica Neue"/>
          <w:color w:val="auto"/>
          <w:sz w:val="22"/>
          <w:szCs w:val="22"/>
        </w:rPr>
        <w:t>fellowship</w:t>
      </w:r>
      <w:r w:rsidRPr="009B2782">
        <w:rPr>
          <w:rFonts w:ascii="Helvetica Neue" w:hAnsi="Helvetica Neue"/>
          <w:color w:val="auto"/>
          <w:sz w:val="22"/>
          <w:szCs w:val="22"/>
        </w:rPr>
        <w:t xml:space="preserve"> is further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work experience and most importantly, an opportunity to develop legal experience in an area that I am considering pursuing as a long-term career. Interviewing and counseling resettlement candidates as well as assessing cases and preparing documentation for submission will provide me with valuable legal experience. It will also deepen my understanding of the strengths and weaknesses of the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refugee legal system. This </w:t>
      </w:r>
      <w:r w:rsidR="000346FD" w:rsidRPr="009B2782">
        <w:rPr>
          <w:rFonts w:ascii="Helvetica Neue" w:hAnsi="Helvetica Neue"/>
          <w:color w:val="auto"/>
          <w:sz w:val="22"/>
          <w:szCs w:val="22"/>
        </w:rPr>
        <w:t>fellowship</w:t>
      </w:r>
      <w:r w:rsidRPr="009B2782">
        <w:rPr>
          <w:rFonts w:ascii="Helvetica Neue" w:hAnsi="Helvetica Neue"/>
          <w:color w:val="auto"/>
          <w:sz w:val="22"/>
          <w:szCs w:val="22"/>
        </w:rPr>
        <w:t xml:space="preserve"> will allow me to learn a great deal about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human rights work from those more experienced in the field as well as the nature of working for an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organization. In summary, an </w:t>
      </w:r>
      <w:r w:rsidR="000346FD" w:rsidRPr="009B2782">
        <w:rPr>
          <w:rFonts w:ascii="Helvetica Neue" w:hAnsi="Helvetica Neue"/>
          <w:color w:val="auto"/>
          <w:sz w:val="22"/>
          <w:szCs w:val="22"/>
        </w:rPr>
        <w:t>fellowship</w:t>
      </w:r>
      <w:r w:rsidRPr="009B2782">
        <w:rPr>
          <w:rFonts w:ascii="Helvetica Neue" w:hAnsi="Helvetica Neue"/>
          <w:color w:val="auto"/>
          <w:sz w:val="22"/>
          <w:szCs w:val="22"/>
        </w:rPr>
        <w:t xml:space="preserve"> with the UNHCR is an important step for me in the process of creating a meaningful career in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human rights law. </w:t>
      </w:r>
    </w:p>
    <w:p w14:paraId="54CBA3E9" w14:textId="77777777" w:rsidR="00E931E6" w:rsidRPr="009B2782" w:rsidRDefault="00E931E6" w:rsidP="00E931E6">
      <w:pPr>
        <w:pStyle w:val="Default"/>
        <w:rPr>
          <w:rFonts w:ascii="Helvetica Neue" w:hAnsi="Helvetica Neue"/>
          <w:color w:val="auto"/>
          <w:sz w:val="22"/>
          <w:szCs w:val="22"/>
        </w:rPr>
      </w:pPr>
    </w:p>
    <w:p w14:paraId="235C0154" w14:textId="77777777" w:rsidR="00671F5F" w:rsidRPr="009B2782" w:rsidRDefault="007F0BA6" w:rsidP="00E931E6">
      <w:pPr>
        <w:tabs>
          <w:tab w:val="left" w:pos="360"/>
          <w:tab w:val="left" w:pos="720"/>
        </w:tabs>
        <w:jc w:val="both"/>
        <w:rPr>
          <w:rFonts w:ascii="Helvetica Neue" w:hAnsi="Helvetica Neue"/>
          <w:sz w:val="22"/>
          <w:szCs w:val="22"/>
          <w:u w:val="single"/>
        </w:rPr>
      </w:pPr>
      <w:r w:rsidRPr="009B2782">
        <w:rPr>
          <w:rFonts w:ascii="Helvetica Neue" w:hAnsi="Helvetica Neue"/>
          <w:sz w:val="22"/>
          <w:szCs w:val="22"/>
          <w:u w:val="single"/>
        </w:rPr>
        <w:t>G.</w:t>
      </w:r>
      <w:r w:rsidRPr="009B2782">
        <w:rPr>
          <w:rFonts w:ascii="Helvetica Neue" w:hAnsi="Helvetica Neue"/>
          <w:sz w:val="22"/>
          <w:szCs w:val="22"/>
          <w:u w:val="single"/>
        </w:rPr>
        <w:tab/>
      </w:r>
      <w:r w:rsidRPr="009B2782">
        <w:rPr>
          <w:rFonts w:ascii="Helvetica Neue" w:hAnsi="Helvetica Neue"/>
          <w:sz w:val="22"/>
          <w:szCs w:val="22"/>
          <w:u w:val="single"/>
        </w:rPr>
        <w:tab/>
      </w:r>
      <w:r w:rsidR="00671F5F" w:rsidRPr="009B2782">
        <w:rPr>
          <w:rFonts w:ascii="Helvetica Neue" w:hAnsi="Helvetica Neue"/>
          <w:sz w:val="22"/>
          <w:szCs w:val="22"/>
          <w:u w:val="single"/>
        </w:rPr>
        <w:t xml:space="preserve">Proposed </w:t>
      </w:r>
      <w:r w:rsidR="00A82696">
        <w:rPr>
          <w:rFonts w:ascii="Helvetica Neue" w:hAnsi="Helvetica Neue"/>
          <w:sz w:val="22"/>
          <w:szCs w:val="22"/>
          <w:u w:val="single"/>
        </w:rPr>
        <w:t>Host</w:t>
      </w:r>
      <w:r w:rsidR="00671F5F" w:rsidRPr="009B2782">
        <w:rPr>
          <w:rFonts w:ascii="Helvetica Neue" w:hAnsi="Helvetica Neue"/>
          <w:sz w:val="22"/>
          <w:szCs w:val="22"/>
          <w:u w:val="single"/>
        </w:rPr>
        <w:t xml:space="preserve"> Organization Details</w:t>
      </w:r>
    </w:p>
    <w:p w14:paraId="1BABCBA2" w14:textId="77777777" w:rsidR="00E931E6" w:rsidRPr="009B2782" w:rsidRDefault="00355ABF" w:rsidP="00E931E6">
      <w:pPr>
        <w:pStyle w:val="Default"/>
        <w:rPr>
          <w:rFonts w:ascii="Helvetica Neue" w:hAnsi="Helvetica Neue"/>
          <w:color w:val="auto"/>
          <w:sz w:val="22"/>
          <w:szCs w:val="22"/>
        </w:rPr>
      </w:pPr>
      <w:r w:rsidRPr="009B2782">
        <w:rPr>
          <w:rFonts w:ascii="Helvetica Neue" w:hAnsi="Helvetica Neue"/>
          <w:color w:val="auto"/>
          <w:sz w:val="22"/>
          <w:szCs w:val="22"/>
        </w:rPr>
        <w:t xml:space="preserve">Name: </w:t>
      </w:r>
      <w:r w:rsidR="00671F5F" w:rsidRPr="009B2782">
        <w:rPr>
          <w:rFonts w:ascii="Helvetica Neue" w:hAnsi="Helvetica Neue"/>
          <w:color w:val="auto"/>
          <w:sz w:val="22"/>
          <w:szCs w:val="22"/>
        </w:rPr>
        <w:t xml:space="preserve">UNHCR Regional Office for X </w:t>
      </w:r>
    </w:p>
    <w:p w14:paraId="28AFD0B5" w14:textId="77777777" w:rsidR="00671F5F" w:rsidRPr="009B2782" w:rsidRDefault="00671F5F" w:rsidP="00E931E6">
      <w:pPr>
        <w:pStyle w:val="Default"/>
        <w:rPr>
          <w:rFonts w:ascii="Helvetica Neue" w:hAnsi="Helvetica Neue"/>
          <w:color w:val="auto"/>
          <w:sz w:val="22"/>
          <w:szCs w:val="22"/>
        </w:rPr>
      </w:pPr>
      <w:r w:rsidRPr="009B2782">
        <w:rPr>
          <w:rFonts w:ascii="Helvetica Neue" w:hAnsi="Helvetica Neue"/>
          <w:color w:val="auto"/>
          <w:sz w:val="22"/>
          <w:szCs w:val="22"/>
        </w:rPr>
        <w:t>Description of Work:</w:t>
      </w:r>
      <w:r w:rsidR="00355ABF" w:rsidRPr="009B2782">
        <w:rPr>
          <w:rFonts w:ascii="Helvetica Neue" w:hAnsi="Helvetica Neue"/>
          <w:color w:val="auto"/>
          <w:sz w:val="22"/>
          <w:szCs w:val="22"/>
        </w:rPr>
        <w:t xml:space="preserve"> </w:t>
      </w:r>
      <w:r w:rsidRPr="009B2782">
        <w:rPr>
          <w:rFonts w:ascii="Helvetica Neue" w:hAnsi="Helvetica Neue"/>
          <w:color w:val="auto"/>
          <w:sz w:val="22"/>
          <w:szCs w:val="22"/>
        </w:rPr>
        <w:t xml:space="preserve">The UNHCR leads and coordinates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efforts to protect the rights of refugees. It strives to protect these rights by upholding the right to seek asylum and find refuge. It also supports refugees in their efforts to voluntarily return home, integrate locally or resettle in a third country. </w:t>
      </w:r>
    </w:p>
    <w:p w14:paraId="7BE674D6" w14:textId="77777777" w:rsidR="00E931E6" w:rsidRPr="009B2782" w:rsidRDefault="00E931E6" w:rsidP="00E931E6">
      <w:pPr>
        <w:pStyle w:val="Default"/>
        <w:jc w:val="both"/>
        <w:rPr>
          <w:rFonts w:ascii="Helvetica Neue" w:hAnsi="Helvetica Neue"/>
          <w:b/>
          <w:bCs/>
          <w:color w:val="auto"/>
          <w:sz w:val="22"/>
          <w:szCs w:val="22"/>
        </w:rPr>
      </w:pPr>
    </w:p>
    <w:p w14:paraId="531D21B7" w14:textId="77777777" w:rsidR="007F0BA6" w:rsidRPr="009B2782" w:rsidRDefault="007F0BA6" w:rsidP="00E931E6">
      <w:pPr>
        <w:pStyle w:val="Default"/>
        <w:jc w:val="both"/>
        <w:rPr>
          <w:rFonts w:ascii="Helvetica Neue" w:hAnsi="Helvetica Neue"/>
          <w:color w:val="auto"/>
          <w:sz w:val="22"/>
          <w:szCs w:val="22"/>
          <w:u w:val="single"/>
        </w:rPr>
      </w:pPr>
      <w:r w:rsidRPr="009B2782">
        <w:rPr>
          <w:rFonts w:ascii="Helvetica Neue" w:hAnsi="Helvetica Neue"/>
          <w:bCs/>
          <w:color w:val="auto"/>
          <w:sz w:val="22"/>
          <w:szCs w:val="22"/>
          <w:u w:val="single"/>
        </w:rPr>
        <w:lastRenderedPageBreak/>
        <w:t>H.</w:t>
      </w:r>
      <w:r w:rsidRPr="009B2782">
        <w:rPr>
          <w:rFonts w:ascii="Helvetica Neue" w:hAnsi="Helvetica Neue"/>
          <w:bCs/>
          <w:color w:val="auto"/>
          <w:sz w:val="22"/>
          <w:szCs w:val="22"/>
          <w:u w:val="single"/>
        </w:rPr>
        <w:tab/>
      </w:r>
      <w:r w:rsidR="00671F5F" w:rsidRPr="009B2782">
        <w:rPr>
          <w:rFonts w:ascii="Helvetica Neue" w:hAnsi="Helvetica Neue"/>
          <w:bCs/>
          <w:color w:val="auto"/>
          <w:sz w:val="22"/>
          <w:szCs w:val="22"/>
          <w:u w:val="single"/>
        </w:rPr>
        <w:t xml:space="preserve">Letter of Support </w:t>
      </w:r>
    </w:p>
    <w:p w14:paraId="1FA33995" w14:textId="77777777" w:rsidR="00671F5F" w:rsidRPr="009B2782" w:rsidRDefault="00671F5F" w:rsidP="00E931E6">
      <w:pPr>
        <w:pStyle w:val="Default"/>
        <w:jc w:val="both"/>
        <w:rPr>
          <w:rFonts w:ascii="Helvetica Neue" w:hAnsi="Helvetica Neue"/>
          <w:color w:val="auto"/>
          <w:sz w:val="22"/>
          <w:szCs w:val="22"/>
        </w:rPr>
      </w:pPr>
      <w:r w:rsidRPr="009B2782">
        <w:rPr>
          <w:rFonts w:ascii="Helvetica Neue" w:hAnsi="Helvetica Neue"/>
          <w:color w:val="auto"/>
          <w:sz w:val="22"/>
          <w:szCs w:val="22"/>
        </w:rPr>
        <w:t xml:space="preserve">Please </w:t>
      </w:r>
      <w:r w:rsidR="00355ABF" w:rsidRPr="009B2782">
        <w:rPr>
          <w:rFonts w:ascii="Helvetica Neue" w:hAnsi="Helvetica Neue"/>
          <w:color w:val="auto"/>
          <w:sz w:val="22"/>
          <w:szCs w:val="22"/>
        </w:rPr>
        <w:t>find</w:t>
      </w:r>
      <w:r w:rsidRPr="009B2782">
        <w:rPr>
          <w:rFonts w:ascii="Helvetica Neue" w:hAnsi="Helvetica Neue"/>
          <w:color w:val="auto"/>
          <w:sz w:val="22"/>
          <w:szCs w:val="22"/>
        </w:rPr>
        <w:t xml:space="preserve"> the attached email that confirms support for this </w:t>
      </w:r>
      <w:r w:rsidR="000346FD" w:rsidRPr="009B2782">
        <w:rPr>
          <w:rFonts w:ascii="Helvetica Neue" w:hAnsi="Helvetica Neue"/>
          <w:color w:val="auto"/>
          <w:sz w:val="22"/>
          <w:szCs w:val="22"/>
        </w:rPr>
        <w:t>fellowship</w:t>
      </w:r>
      <w:r w:rsidRPr="009B2782">
        <w:rPr>
          <w:rFonts w:ascii="Helvetica Neue" w:hAnsi="Helvetica Neue"/>
          <w:color w:val="auto"/>
          <w:sz w:val="22"/>
          <w:szCs w:val="22"/>
        </w:rPr>
        <w:t xml:space="preserve"> from the UNHCR Regional Office for X. </w:t>
      </w:r>
    </w:p>
    <w:p w14:paraId="53E4C346" w14:textId="77777777" w:rsidR="00E931E6" w:rsidRPr="009B2782" w:rsidRDefault="00E931E6" w:rsidP="00E931E6">
      <w:pPr>
        <w:pStyle w:val="Default"/>
        <w:jc w:val="both"/>
        <w:rPr>
          <w:rFonts w:ascii="Helvetica Neue" w:hAnsi="Helvetica Neue"/>
          <w:color w:val="auto"/>
          <w:sz w:val="22"/>
          <w:szCs w:val="22"/>
        </w:rPr>
      </w:pPr>
    </w:p>
    <w:p w14:paraId="0A242C79" w14:textId="77777777" w:rsidR="00E931E6" w:rsidRPr="009B2782" w:rsidRDefault="007F0BA6" w:rsidP="00E931E6">
      <w:pPr>
        <w:pStyle w:val="Default"/>
        <w:jc w:val="both"/>
        <w:rPr>
          <w:rFonts w:ascii="Helvetica Neue" w:hAnsi="Helvetica Neue"/>
          <w:color w:val="auto"/>
          <w:sz w:val="22"/>
          <w:szCs w:val="22"/>
          <w:u w:val="single"/>
        </w:rPr>
      </w:pPr>
      <w:r w:rsidRPr="009B2782">
        <w:rPr>
          <w:rFonts w:ascii="Helvetica Neue" w:hAnsi="Helvetica Neue"/>
          <w:color w:val="auto"/>
          <w:sz w:val="22"/>
          <w:szCs w:val="22"/>
          <w:u w:val="single"/>
        </w:rPr>
        <w:t>I</w:t>
      </w:r>
      <w:r w:rsidR="00E931E6" w:rsidRPr="009B2782">
        <w:rPr>
          <w:rFonts w:ascii="Helvetica Neue" w:hAnsi="Helvetica Neue"/>
          <w:color w:val="auto"/>
          <w:sz w:val="22"/>
          <w:szCs w:val="22"/>
          <w:u w:val="single"/>
        </w:rPr>
        <w:t xml:space="preserve">. </w:t>
      </w:r>
      <w:r w:rsidRPr="009B2782">
        <w:rPr>
          <w:rFonts w:ascii="Helvetica Neue" w:hAnsi="Helvetica Neue"/>
          <w:color w:val="auto"/>
          <w:sz w:val="22"/>
          <w:szCs w:val="22"/>
          <w:u w:val="single"/>
        </w:rPr>
        <w:tab/>
      </w:r>
      <w:r w:rsidR="00E931E6" w:rsidRPr="009B2782">
        <w:rPr>
          <w:rFonts w:ascii="Helvetica Neue" w:hAnsi="Helvetica Neue"/>
          <w:color w:val="auto"/>
          <w:sz w:val="22"/>
          <w:szCs w:val="22"/>
          <w:u w:val="single"/>
        </w:rPr>
        <w:t>Budget</w:t>
      </w:r>
    </w:p>
    <w:p w14:paraId="28CAE1D8" w14:textId="77777777" w:rsidR="00E931E6" w:rsidRPr="009B2782" w:rsidRDefault="00E931E6" w:rsidP="00E931E6">
      <w:pPr>
        <w:pStyle w:val="Default"/>
        <w:jc w:val="both"/>
        <w:rPr>
          <w:rFonts w:ascii="Helvetica Neue" w:hAnsi="Helvetica Neue"/>
          <w:b/>
          <w:color w:val="auto"/>
          <w:sz w:val="22"/>
          <w:szCs w:val="22"/>
        </w:rPr>
      </w:pPr>
    </w:p>
    <w:tbl>
      <w:tblPr>
        <w:tblW w:w="9450" w:type="dxa"/>
        <w:tblInd w:w="-72" w:type="dxa"/>
        <w:tblBorders>
          <w:top w:val="nil"/>
          <w:left w:val="nil"/>
          <w:bottom w:val="nil"/>
          <w:right w:val="nil"/>
        </w:tblBorders>
        <w:tblLayout w:type="fixed"/>
        <w:tblLook w:val="0000" w:firstRow="0" w:lastRow="0" w:firstColumn="0" w:lastColumn="0" w:noHBand="0" w:noVBand="0"/>
      </w:tblPr>
      <w:tblGrid>
        <w:gridCol w:w="3239"/>
        <w:gridCol w:w="2341"/>
        <w:gridCol w:w="1440"/>
        <w:gridCol w:w="2430"/>
      </w:tblGrid>
      <w:tr w:rsidR="00671F5F" w:rsidRPr="009B2782" w14:paraId="0ADA9948" w14:textId="77777777">
        <w:trPr>
          <w:trHeight w:val="157"/>
        </w:trPr>
        <w:tc>
          <w:tcPr>
            <w:tcW w:w="3239" w:type="dxa"/>
            <w:tcBorders>
              <w:top w:val="single" w:sz="8" w:space="0" w:color="000000"/>
              <w:left w:val="single" w:sz="8" w:space="0" w:color="000000"/>
              <w:bottom w:val="single" w:sz="8" w:space="0" w:color="000000"/>
              <w:right w:val="single" w:sz="8" w:space="0" w:color="000000"/>
            </w:tcBorders>
          </w:tcPr>
          <w:p w14:paraId="0A46E4AD"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u w:val="single"/>
              </w:rPr>
              <w:t>Item</w:t>
            </w:r>
          </w:p>
        </w:tc>
        <w:tc>
          <w:tcPr>
            <w:tcW w:w="2341" w:type="dxa"/>
            <w:tcBorders>
              <w:top w:val="single" w:sz="8" w:space="0" w:color="000000"/>
              <w:left w:val="single" w:sz="8" w:space="0" w:color="000000"/>
              <w:bottom w:val="single" w:sz="8" w:space="0" w:color="000000"/>
              <w:right w:val="single" w:sz="8" w:space="0" w:color="000000"/>
            </w:tcBorders>
          </w:tcPr>
          <w:p w14:paraId="5CBF8614"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u w:val="single"/>
              </w:rPr>
              <w:t>Cost in CAD $</w:t>
            </w:r>
          </w:p>
        </w:tc>
        <w:tc>
          <w:tcPr>
            <w:tcW w:w="1440" w:type="dxa"/>
            <w:tcBorders>
              <w:top w:val="single" w:sz="8" w:space="0" w:color="000000"/>
              <w:left w:val="single" w:sz="8" w:space="0" w:color="000000"/>
              <w:bottom w:val="single" w:sz="8" w:space="0" w:color="000000"/>
              <w:right w:val="single" w:sz="8" w:space="0" w:color="000000"/>
            </w:tcBorders>
          </w:tcPr>
          <w:p w14:paraId="3A87A72D" w14:textId="77777777" w:rsidR="00671F5F" w:rsidRPr="009B2782" w:rsidRDefault="00E931E6" w:rsidP="00E931E6">
            <w:pPr>
              <w:pStyle w:val="Default"/>
              <w:jc w:val="center"/>
              <w:rPr>
                <w:rFonts w:ascii="Helvetica Neue" w:hAnsi="Helvetica Neue"/>
                <w:sz w:val="22"/>
                <w:szCs w:val="22"/>
              </w:rPr>
            </w:pPr>
            <w:r w:rsidRPr="009B2782">
              <w:rPr>
                <w:rFonts w:ascii="Helvetica Neue" w:hAnsi="Helvetica Neue"/>
                <w:sz w:val="22"/>
                <w:szCs w:val="22"/>
                <w:u w:val="single"/>
              </w:rPr>
              <w:t>Multiplier</w:t>
            </w:r>
          </w:p>
        </w:tc>
        <w:tc>
          <w:tcPr>
            <w:tcW w:w="2430" w:type="dxa"/>
            <w:tcBorders>
              <w:top w:val="single" w:sz="8" w:space="0" w:color="000000"/>
              <w:left w:val="single" w:sz="8" w:space="0" w:color="000000"/>
              <w:bottom w:val="single" w:sz="8" w:space="0" w:color="000000"/>
              <w:right w:val="single" w:sz="8" w:space="0" w:color="000000"/>
            </w:tcBorders>
          </w:tcPr>
          <w:p w14:paraId="01253122"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u w:val="single"/>
              </w:rPr>
              <w:t>Total</w:t>
            </w:r>
          </w:p>
        </w:tc>
      </w:tr>
      <w:tr w:rsidR="00671F5F" w:rsidRPr="009B2782" w14:paraId="3823488B" w14:textId="77777777">
        <w:trPr>
          <w:trHeight w:val="157"/>
        </w:trPr>
        <w:tc>
          <w:tcPr>
            <w:tcW w:w="3239" w:type="dxa"/>
            <w:tcBorders>
              <w:top w:val="single" w:sz="8" w:space="0" w:color="000000"/>
              <w:left w:val="single" w:sz="8" w:space="0" w:color="000000"/>
              <w:bottom w:val="single" w:sz="8" w:space="0" w:color="000000"/>
              <w:right w:val="single" w:sz="8" w:space="0" w:color="000000"/>
            </w:tcBorders>
          </w:tcPr>
          <w:p w14:paraId="7F370DE9" w14:textId="77777777" w:rsidR="00671F5F" w:rsidRPr="009B2782" w:rsidRDefault="00671F5F" w:rsidP="00E931E6">
            <w:pPr>
              <w:pStyle w:val="Default"/>
              <w:rPr>
                <w:rFonts w:ascii="Helvetica Neue" w:hAnsi="Helvetica Neue"/>
                <w:sz w:val="22"/>
                <w:szCs w:val="22"/>
              </w:rPr>
            </w:pPr>
            <w:r w:rsidRPr="009B2782">
              <w:rPr>
                <w:rFonts w:ascii="Helvetica Neue" w:hAnsi="Helvetica Neue"/>
                <w:sz w:val="22"/>
                <w:szCs w:val="22"/>
              </w:rPr>
              <w:t xml:space="preserve">Rent </w:t>
            </w:r>
          </w:p>
        </w:tc>
        <w:tc>
          <w:tcPr>
            <w:tcW w:w="2341" w:type="dxa"/>
            <w:tcBorders>
              <w:top w:val="single" w:sz="8" w:space="0" w:color="000000"/>
              <w:left w:val="single" w:sz="8" w:space="0" w:color="000000"/>
              <w:bottom w:val="single" w:sz="8" w:space="0" w:color="000000"/>
              <w:right w:val="single" w:sz="8" w:space="0" w:color="000000"/>
            </w:tcBorders>
          </w:tcPr>
          <w:p w14:paraId="7E1D962B"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500 / month </w:t>
            </w:r>
          </w:p>
        </w:tc>
        <w:tc>
          <w:tcPr>
            <w:tcW w:w="1440" w:type="dxa"/>
            <w:tcBorders>
              <w:top w:val="single" w:sz="8" w:space="0" w:color="000000"/>
              <w:left w:val="single" w:sz="8" w:space="0" w:color="000000"/>
              <w:bottom w:val="single" w:sz="8" w:space="0" w:color="000000"/>
              <w:right w:val="single" w:sz="8" w:space="0" w:color="000000"/>
            </w:tcBorders>
          </w:tcPr>
          <w:p w14:paraId="5016F538"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3 </w:t>
            </w:r>
          </w:p>
        </w:tc>
        <w:tc>
          <w:tcPr>
            <w:tcW w:w="2430" w:type="dxa"/>
            <w:tcBorders>
              <w:top w:val="single" w:sz="8" w:space="0" w:color="000000"/>
              <w:left w:val="single" w:sz="8" w:space="0" w:color="000000"/>
              <w:bottom w:val="single" w:sz="8" w:space="0" w:color="000000"/>
              <w:right w:val="single" w:sz="8" w:space="0" w:color="000000"/>
            </w:tcBorders>
          </w:tcPr>
          <w:p w14:paraId="1BCA3A17"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1,500 </w:t>
            </w:r>
          </w:p>
        </w:tc>
      </w:tr>
      <w:tr w:rsidR="00671F5F" w:rsidRPr="009B2782" w14:paraId="4BD15955" w14:textId="77777777">
        <w:trPr>
          <w:trHeight w:val="295"/>
        </w:trPr>
        <w:tc>
          <w:tcPr>
            <w:tcW w:w="3239" w:type="dxa"/>
            <w:tcBorders>
              <w:top w:val="single" w:sz="8" w:space="0" w:color="000000"/>
              <w:left w:val="single" w:sz="8" w:space="0" w:color="000000"/>
              <w:bottom w:val="single" w:sz="8" w:space="0" w:color="000000"/>
              <w:right w:val="single" w:sz="8" w:space="0" w:color="000000"/>
            </w:tcBorders>
          </w:tcPr>
          <w:p w14:paraId="3CA2BB36" w14:textId="77777777" w:rsidR="00671F5F" w:rsidRPr="009B2782" w:rsidRDefault="00671F5F" w:rsidP="00E931E6">
            <w:pPr>
              <w:pStyle w:val="Default"/>
              <w:rPr>
                <w:rFonts w:ascii="Helvetica Neue" w:hAnsi="Helvetica Neue"/>
                <w:sz w:val="22"/>
                <w:szCs w:val="22"/>
              </w:rPr>
            </w:pPr>
            <w:r w:rsidRPr="009B2782">
              <w:rPr>
                <w:rFonts w:ascii="Helvetica Neue" w:hAnsi="Helvetica Neue"/>
                <w:sz w:val="22"/>
                <w:szCs w:val="22"/>
              </w:rPr>
              <w:t xml:space="preserve">Food, Transportation, Phone &amp; Personal Expenses </w:t>
            </w:r>
          </w:p>
        </w:tc>
        <w:tc>
          <w:tcPr>
            <w:tcW w:w="2341" w:type="dxa"/>
            <w:tcBorders>
              <w:top w:val="single" w:sz="8" w:space="0" w:color="000000"/>
              <w:left w:val="single" w:sz="8" w:space="0" w:color="000000"/>
              <w:bottom w:val="single" w:sz="8" w:space="0" w:color="000000"/>
              <w:right w:val="single" w:sz="8" w:space="0" w:color="000000"/>
            </w:tcBorders>
          </w:tcPr>
          <w:p w14:paraId="49F4E1BB"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400 / month </w:t>
            </w:r>
          </w:p>
        </w:tc>
        <w:tc>
          <w:tcPr>
            <w:tcW w:w="1440" w:type="dxa"/>
            <w:tcBorders>
              <w:top w:val="single" w:sz="8" w:space="0" w:color="000000"/>
              <w:left w:val="single" w:sz="8" w:space="0" w:color="000000"/>
              <w:bottom w:val="single" w:sz="8" w:space="0" w:color="000000"/>
              <w:right w:val="single" w:sz="8" w:space="0" w:color="000000"/>
            </w:tcBorders>
          </w:tcPr>
          <w:p w14:paraId="528497FA"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3 </w:t>
            </w:r>
          </w:p>
        </w:tc>
        <w:tc>
          <w:tcPr>
            <w:tcW w:w="2430" w:type="dxa"/>
            <w:tcBorders>
              <w:top w:val="single" w:sz="8" w:space="0" w:color="000000"/>
              <w:left w:val="single" w:sz="8" w:space="0" w:color="000000"/>
              <w:bottom w:val="single" w:sz="8" w:space="0" w:color="000000"/>
              <w:right w:val="single" w:sz="8" w:space="0" w:color="000000"/>
            </w:tcBorders>
          </w:tcPr>
          <w:p w14:paraId="43C731E1"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1,200 </w:t>
            </w:r>
          </w:p>
        </w:tc>
      </w:tr>
      <w:tr w:rsidR="00671F5F" w:rsidRPr="009B2782" w14:paraId="6046E891" w14:textId="77777777">
        <w:trPr>
          <w:trHeight w:val="157"/>
        </w:trPr>
        <w:tc>
          <w:tcPr>
            <w:tcW w:w="3239" w:type="dxa"/>
            <w:tcBorders>
              <w:top w:val="single" w:sz="8" w:space="0" w:color="000000"/>
              <w:left w:val="single" w:sz="8" w:space="0" w:color="000000"/>
              <w:bottom w:val="single" w:sz="8" w:space="0" w:color="000000"/>
              <w:right w:val="single" w:sz="8" w:space="0" w:color="000000"/>
            </w:tcBorders>
          </w:tcPr>
          <w:p w14:paraId="395CEE7E" w14:textId="77777777" w:rsidR="00671F5F" w:rsidRPr="009B2782" w:rsidRDefault="00671F5F" w:rsidP="00E931E6">
            <w:pPr>
              <w:pStyle w:val="Default"/>
              <w:rPr>
                <w:rFonts w:ascii="Helvetica Neue" w:hAnsi="Helvetica Neue"/>
                <w:sz w:val="22"/>
                <w:szCs w:val="22"/>
              </w:rPr>
            </w:pPr>
            <w:r w:rsidRPr="009B2782">
              <w:rPr>
                <w:rFonts w:ascii="Helvetica Neue" w:hAnsi="Helvetica Neue"/>
                <w:sz w:val="22"/>
                <w:szCs w:val="22"/>
              </w:rPr>
              <w:t xml:space="preserve">Flight </w:t>
            </w:r>
          </w:p>
        </w:tc>
        <w:tc>
          <w:tcPr>
            <w:tcW w:w="2341" w:type="dxa"/>
            <w:tcBorders>
              <w:top w:val="single" w:sz="8" w:space="0" w:color="000000"/>
              <w:left w:val="single" w:sz="8" w:space="0" w:color="000000"/>
              <w:bottom w:val="single" w:sz="8" w:space="0" w:color="000000"/>
              <w:right w:val="single" w:sz="8" w:space="0" w:color="000000"/>
            </w:tcBorders>
          </w:tcPr>
          <w:p w14:paraId="3D361EBB"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1850 </w:t>
            </w:r>
          </w:p>
        </w:tc>
        <w:tc>
          <w:tcPr>
            <w:tcW w:w="1440" w:type="dxa"/>
            <w:tcBorders>
              <w:top w:val="single" w:sz="8" w:space="0" w:color="000000"/>
              <w:left w:val="single" w:sz="8" w:space="0" w:color="000000"/>
              <w:bottom w:val="single" w:sz="8" w:space="0" w:color="000000"/>
              <w:right w:val="single" w:sz="8" w:space="0" w:color="000000"/>
            </w:tcBorders>
          </w:tcPr>
          <w:p w14:paraId="6045C64C" w14:textId="77777777" w:rsidR="00671F5F" w:rsidRPr="009B2782" w:rsidRDefault="00E931E6" w:rsidP="00E931E6">
            <w:pPr>
              <w:pStyle w:val="Default"/>
              <w:jc w:val="center"/>
              <w:rPr>
                <w:rFonts w:ascii="Helvetica Neue" w:hAnsi="Helvetica Neue"/>
                <w:sz w:val="22"/>
                <w:szCs w:val="22"/>
              </w:rPr>
            </w:pPr>
            <w:r w:rsidRPr="009B2782">
              <w:rPr>
                <w:rFonts w:ascii="Helvetica Neue" w:hAnsi="Helvetica Neue"/>
                <w:sz w:val="22"/>
                <w:szCs w:val="22"/>
              </w:rPr>
              <w:t>1</w:t>
            </w:r>
          </w:p>
        </w:tc>
        <w:tc>
          <w:tcPr>
            <w:tcW w:w="2430" w:type="dxa"/>
            <w:tcBorders>
              <w:top w:val="single" w:sz="8" w:space="0" w:color="000000"/>
              <w:left w:val="single" w:sz="8" w:space="0" w:color="000000"/>
              <w:bottom w:val="single" w:sz="8" w:space="0" w:color="000000"/>
              <w:right w:val="single" w:sz="8" w:space="0" w:color="000000"/>
            </w:tcBorders>
          </w:tcPr>
          <w:p w14:paraId="6FD52DB2"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1,850 </w:t>
            </w:r>
          </w:p>
        </w:tc>
      </w:tr>
      <w:tr w:rsidR="00671F5F" w:rsidRPr="009B2782" w14:paraId="6E1F3B1B" w14:textId="77777777">
        <w:trPr>
          <w:trHeight w:val="157"/>
        </w:trPr>
        <w:tc>
          <w:tcPr>
            <w:tcW w:w="3239" w:type="dxa"/>
            <w:tcBorders>
              <w:top w:val="single" w:sz="8" w:space="0" w:color="000000"/>
              <w:left w:val="single" w:sz="8" w:space="0" w:color="000000"/>
              <w:bottom w:val="single" w:sz="8" w:space="0" w:color="000000"/>
              <w:right w:val="single" w:sz="8" w:space="0" w:color="000000"/>
            </w:tcBorders>
          </w:tcPr>
          <w:p w14:paraId="1B54F9E4" w14:textId="77777777" w:rsidR="00671F5F" w:rsidRPr="009B2782" w:rsidRDefault="00671F5F" w:rsidP="00E931E6">
            <w:pPr>
              <w:pStyle w:val="Default"/>
              <w:rPr>
                <w:rFonts w:ascii="Helvetica Neue" w:hAnsi="Helvetica Neue"/>
                <w:sz w:val="22"/>
                <w:szCs w:val="22"/>
              </w:rPr>
            </w:pPr>
            <w:r w:rsidRPr="009B2782">
              <w:rPr>
                <w:rFonts w:ascii="Helvetica Neue" w:hAnsi="Helvetica Neue"/>
                <w:sz w:val="22"/>
                <w:szCs w:val="22"/>
              </w:rPr>
              <w:t xml:space="preserve">Travel &amp; Medical Insurance </w:t>
            </w:r>
          </w:p>
        </w:tc>
        <w:tc>
          <w:tcPr>
            <w:tcW w:w="2341" w:type="dxa"/>
            <w:tcBorders>
              <w:top w:val="single" w:sz="8" w:space="0" w:color="000000"/>
              <w:left w:val="single" w:sz="8" w:space="0" w:color="000000"/>
              <w:bottom w:val="single" w:sz="8" w:space="0" w:color="000000"/>
              <w:right w:val="single" w:sz="8" w:space="0" w:color="000000"/>
            </w:tcBorders>
          </w:tcPr>
          <w:p w14:paraId="260352EE"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150 </w:t>
            </w:r>
          </w:p>
        </w:tc>
        <w:tc>
          <w:tcPr>
            <w:tcW w:w="1440" w:type="dxa"/>
            <w:tcBorders>
              <w:top w:val="single" w:sz="8" w:space="0" w:color="000000"/>
              <w:left w:val="single" w:sz="8" w:space="0" w:color="000000"/>
              <w:bottom w:val="single" w:sz="8" w:space="0" w:color="000000"/>
              <w:right w:val="single" w:sz="8" w:space="0" w:color="000000"/>
            </w:tcBorders>
          </w:tcPr>
          <w:p w14:paraId="689149A7"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 </w:t>
            </w:r>
          </w:p>
        </w:tc>
        <w:tc>
          <w:tcPr>
            <w:tcW w:w="2430" w:type="dxa"/>
            <w:tcBorders>
              <w:top w:val="single" w:sz="8" w:space="0" w:color="000000"/>
              <w:left w:val="single" w:sz="8" w:space="0" w:color="000000"/>
              <w:bottom w:val="single" w:sz="8" w:space="0" w:color="000000"/>
              <w:right w:val="single" w:sz="8" w:space="0" w:color="000000"/>
            </w:tcBorders>
          </w:tcPr>
          <w:p w14:paraId="28C379AA"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150 </w:t>
            </w:r>
          </w:p>
        </w:tc>
      </w:tr>
      <w:tr w:rsidR="00671F5F" w:rsidRPr="009B2782" w14:paraId="195232E7" w14:textId="77777777">
        <w:trPr>
          <w:trHeight w:val="157"/>
        </w:trPr>
        <w:tc>
          <w:tcPr>
            <w:tcW w:w="3239" w:type="dxa"/>
            <w:tcBorders>
              <w:top w:val="single" w:sz="8" w:space="0" w:color="000000"/>
              <w:left w:val="single" w:sz="8" w:space="0" w:color="000000"/>
              <w:bottom w:val="single" w:sz="8" w:space="0" w:color="000000"/>
              <w:right w:val="single" w:sz="8" w:space="0" w:color="000000"/>
            </w:tcBorders>
          </w:tcPr>
          <w:p w14:paraId="3F2B7E88" w14:textId="77777777" w:rsidR="00671F5F" w:rsidRPr="009B2782" w:rsidRDefault="00671F5F" w:rsidP="00E931E6">
            <w:pPr>
              <w:pStyle w:val="Default"/>
              <w:rPr>
                <w:rFonts w:ascii="Helvetica Neue" w:hAnsi="Helvetica Neue"/>
                <w:sz w:val="22"/>
                <w:szCs w:val="22"/>
              </w:rPr>
            </w:pPr>
            <w:r w:rsidRPr="009B2782">
              <w:rPr>
                <w:rFonts w:ascii="Helvetica Neue" w:hAnsi="Helvetica Neue"/>
                <w:sz w:val="22"/>
                <w:szCs w:val="22"/>
              </w:rPr>
              <w:t xml:space="preserve">Visa </w:t>
            </w:r>
          </w:p>
        </w:tc>
        <w:tc>
          <w:tcPr>
            <w:tcW w:w="2341" w:type="dxa"/>
            <w:tcBorders>
              <w:top w:val="single" w:sz="8" w:space="0" w:color="000000"/>
              <w:left w:val="single" w:sz="8" w:space="0" w:color="000000"/>
              <w:bottom w:val="single" w:sz="8" w:space="0" w:color="000000"/>
              <w:right w:val="single" w:sz="8" w:space="0" w:color="000000"/>
            </w:tcBorders>
          </w:tcPr>
          <w:p w14:paraId="02A20DD6"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80 </w:t>
            </w:r>
          </w:p>
        </w:tc>
        <w:tc>
          <w:tcPr>
            <w:tcW w:w="1440" w:type="dxa"/>
            <w:tcBorders>
              <w:top w:val="single" w:sz="8" w:space="0" w:color="000000"/>
              <w:left w:val="single" w:sz="8" w:space="0" w:color="000000"/>
              <w:bottom w:val="single" w:sz="8" w:space="0" w:color="000000"/>
              <w:right w:val="single" w:sz="8" w:space="0" w:color="000000"/>
            </w:tcBorders>
          </w:tcPr>
          <w:p w14:paraId="1DF989D6"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 </w:t>
            </w:r>
          </w:p>
        </w:tc>
        <w:tc>
          <w:tcPr>
            <w:tcW w:w="2430" w:type="dxa"/>
            <w:tcBorders>
              <w:top w:val="single" w:sz="8" w:space="0" w:color="000000"/>
              <w:left w:val="single" w:sz="8" w:space="0" w:color="000000"/>
              <w:bottom w:val="single" w:sz="8" w:space="0" w:color="000000"/>
              <w:right w:val="single" w:sz="8" w:space="0" w:color="000000"/>
            </w:tcBorders>
          </w:tcPr>
          <w:p w14:paraId="092987FA"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80 </w:t>
            </w:r>
          </w:p>
        </w:tc>
      </w:tr>
      <w:tr w:rsidR="00671F5F" w:rsidRPr="009B2782" w14:paraId="28328B93" w14:textId="77777777">
        <w:trPr>
          <w:trHeight w:val="157"/>
        </w:trPr>
        <w:tc>
          <w:tcPr>
            <w:tcW w:w="3239" w:type="dxa"/>
            <w:tcBorders>
              <w:top w:val="single" w:sz="8" w:space="0" w:color="000000"/>
              <w:left w:val="single" w:sz="8" w:space="0" w:color="000000"/>
              <w:bottom w:val="single" w:sz="8" w:space="0" w:color="000000"/>
              <w:right w:val="single" w:sz="8" w:space="0" w:color="000000"/>
            </w:tcBorders>
          </w:tcPr>
          <w:p w14:paraId="01777A6C" w14:textId="77777777" w:rsidR="00671F5F" w:rsidRPr="009B2782" w:rsidRDefault="00671F5F" w:rsidP="00E931E6">
            <w:pPr>
              <w:pStyle w:val="Default"/>
              <w:rPr>
                <w:rFonts w:ascii="Helvetica Neue" w:hAnsi="Helvetica Neue"/>
                <w:sz w:val="22"/>
                <w:szCs w:val="22"/>
              </w:rPr>
            </w:pPr>
            <w:r w:rsidRPr="009B2782">
              <w:rPr>
                <w:rFonts w:ascii="Helvetica Neue" w:hAnsi="Helvetica Neue"/>
                <w:sz w:val="22"/>
                <w:szCs w:val="22"/>
              </w:rPr>
              <w:t xml:space="preserve">Vaccinations </w:t>
            </w:r>
          </w:p>
        </w:tc>
        <w:tc>
          <w:tcPr>
            <w:tcW w:w="2341" w:type="dxa"/>
            <w:tcBorders>
              <w:top w:val="single" w:sz="8" w:space="0" w:color="000000"/>
              <w:left w:val="single" w:sz="8" w:space="0" w:color="000000"/>
              <w:bottom w:val="single" w:sz="8" w:space="0" w:color="000000"/>
              <w:right w:val="single" w:sz="8" w:space="0" w:color="000000"/>
            </w:tcBorders>
          </w:tcPr>
          <w:p w14:paraId="5FA0450B"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200 </w:t>
            </w:r>
          </w:p>
        </w:tc>
        <w:tc>
          <w:tcPr>
            <w:tcW w:w="1440" w:type="dxa"/>
            <w:tcBorders>
              <w:top w:val="single" w:sz="8" w:space="0" w:color="000000"/>
              <w:left w:val="single" w:sz="8" w:space="0" w:color="000000"/>
              <w:bottom w:val="single" w:sz="8" w:space="0" w:color="000000"/>
              <w:right w:val="single" w:sz="8" w:space="0" w:color="000000"/>
            </w:tcBorders>
          </w:tcPr>
          <w:p w14:paraId="22859F99"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 </w:t>
            </w:r>
          </w:p>
        </w:tc>
        <w:tc>
          <w:tcPr>
            <w:tcW w:w="2430" w:type="dxa"/>
            <w:tcBorders>
              <w:top w:val="single" w:sz="8" w:space="0" w:color="000000"/>
              <w:left w:val="single" w:sz="8" w:space="0" w:color="000000"/>
              <w:bottom w:val="single" w:sz="8" w:space="0" w:color="000000"/>
              <w:right w:val="single" w:sz="8" w:space="0" w:color="000000"/>
            </w:tcBorders>
          </w:tcPr>
          <w:p w14:paraId="7B488566"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200 </w:t>
            </w:r>
          </w:p>
        </w:tc>
      </w:tr>
      <w:tr w:rsidR="00671F5F" w:rsidRPr="009B2782" w14:paraId="34CA31FF" w14:textId="77777777">
        <w:trPr>
          <w:trHeight w:val="159"/>
        </w:trPr>
        <w:tc>
          <w:tcPr>
            <w:tcW w:w="9450" w:type="dxa"/>
            <w:gridSpan w:val="4"/>
            <w:tcBorders>
              <w:top w:val="single" w:sz="8" w:space="0" w:color="000000"/>
              <w:left w:val="single" w:sz="8" w:space="0" w:color="000000"/>
              <w:bottom w:val="single" w:sz="8" w:space="0" w:color="000000"/>
              <w:right w:val="single" w:sz="8" w:space="0" w:color="000000"/>
            </w:tcBorders>
          </w:tcPr>
          <w:p w14:paraId="36214112" w14:textId="77777777" w:rsidR="00671F5F" w:rsidRPr="009B2782" w:rsidRDefault="00671F5F" w:rsidP="00E931E6">
            <w:pPr>
              <w:pStyle w:val="Default"/>
              <w:jc w:val="right"/>
              <w:rPr>
                <w:rFonts w:ascii="Helvetica Neue" w:hAnsi="Helvetica Neue"/>
                <w:sz w:val="22"/>
                <w:szCs w:val="22"/>
              </w:rPr>
            </w:pPr>
            <w:r w:rsidRPr="009B2782">
              <w:rPr>
                <w:rFonts w:ascii="Helvetica Neue" w:hAnsi="Helvetica Neue"/>
                <w:b/>
                <w:bCs/>
                <w:sz w:val="22"/>
                <w:szCs w:val="22"/>
                <w:u w:val="single"/>
              </w:rPr>
              <w:t>TOTAL = $4,980</w:t>
            </w:r>
          </w:p>
        </w:tc>
      </w:tr>
    </w:tbl>
    <w:p w14:paraId="4BECD10A" w14:textId="77777777" w:rsidR="00671F5F" w:rsidRPr="009B2782" w:rsidRDefault="00671F5F" w:rsidP="00E931E6">
      <w:pPr>
        <w:rPr>
          <w:rFonts w:ascii="Helvetica Neue" w:hAnsi="Helvetica Neue"/>
          <w:b/>
          <w:sz w:val="22"/>
          <w:szCs w:val="22"/>
          <w:u w:val="single"/>
        </w:rPr>
      </w:pPr>
    </w:p>
    <w:p w14:paraId="571C3876" w14:textId="77777777" w:rsidR="00B36701" w:rsidRPr="009B2782" w:rsidRDefault="002F384C" w:rsidP="00DD0930">
      <w:pPr>
        <w:jc w:val="both"/>
        <w:rPr>
          <w:rFonts w:ascii="Helvetica Neue" w:hAnsi="Helvetica Neue"/>
          <w:sz w:val="22"/>
          <w:szCs w:val="22"/>
          <w:u w:val="single"/>
        </w:rPr>
      </w:pPr>
      <w:r w:rsidRPr="009B2782">
        <w:rPr>
          <w:rFonts w:ascii="Helvetica Neue" w:hAnsi="Helvetica Neue"/>
          <w:sz w:val="22"/>
          <w:szCs w:val="22"/>
          <w:u w:val="single"/>
        </w:rPr>
        <w:t>J</w:t>
      </w:r>
      <w:r w:rsidR="00DD0930" w:rsidRPr="009B2782">
        <w:rPr>
          <w:rFonts w:ascii="Helvetica Neue" w:hAnsi="Helvetica Neue"/>
          <w:sz w:val="22"/>
          <w:szCs w:val="22"/>
          <w:u w:val="single"/>
        </w:rPr>
        <w:t>. Short Biographical Paragraph</w:t>
      </w:r>
    </w:p>
    <w:p w14:paraId="70AED9CF" w14:textId="77777777" w:rsidR="00B36701" w:rsidRPr="009B2782" w:rsidRDefault="00B36701" w:rsidP="005C7D32">
      <w:pPr>
        <w:pStyle w:val="Default"/>
        <w:rPr>
          <w:rFonts w:ascii="Helvetica Neue" w:hAnsi="Helvetica Neue"/>
          <w:color w:val="auto"/>
          <w:sz w:val="22"/>
          <w:szCs w:val="22"/>
        </w:rPr>
      </w:pPr>
      <w:r w:rsidRPr="009B2782">
        <w:rPr>
          <w:rFonts w:ascii="Helvetica Neue" w:hAnsi="Helvetica Neue"/>
          <w:color w:val="auto"/>
          <w:sz w:val="22"/>
          <w:szCs w:val="22"/>
        </w:rPr>
        <w:t xml:space="preserve">Jane Doe is a 2nd year JD candidate at the Faculty of Law.  She completed a B.A. (Hons.) in Psychology from the University of Toronto.  In 2003, Jane spent a year living and working in India with the NGO X.  At NGO X, she was responsible for organizing workshops for migrant workers on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human rights instruments.  Jane previously completed a summer </w:t>
      </w:r>
      <w:r w:rsidR="000346FD" w:rsidRPr="009B2782">
        <w:rPr>
          <w:rFonts w:ascii="Helvetica Neue" w:hAnsi="Helvetica Neue"/>
          <w:color w:val="auto"/>
          <w:sz w:val="22"/>
          <w:szCs w:val="22"/>
        </w:rPr>
        <w:t>fellowship</w:t>
      </w:r>
      <w:r w:rsidRPr="009B2782">
        <w:rPr>
          <w:rFonts w:ascii="Helvetica Neue" w:hAnsi="Helvetica Neue"/>
          <w:color w:val="auto"/>
          <w:sz w:val="22"/>
          <w:szCs w:val="22"/>
        </w:rPr>
        <w:t xml:space="preserve"> program with X and Y where she conducted election monitoring during the Ugandan elections.   At the law school, Jane is involved in XYZ and is a member of XYZ.  Jane is proficient in English and French.  </w:t>
      </w:r>
    </w:p>
    <w:p w14:paraId="7EE6DD52" w14:textId="77777777" w:rsidR="0055655B" w:rsidRPr="009B2782" w:rsidRDefault="0055655B" w:rsidP="00DD0930">
      <w:pPr>
        <w:jc w:val="both"/>
        <w:rPr>
          <w:rFonts w:ascii="Helvetica Neue" w:hAnsi="Helvetica Neue"/>
          <w:b/>
          <w:sz w:val="22"/>
          <w:szCs w:val="22"/>
        </w:rPr>
      </w:pPr>
      <w:r w:rsidRPr="009B2782">
        <w:rPr>
          <w:rFonts w:ascii="Helvetica Neue" w:hAnsi="Helvetica Neue"/>
          <w:b/>
          <w:sz w:val="22"/>
          <w:szCs w:val="22"/>
        </w:rPr>
        <w:br w:type="page"/>
      </w:r>
    </w:p>
    <w:p w14:paraId="79C58E31" w14:textId="77777777" w:rsidR="000D1A1B" w:rsidRPr="009B2782" w:rsidRDefault="000D1A1B" w:rsidP="000D1A1B">
      <w:pPr>
        <w:ind w:left="720" w:hanging="720"/>
        <w:rPr>
          <w:rFonts w:ascii="Helvetica Neue" w:hAnsi="Helvetica Neue"/>
          <w:b/>
          <w:sz w:val="22"/>
          <w:szCs w:val="22"/>
        </w:rPr>
      </w:pPr>
    </w:p>
    <w:p w14:paraId="2AECF44C" w14:textId="77777777" w:rsidR="000D1A1B" w:rsidRPr="009B2782" w:rsidRDefault="000D1A1B" w:rsidP="000D1A1B">
      <w:pPr>
        <w:ind w:left="720" w:hanging="720"/>
        <w:rPr>
          <w:rFonts w:ascii="Helvetica Neue" w:hAnsi="Helvetica Neue"/>
          <w:b/>
          <w:sz w:val="22"/>
          <w:szCs w:val="22"/>
        </w:rPr>
      </w:pPr>
    </w:p>
    <w:p w14:paraId="5F64E33F" w14:textId="77777777" w:rsidR="000D1A1B" w:rsidRPr="009B2782" w:rsidRDefault="000D1A1B" w:rsidP="000D1A1B">
      <w:pPr>
        <w:ind w:left="720" w:hanging="720"/>
        <w:rPr>
          <w:rFonts w:ascii="Helvetica Neue" w:hAnsi="Helvetica Neue"/>
          <w:b/>
          <w:sz w:val="22"/>
          <w:szCs w:val="22"/>
        </w:rPr>
      </w:pPr>
    </w:p>
    <w:p w14:paraId="3C6EC759" w14:textId="77777777" w:rsidR="000D1A1B" w:rsidRPr="009B2782" w:rsidRDefault="000D1A1B" w:rsidP="000D1A1B">
      <w:pPr>
        <w:ind w:left="720" w:hanging="720"/>
        <w:rPr>
          <w:rFonts w:ascii="Helvetica Neue" w:hAnsi="Helvetica Neue"/>
          <w:b/>
          <w:sz w:val="22"/>
          <w:szCs w:val="22"/>
        </w:rPr>
      </w:pPr>
    </w:p>
    <w:p w14:paraId="00E2648C" w14:textId="77777777" w:rsidR="000D1A1B" w:rsidRPr="009B2782" w:rsidRDefault="000D1A1B" w:rsidP="000D1A1B">
      <w:pPr>
        <w:ind w:left="720" w:hanging="720"/>
        <w:rPr>
          <w:rFonts w:ascii="Helvetica Neue" w:hAnsi="Helvetica Neue"/>
          <w:b/>
          <w:sz w:val="22"/>
          <w:szCs w:val="22"/>
        </w:rPr>
      </w:pPr>
    </w:p>
    <w:p w14:paraId="0837FFB7" w14:textId="77777777" w:rsidR="000D1A1B" w:rsidRPr="009B2782" w:rsidRDefault="000D1A1B" w:rsidP="000D1A1B">
      <w:pPr>
        <w:ind w:left="720" w:hanging="720"/>
        <w:rPr>
          <w:rFonts w:ascii="Helvetica Neue" w:hAnsi="Helvetica Neue"/>
          <w:b/>
          <w:sz w:val="22"/>
          <w:szCs w:val="22"/>
        </w:rPr>
      </w:pPr>
    </w:p>
    <w:p w14:paraId="6759D371" w14:textId="77777777" w:rsidR="000D1A1B" w:rsidRPr="009B2782" w:rsidRDefault="000D1A1B" w:rsidP="000D1A1B">
      <w:pPr>
        <w:ind w:left="720" w:hanging="720"/>
        <w:rPr>
          <w:rFonts w:ascii="Helvetica Neue" w:hAnsi="Helvetica Neue"/>
          <w:b/>
          <w:sz w:val="22"/>
          <w:szCs w:val="22"/>
        </w:rPr>
      </w:pPr>
    </w:p>
    <w:p w14:paraId="7C1171B9" w14:textId="77777777" w:rsidR="000D1A1B" w:rsidRPr="009B2782" w:rsidRDefault="000D1A1B" w:rsidP="000D1A1B">
      <w:pPr>
        <w:ind w:left="720" w:hanging="720"/>
        <w:rPr>
          <w:rFonts w:ascii="Helvetica Neue" w:hAnsi="Helvetica Neue"/>
          <w:b/>
          <w:sz w:val="22"/>
          <w:szCs w:val="22"/>
        </w:rPr>
      </w:pPr>
    </w:p>
    <w:p w14:paraId="4444BC4B" w14:textId="77777777" w:rsidR="000D1A1B" w:rsidRPr="009B2782" w:rsidRDefault="000D1A1B" w:rsidP="000D1A1B">
      <w:pPr>
        <w:ind w:left="720" w:hanging="720"/>
        <w:rPr>
          <w:rFonts w:ascii="Helvetica Neue" w:hAnsi="Helvetica Neue"/>
          <w:b/>
          <w:sz w:val="22"/>
          <w:szCs w:val="22"/>
        </w:rPr>
      </w:pPr>
    </w:p>
    <w:p w14:paraId="1BF86D47" w14:textId="77777777" w:rsidR="000D1A1B" w:rsidRPr="009B2782" w:rsidRDefault="000D1A1B" w:rsidP="000D1A1B">
      <w:pPr>
        <w:ind w:left="720" w:hanging="720"/>
        <w:rPr>
          <w:rFonts w:ascii="Helvetica Neue" w:hAnsi="Helvetica Neue"/>
          <w:b/>
          <w:sz w:val="22"/>
          <w:szCs w:val="22"/>
        </w:rPr>
      </w:pPr>
    </w:p>
    <w:p w14:paraId="24850314" w14:textId="77777777" w:rsidR="00EC1D46" w:rsidRPr="009B2782" w:rsidRDefault="00EC1D46" w:rsidP="000D1A1B">
      <w:pPr>
        <w:ind w:left="720" w:hanging="720"/>
        <w:rPr>
          <w:rFonts w:ascii="Helvetica Neue" w:hAnsi="Helvetica Neue"/>
          <w:b/>
          <w:sz w:val="22"/>
          <w:szCs w:val="22"/>
        </w:rPr>
      </w:pPr>
    </w:p>
    <w:p w14:paraId="1DD3D848" w14:textId="77777777" w:rsidR="000D1A1B" w:rsidRPr="009B2782" w:rsidRDefault="000D1A1B" w:rsidP="000D1A1B">
      <w:pPr>
        <w:ind w:left="720" w:hanging="720"/>
        <w:rPr>
          <w:rFonts w:ascii="Helvetica Neue" w:hAnsi="Helvetica Neue"/>
          <w:b/>
          <w:sz w:val="22"/>
          <w:szCs w:val="22"/>
        </w:rPr>
      </w:pPr>
    </w:p>
    <w:p w14:paraId="631CF69B" w14:textId="77777777" w:rsidR="000D1A1B" w:rsidRPr="009B2782" w:rsidRDefault="000D1A1B" w:rsidP="000D1A1B">
      <w:pPr>
        <w:ind w:left="720" w:hanging="720"/>
        <w:rPr>
          <w:rFonts w:ascii="Helvetica Neue" w:hAnsi="Helvetica Neue"/>
          <w:b/>
          <w:sz w:val="22"/>
          <w:szCs w:val="22"/>
        </w:rPr>
      </w:pPr>
    </w:p>
    <w:p w14:paraId="692D77D7" w14:textId="77777777" w:rsidR="000D1A1B" w:rsidRPr="009B2782" w:rsidRDefault="000D1A1B" w:rsidP="000D1A1B">
      <w:pPr>
        <w:ind w:left="720" w:hanging="720"/>
        <w:rPr>
          <w:rFonts w:ascii="Helvetica Neue" w:hAnsi="Helvetica Neue"/>
          <w:b/>
          <w:sz w:val="22"/>
          <w:szCs w:val="22"/>
        </w:rPr>
      </w:pPr>
    </w:p>
    <w:p w14:paraId="105B63A7" w14:textId="77777777" w:rsidR="000D1A1B" w:rsidRPr="009B2782" w:rsidRDefault="000D1A1B" w:rsidP="000D1A1B">
      <w:pPr>
        <w:ind w:left="720" w:hanging="720"/>
        <w:rPr>
          <w:rFonts w:ascii="Helvetica Neue" w:hAnsi="Helvetica Neue"/>
          <w:b/>
          <w:sz w:val="22"/>
          <w:szCs w:val="22"/>
        </w:rPr>
      </w:pPr>
    </w:p>
    <w:p w14:paraId="1D0AAA67" w14:textId="77777777" w:rsidR="000D1A1B" w:rsidRPr="009B2782" w:rsidRDefault="000D1A1B" w:rsidP="000D1A1B">
      <w:pPr>
        <w:ind w:left="720" w:hanging="720"/>
        <w:rPr>
          <w:rFonts w:ascii="Helvetica Neue" w:hAnsi="Helvetica Neue"/>
          <w:b/>
          <w:sz w:val="22"/>
          <w:szCs w:val="22"/>
        </w:rPr>
      </w:pPr>
    </w:p>
    <w:p w14:paraId="56726713" w14:textId="6A7585B8" w:rsidR="000D1A1B" w:rsidRPr="009B2782" w:rsidRDefault="000D1A1B" w:rsidP="00223FE8">
      <w:pPr>
        <w:pStyle w:val="Heading1"/>
      </w:pPr>
      <w:bookmarkStart w:id="26" w:name="B"/>
      <w:bookmarkStart w:id="27" w:name="_Toc338327953"/>
      <w:bookmarkStart w:id="28" w:name="_Toc338328226"/>
      <w:bookmarkStart w:id="29" w:name="_Toc338401658"/>
      <w:bookmarkEnd w:id="26"/>
      <w:r w:rsidRPr="009B2782">
        <w:t>Appendix B:</w:t>
      </w:r>
      <w:bookmarkEnd w:id="27"/>
      <w:bookmarkEnd w:id="28"/>
      <w:r w:rsidR="00D82E27">
        <w:t xml:space="preserve"> </w:t>
      </w:r>
      <w:r w:rsidR="00B776F2" w:rsidRPr="009B2782">
        <w:t>201</w:t>
      </w:r>
      <w:r w:rsidR="006856C9">
        <w:t>8</w:t>
      </w:r>
      <w:r w:rsidRPr="009B2782">
        <w:t xml:space="preserve"> IHRP</w:t>
      </w:r>
      <w:r w:rsidR="00B776F2" w:rsidRPr="009B2782">
        <w:t xml:space="preserve"> </w:t>
      </w:r>
      <w:r w:rsidRPr="009B2782">
        <w:t xml:space="preserve">Summer </w:t>
      </w:r>
      <w:r w:rsidR="000346FD" w:rsidRPr="009B2782">
        <w:t>Fellowship</w:t>
      </w:r>
      <w:r w:rsidRPr="009B2782">
        <w:t xml:space="preserve"> Application Form</w:t>
      </w:r>
      <w:bookmarkEnd w:id="29"/>
    </w:p>
    <w:p w14:paraId="7DE919B1" w14:textId="6339B64E" w:rsidR="000D1A1B" w:rsidRPr="009B2782" w:rsidRDefault="000B34DD" w:rsidP="000D1A1B">
      <w:pPr>
        <w:ind w:left="720" w:hanging="720"/>
        <w:rPr>
          <w:rFonts w:ascii="Helvetica Neue" w:hAnsi="Helvetica Neue"/>
          <w:b/>
          <w:sz w:val="22"/>
          <w:szCs w:val="22"/>
        </w:rPr>
      </w:pPr>
      <w:r w:rsidRPr="009B2782">
        <w:rPr>
          <w:rFonts w:ascii="Helvetica Neue" w:hAnsi="Helvetica Neue"/>
          <w:b/>
          <w:sz w:val="22"/>
          <w:szCs w:val="22"/>
        </w:rPr>
        <w:t xml:space="preserve">(available on </w:t>
      </w:r>
      <w:r w:rsidR="00275352">
        <w:rPr>
          <w:rFonts w:ascii="Helvetica Neue" w:hAnsi="Helvetica Neue"/>
          <w:b/>
          <w:sz w:val="22"/>
          <w:szCs w:val="22"/>
        </w:rPr>
        <w:t>UTLC</w:t>
      </w:r>
      <w:r w:rsidRPr="009B2782">
        <w:rPr>
          <w:rFonts w:ascii="Helvetica Neue" w:hAnsi="Helvetica Neue"/>
          <w:b/>
          <w:sz w:val="22"/>
          <w:szCs w:val="22"/>
        </w:rPr>
        <w:t xml:space="preserve">) </w:t>
      </w:r>
    </w:p>
    <w:p w14:paraId="728B9AAD" w14:textId="77777777" w:rsidR="00855FD8" w:rsidRPr="009B2782" w:rsidRDefault="000D1A1B" w:rsidP="003C0BD6">
      <w:pPr>
        <w:rPr>
          <w:rFonts w:ascii="Helvetica Neue" w:hAnsi="Helvetica Neue"/>
          <w:sz w:val="22"/>
          <w:szCs w:val="22"/>
        </w:rPr>
      </w:pPr>
      <w:r w:rsidRPr="009B2782">
        <w:rPr>
          <w:rFonts w:ascii="Helvetica Neue" w:hAnsi="Helvetica Neue"/>
          <w:sz w:val="22"/>
          <w:szCs w:val="22"/>
        </w:rPr>
        <w:br w:type="page"/>
      </w:r>
    </w:p>
    <w:p w14:paraId="70B9D6F4" w14:textId="77777777" w:rsidR="00557428" w:rsidRPr="009B2782" w:rsidRDefault="007363C9" w:rsidP="00557428">
      <w:pPr>
        <w:rPr>
          <w:rFonts w:ascii="Helvetica Neue" w:hAnsi="Helvetica Neue"/>
          <w:sz w:val="22"/>
          <w:szCs w:val="22"/>
        </w:rPr>
      </w:pPr>
      <w:r w:rsidRPr="009B2782">
        <w:rPr>
          <w:rFonts w:ascii="Helvetica Neue" w:hAnsi="Helvetica Neue"/>
          <w:noProof/>
          <w:sz w:val="22"/>
          <w:szCs w:val="22"/>
          <w:lang w:val="en-CA" w:eastAsia="en-CA"/>
        </w:rPr>
        <w:lastRenderedPageBreak/>
        <w:drawing>
          <wp:inline distT="0" distB="0" distL="0" distR="0" wp14:anchorId="785D055B" wp14:editId="23A37623">
            <wp:extent cx="5690616" cy="1289304"/>
            <wp:effectExtent l="0" t="0" r="5715" b="635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RP Logo colour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0616" cy="1289304"/>
                    </a:xfrm>
                    <a:prstGeom prst="rect">
                      <a:avLst/>
                    </a:prstGeom>
                  </pic:spPr>
                </pic:pic>
              </a:graphicData>
            </a:graphic>
          </wp:inline>
        </w:drawing>
      </w:r>
    </w:p>
    <w:p w14:paraId="24785570" w14:textId="77777777" w:rsidR="00557428" w:rsidRPr="009B2782" w:rsidRDefault="00557428" w:rsidP="00557428">
      <w:pPr>
        <w:rPr>
          <w:rFonts w:ascii="Helvetica Neue" w:hAnsi="Helvetica Neue"/>
          <w:sz w:val="22"/>
          <w:szCs w:val="22"/>
        </w:rPr>
      </w:pPr>
    </w:p>
    <w:p w14:paraId="37727AD6" w14:textId="3997E219" w:rsidR="00557428" w:rsidRPr="009B2782" w:rsidRDefault="003C0BD6" w:rsidP="00557428">
      <w:pPr>
        <w:rPr>
          <w:rFonts w:ascii="Helvetica Neue" w:hAnsi="Helvetica Neue"/>
          <w:b/>
          <w:sz w:val="22"/>
          <w:szCs w:val="22"/>
        </w:rPr>
      </w:pPr>
      <w:r w:rsidRPr="009B2782">
        <w:rPr>
          <w:rFonts w:ascii="Helvetica Neue" w:hAnsi="Helvetica Neue"/>
          <w:b/>
          <w:sz w:val="22"/>
          <w:szCs w:val="22"/>
        </w:rPr>
        <w:t>201</w:t>
      </w:r>
      <w:r w:rsidR="006856C9">
        <w:rPr>
          <w:rFonts w:ascii="Helvetica Neue" w:hAnsi="Helvetica Neue"/>
          <w:b/>
          <w:sz w:val="22"/>
          <w:szCs w:val="22"/>
        </w:rPr>
        <w:t>8</w:t>
      </w:r>
      <w:r w:rsidR="00C65D2F" w:rsidRPr="009B2782">
        <w:rPr>
          <w:rFonts w:ascii="Helvetica Neue" w:hAnsi="Helvetica Neue"/>
          <w:b/>
          <w:sz w:val="22"/>
          <w:szCs w:val="22"/>
        </w:rPr>
        <w:t xml:space="preserve"> S</w:t>
      </w:r>
      <w:r w:rsidR="00557428" w:rsidRPr="009B2782">
        <w:rPr>
          <w:rFonts w:ascii="Helvetica Neue" w:hAnsi="Helvetica Neue"/>
          <w:b/>
          <w:sz w:val="22"/>
          <w:szCs w:val="22"/>
        </w:rPr>
        <w:t xml:space="preserve">UMMER </w:t>
      </w:r>
      <w:r w:rsidR="000346FD" w:rsidRPr="009B2782">
        <w:rPr>
          <w:rFonts w:ascii="Helvetica Neue" w:hAnsi="Helvetica Neue"/>
          <w:b/>
          <w:sz w:val="22"/>
          <w:szCs w:val="22"/>
        </w:rPr>
        <w:t>FELLOWSHIP</w:t>
      </w:r>
      <w:r w:rsidR="00557428" w:rsidRPr="009B2782">
        <w:rPr>
          <w:rFonts w:ascii="Helvetica Neue" w:hAnsi="Helvetica Neue"/>
          <w:b/>
          <w:sz w:val="22"/>
          <w:szCs w:val="22"/>
        </w:rPr>
        <w:t xml:space="preserve"> APPLICATION FORM</w:t>
      </w:r>
    </w:p>
    <w:p w14:paraId="023474EA" w14:textId="77777777" w:rsidR="00223FE8" w:rsidRDefault="00223FE8" w:rsidP="00557428">
      <w:pPr>
        <w:jc w:val="left"/>
        <w:rPr>
          <w:rFonts w:ascii="Helvetica Neue" w:hAnsi="Helvetica Neue"/>
          <w:b/>
          <w:sz w:val="22"/>
          <w:szCs w:val="22"/>
        </w:rPr>
      </w:pPr>
    </w:p>
    <w:p w14:paraId="3DDF32B8" w14:textId="65259318" w:rsidR="00B776F2" w:rsidRPr="009B2782" w:rsidRDefault="00B776F2" w:rsidP="00557428">
      <w:pPr>
        <w:rPr>
          <w:rFonts w:ascii="Helvetica Neue" w:hAnsi="Helvetica Neue"/>
          <w:b/>
          <w:sz w:val="22"/>
          <w:szCs w:val="22"/>
        </w:rPr>
      </w:pPr>
      <w:r w:rsidRPr="009B2782">
        <w:rPr>
          <w:rFonts w:ascii="Helvetica Neue" w:hAnsi="Helvetica Neue"/>
          <w:b/>
          <w:sz w:val="22"/>
          <w:szCs w:val="22"/>
        </w:rPr>
        <w:t xml:space="preserve">(IHRP </w:t>
      </w:r>
      <w:r w:rsidR="000346FD" w:rsidRPr="009B2782">
        <w:rPr>
          <w:rFonts w:ascii="Helvetica Neue" w:hAnsi="Helvetica Neue"/>
          <w:b/>
          <w:sz w:val="22"/>
          <w:szCs w:val="22"/>
        </w:rPr>
        <w:t>FELLOWSHIP</w:t>
      </w:r>
      <w:r w:rsidRPr="009B2782">
        <w:rPr>
          <w:rFonts w:ascii="Helvetica Neue" w:hAnsi="Helvetica Neue"/>
          <w:b/>
          <w:sz w:val="22"/>
          <w:szCs w:val="22"/>
        </w:rPr>
        <w:t>S)</w:t>
      </w:r>
    </w:p>
    <w:p w14:paraId="36A9818E" w14:textId="77777777" w:rsidR="00557428" w:rsidRPr="009B2782" w:rsidRDefault="00557428" w:rsidP="00557428">
      <w:pPr>
        <w:jc w:val="left"/>
        <w:rPr>
          <w:rFonts w:ascii="Helvetica Neue" w:hAnsi="Helvetica Neue"/>
          <w:b/>
          <w:sz w:val="22"/>
          <w:szCs w:val="22"/>
        </w:rPr>
      </w:pPr>
    </w:p>
    <w:p w14:paraId="1FDBEDB8" w14:textId="77777777" w:rsidR="007F0BA6" w:rsidRPr="007A1755" w:rsidRDefault="00557428" w:rsidP="007A1755">
      <w:pPr>
        <w:pStyle w:val="BodyText"/>
        <w:spacing w:after="60"/>
        <w:jc w:val="left"/>
        <w:rPr>
          <w:rFonts w:ascii="Helvetica Neue" w:hAnsi="Helvetica Neue"/>
          <w:szCs w:val="22"/>
        </w:rPr>
      </w:pPr>
      <w:r w:rsidRPr="007A1755">
        <w:rPr>
          <w:rFonts w:ascii="Helvetica Neue" w:hAnsi="Helvetica Neue"/>
          <w:b/>
          <w:szCs w:val="22"/>
        </w:rPr>
        <w:t>A.</w:t>
      </w:r>
      <w:r w:rsidRPr="007A1755">
        <w:rPr>
          <w:rFonts w:ascii="Helvetica Neue" w:hAnsi="Helvetica Neue"/>
          <w:b/>
          <w:szCs w:val="22"/>
        </w:rPr>
        <w:tab/>
        <w:t>Student Contact Information</w:t>
      </w:r>
    </w:p>
    <w:p w14:paraId="533B6A1C" w14:textId="77777777" w:rsidR="007F0BA6" w:rsidRPr="007A1755" w:rsidRDefault="007F0BA6" w:rsidP="007A1755">
      <w:pPr>
        <w:jc w:val="left"/>
        <w:rPr>
          <w:rFonts w:ascii="Helvetica Neue" w:hAnsi="Helvetica Neue"/>
          <w:sz w:val="22"/>
          <w:szCs w:val="22"/>
        </w:rPr>
      </w:pPr>
    </w:p>
    <w:p w14:paraId="29628BD7" w14:textId="77777777" w:rsidR="00557428" w:rsidRPr="007A1755" w:rsidRDefault="00557428" w:rsidP="007A1755">
      <w:pPr>
        <w:jc w:val="left"/>
        <w:rPr>
          <w:rFonts w:ascii="Helvetica Neue" w:hAnsi="Helvetica Neue"/>
          <w:sz w:val="22"/>
          <w:szCs w:val="22"/>
        </w:rPr>
      </w:pPr>
      <w:r w:rsidRPr="007A1755">
        <w:rPr>
          <w:rFonts w:ascii="Helvetica Neue" w:hAnsi="Helvetica Neue"/>
          <w:sz w:val="22"/>
          <w:szCs w:val="22"/>
        </w:rPr>
        <w:t>Name:</w:t>
      </w:r>
    </w:p>
    <w:p w14:paraId="449B7E83" w14:textId="77777777" w:rsidR="007F0BA6" w:rsidRPr="007A1755" w:rsidRDefault="007F0BA6" w:rsidP="007A1755">
      <w:pPr>
        <w:jc w:val="left"/>
        <w:rPr>
          <w:rFonts w:ascii="Helvetica Neue" w:hAnsi="Helvetica Neue"/>
          <w:sz w:val="22"/>
          <w:szCs w:val="22"/>
        </w:rPr>
      </w:pPr>
    </w:p>
    <w:p w14:paraId="1C514567" w14:textId="77777777" w:rsidR="00557428" w:rsidRPr="007A1755" w:rsidRDefault="00557428" w:rsidP="007A1755">
      <w:pPr>
        <w:jc w:val="left"/>
        <w:rPr>
          <w:rFonts w:ascii="Helvetica Neue" w:hAnsi="Helvetica Neue"/>
          <w:sz w:val="22"/>
          <w:szCs w:val="22"/>
        </w:rPr>
      </w:pPr>
      <w:r w:rsidRPr="007A1755">
        <w:rPr>
          <w:rFonts w:ascii="Helvetica Neue" w:hAnsi="Helvetica Neue"/>
          <w:sz w:val="22"/>
          <w:szCs w:val="22"/>
        </w:rPr>
        <w:t>Year of Studies:</w:t>
      </w:r>
    </w:p>
    <w:p w14:paraId="74E043C7" w14:textId="77777777" w:rsidR="007F0BA6" w:rsidRPr="007A1755" w:rsidRDefault="007F0BA6" w:rsidP="00223FE8">
      <w:pPr>
        <w:jc w:val="left"/>
        <w:rPr>
          <w:rFonts w:ascii="Helvetica Neue" w:hAnsi="Helvetica Neue"/>
          <w:sz w:val="22"/>
          <w:szCs w:val="22"/>
        </w:rPr>
      </w:pPr>
    </w:p>
    <w:p w14:paraId="5A950E72" w14:textId="77777777" w:rsidR="00557428" w:rsidRPr="007A1755" w:rsidRDefault="00557428" w:rsidP="00223FE8">
      <w:pPr>
        <w:jc w:val="left"/>
        <w:rPr>
          <w:rFonts w:ascii="Helvetica Neue" w:hAnsi="Helvetica Neue"/>
          <w:sz w:val="22"/>
          <w:szCs w:val="22"/>
        </w:rPr>
      </w:pPr>
      <w:r w:rsidRPr="007A1755">
        <w:rPr>
          <w:rFonts w:ascii="Helvetica Neue" w:hAnsi="Helvetica Neue"/>
          <w:sz w:val="22"/>
          <w:szCs w:val="22"/>
        </w:rPr>
        <w:t xml:space="preserve">Sessional Address: </w:t>
      </w:r>
    </w:p>
    <w:p w14:paraId="23580DA6" w14:textId="77777777" w:rsidR="00557428" w:rsidRPr="007A1755" w:rsidRDefault="00557428" w:rsidP="00223FE8">
      <w:pPr>
        <w:jc w:val="left"/>
        <w:rPr>
          <w:rFonts w:ascii="Helvetica Neue" w:hAnsi="Helvetica Neue"/>
          <w:sz w:val="22"/>
          <w:szCs w:val="22"/>
        </w:rPr>
      </w:pPr>
      <w:r w:rsidRPr="007A1755">
        <w:rPr>
          <w:rFonts w:ascii="Helvetica Neue" w:hAnsi="Helvetica Neue"/>
          <w:sz w:val="22"/>
          <w:szCs w:val="22"/>
        </w:rPr>
        <w:t>_______________________________________</w:t>
      </w:r>
    </w:p>
    <w:p w14:paraId="041051CE" w14:textId="77777777" w:rsidR="00557428" w:rsidRPr="007A1755" w:rsidRDefault="00557428" w:rsidP="00223FE8">
      <w:pPr>
        <w:jc w:val="left"/>
        <w:rPr>
          <w:rFonts w:ascii="Helvetica Neue" w:hAnsi="Helvetica Neue"/>
          <w:sz w:val="22"/>
          <w:szCs w:val="22"/>
        </w:rPr>
      </w:pPr>
      <w:r w:rsidRPr="007A1755">
        <w:rPr>
          <w:rFonts w:ascii="Helvetica Neue" w:hAnsi="Helvetica Neue"/>
          <w:sz w:val="22"/>
          <w:szCs w:val="22"/>
        </w:rPr>
        <w:t>_______________________________________</w:t>
      </w:r>
    </w:p>
    <w:p w14:paraId="011EFDAB" w14:textId="77777777" w:rsidR="007F0BA6" w:rsidRPr="007A1755" w:rsidRDefault="007F0BA6" w:rsidP="007A1755">
      <w:pPr>
        <w:jc w:val="left"/>
        <w:rPr>
          <w:rFonts w:ascii="Helvetica Neue" w:hAnsi="Helvetica Neue"/>
          <w:sz w:val="22"/>
          <w:szCs w:val="22"/>
        </w:rPr>
      </w:pPr>
    </w:p>
    <w:p w14:paraId="1CF63495" w14:textId="77777777" w:rsidR="00557428" w:rsidRPr="007A1755" w:rsidRDefault="00557428" w:rsidP="007A1755">
      <w:pPr>
        <w:jc w:val="left"/>
        <w:rPr>
          <w:rFonts w:ascii="Helvetica Neue" w:hAnsi="Helvetica Neue"/>
          <w:sz w:val="22"/>
          <w:szCs w:val="22"/>
        </w:rPr>
      </w:pPr>
      <w:r w:rsidRPr="007A1755">
        <w:rPr>
          <w:rFonts w:ascii="Helvetica Neue" w:hAnsi="Helvetica Neue"/>
          <w:sz w:val="22"/>
          <w:szCs w:val="22"/>
        </w:rPr>
        <w:t xml:space="preserve">Phone Number: </w:t>
      </w:r>
    </w:p>
    <w:p w14:paraId="2C4BF918" w14:textId="77777777" w:rsidR="007F0BA6" w:rsidRPr="007A1755" w:rsidRDefault="007F0BA6" w:rsidP="007A1755">
      <w:pPr>
        <w:jc w:val="left"/>
        <w:rPr>
          <w:rFonts w:ascii="Helvetica Neue" w:hAnsi="Helvetica Neue"/>
          <w:sz w:val="22"/>
          <w:szCs w:val="22"/>
        </w:rPr>
      </w:pPr>
    </w:p>
    <w:p w14:paraId="799FDF33" w14:textId="77777777" w:rsidR="00557428" w:rsidRDefault="00557428" w:rsidP="007A1755">
      <w:pPr>
        <w:jc w:val="left"/>
        <w:rPr>
          <w:rFonts w:ascii="Helvetica Neue" w:hAnsi="Helvetica Neue"/>
          <w:sz w:val="22"/>
          <w:szCs w:val="22"/>
        </w:rPr>
      </w:pPr>
      <w:r w:rsidRPr="007A1755">
        <w:rPr>
          <w:rFonts w:ascii="Helvetica Neue" w:hAnsi="Helvetica Neue"/>
          <w:sz w:val="22"/>
          <w:szCs w:val="22"/>
        </w:rPr>
        <w:t xml:space="preserve">E-mail: </w:t>
      </w:r>
    </w:p>
    <w:p w14:paraId="5D5B8896" w14:textId="77777777" w:rsidR="003412BE" w:rsidRPr="007A1755" w:rsidRDefault="003412BE" w:rsidP="007A1755">
      <w:pPr>
        <w:jc w:val="left"/>
        <w:rPr>
          <w:rFonts w:ascii="Helvetica Neue" w:hAnsi="Helvetica Neue"/>
          <w:sz w:val="22"/>
          <w:szCs w:val="22"/>
        </w:rPr>
      </w:pPr>
    </w:p>
    <w:p w14:paraId="0542A90B" w14:textId="77777777" w:rsidR="00E41A99" w:rsidRPr="009B2782" w:rsidRDefault="00E41A99">
      <w:pPr>
        <w:rPr>
          <w:rFonts w:ascii="Helvetica Neue" w:eastAsia="Times New Roman" w:hAnsi="Helvetica Neue"/>
          <w:b/>
          <w:sz w:val="22"/>
          <w:szCs w:val="22"/>
        </w:rPr>
      </w:pPr>
    </w:p>
    <w:p w14:paraId="695BD074" w14:textId="77777777" w:rsidR="007F0BA6" w:rsidRPr="009B2782" w:rsidRDefault="00557428" w:rsidP="00557428">
      <w:pPr>
        <w:pStyle w:val="BodyText"/>
        <w:spacing w:after="60"/>
        <w:jc w:val="left"/>
        <w:rPr>
          <w:rFonts w:ascii="Helvetica Neue" w:hAnsi="Helvetica Neue"/>
          <w:b/>
          <w:szCs w:val="22"/>
        </w:rPr>
      </w:pPr>
      <w:r w:rsidRPr="009B2782">
        <w:rPr>
          <w:rFonts w:ascii="Helvetica Neue" w:hAnsi="Helvetica Neue"/>
          <w:b/>
          <w:szCs w:val="22"/>
        </w:rPr>
        <w:t>B.</w:t>
      </w:r>
      <w:r w:rsidRPr="009B2782">
        <w:rPr>
          <w:rFonts w:ascii="Helvetica Neue" w:hAnsi="Helvetica Neue"/>
          <w:b/>
          <w:szCs w:val="22"/>
        </w:rPr>
        <w:tab/>
        <w:t xml:space="preserve">Financial </w:t>
      </w:r>
      <w:r w:rsidR="00F361A8" w:rsidRPr="009B2782">
        <w:rPr>
          <w:rFonts w:ascii="Helvetica Neue" w:hAnsi="Helvetica Neue"/>
          <w:b/>
          <w:szCs w:val="22"/>
        </w:rPr>
        <w:t>Need</w:t>
      </w:r>
      <w:r w:rsidRPr="009B2782">
        <w:rPr>
          <w:rFonts w:ascii="Helvetica Neue" w:hAnsi="Helvetica Neue"/>
          <w:b/>
          <w:szCs w:val="22"/>
        </w:rPr>
        <w:t xml:space="preserve"> Information</w:t>
      </w:r>
    </w:p>
    <w:p w14:paraId="0258DA98" w14:textId="5F40B523" w:rsidR="005C7D32" w:rsidRPr="009B2782" w:rsidRDefault="00557428" w:rsidP="00557428">
      <w:pPr>
        <w:tabs>
          <w:tab w:val="left" w:pos="360"/>
        </w:tabs>
        <w:spacing w:after="60"/>
        <w:jc w:val="left"/>
        <w:rPr>
          <w:rFonts w:ascii="Helvetica Neue" w:hAnsi="Helvetica Neue"/>
          <w:sz w:val="22"/>
          <w:szCs w:val="22"/>
        </w:rPr>
      </w:pPr>
      <w:r w:rsidRPr="009B2782">
        <w:rPr>
          <w:rFonts w:ascii="Helvetica Neue" w:hAnsi="Helvetica Neue"/>
          <w:sz w:val="22"/>
          <w:szCs w:val="22"/>
        </w:rPr>
        <w:t>Please check all that apply t</w:t>
      </w:r>
      <w:r w:rsidR="00F361A8" w:rsidRPr="009B2782">
        <w:rPr>
          <w:rFonts w:ascii="Helvetica Neue" w:hAnsi="Helvetica Neue"/>
          <w:sz w:val="22"/>
          <w:szCs w:val="22"/>
        </w:rPr>
        <w:t>o you for the academic year 201</w:t>
      </w:r>
      <w:r w:rsidR="0086387A">
        <w:rPr>
          <w:rFonts w:ascii="Helvetica Neue" w:hAnsi="Helvetica Neue"/>
          <w:sz w:val="22"/>
          <w:szCs w:val="22"/>
        </w:rPr>
        <w:t>7</w:t>
      </w:r>
      <w:r w:rsidR="00F361A8" w:rsidRPr="009B2782">
        <w:rPr>
          <w:rFonts w:ascii="Helvetica Neue" w:hAnsi="Helvetica Neue"/>
          <w:sz w:val="22"/>
          <w:szCs w:val="22"/>
        </w:rPr>
        <w:t>-</w:t>
      </w:r>
      <w:r w:rsidR="0053311F">
        <w:rPr>
          <w:rFonts w:ascii="Helvetica Neue" w:hAnsi="Helvetica Neue"/>
          <w:sz w:val="22"/>
          <w:szCs w:val="22"/>
        </w:rPr>
        <w:t>201</w:t>
      </w:r>
      <w:r w:rsidR="0086387A">
        <w:rPr>
          <w:rFonts w:ascii="Helvetica Neue" w:hAnsi="Helvetica Neue"/>
          <w:sz w:val="22"/>
          <w:szCs w:val="22"/>
        </w:rPr>
        <w:t>8</w:t>
      </w:r>
      <w:r w:rsidRPr="009B2782">
        <w:rPr>
          <w:rFonts w:ascii="Helvetica Neue" w:hAnsi="Helvetica Neue"/>
          <w:sz w:val="22"/>
          <w:szCs w:val="22"/>
        </w:rPr>
        <w:t xml:space="preserve">: </w:t>
      </w:r>
    </w:p>
    <w:tbl>
      <w:tblPr>
        <w:tblW w:w="0" w:type="auto"/>
        <w:tblLook w:val="04A0" w:firstRow="1" w:lastRow="0" w:firstColumn="1" w:lastColumn="0" w:noHBand="0" w:noVBand="1"/>
      </w:tblPr>
      <w:tblGrid>
        <w:gridCol w:w="1073"/>
        <w:gridCol w:w="7848"/>
      </w:tblGrid>
      <w:tr w:rsidR="00557428" w:rsidRPr="009B2782" w14:paraId="28477E0C" w14:textId="77777777">
        <w:tc>
          <w:tcPr>
            <w:tcW w:w="1008" w:type="dxa"/>
          </w:tcPr>
          <w:p w14:paraId="25C6B4A4" w14:textId="77777777" w:rsidR="00557428"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530CACA1" w14:textId="77777777" w:rsidR="00557428"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I am receiving bursaries and</w:t>
            </w:r>
            <w:r w:rsidR="00DF028B" w:rsidRPr="009B2782">
              <w:rPr>
                <w:rFonts w:ascii="Helvetica Neue" w:hAnsi="Helvetica Neue"/>
                <w:sz w:val="22"/>
                <w:szCs w:val="22"/>
              </w:rPr>
              <w:t>/or</w:t>
            </w:r>
            <w:r w:rsidRPr="009B2782">
              <w:rPr>
                <w:rFonts w:ascii="Helvetica Neue" w:hAnsi="Helvetica Neue"/>
                <w:sz w:val="22"/>
                <w:szCs w:val="22"/>
              </w:rPr>
              <w:t xml:space="preserve"> interest-free loans from the Faculty of Law.</w:t>
            </w:r>
          </w:p>
        </w:tc>
      </w:tr>
      <w:tr w:rsidR="00557428" w:rsidRPr="009B2782" w14:paraId="427E5C49" w14:textId="77777777">
        <w:tc>
          <w:tcPr>
            <w:tcW w:w="1008" w:type="dxa"/>
          </w:tcPr>
          <w:p w14:paraId="59BB58DE" w14:textId="77777777" w:rsidR="00557428"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034D1392" w14:textId="77777777" w:rsidR="00557428"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I am receiving government student financial assistance (i.e., OSAP, BC Student Assistance Program, US Stafford or Perkins loans).  Please specify from which province/jurisdiction you are receiving funding:</w:t>
            </w:r>
          </w:p>
          <w:p w14:paraId="3EF47020" w14:textId="77777777" w:rsidR="00557428" w:rsidRPr="009B2782" w:rsidRDefault="00557428" w:rsidP="00557428">
            <w:pPr>
              <w:spacing w:after="60"/>
              <w:jc w:val="left"/>
              <w:rPr>
                <w:rFonts w:ascii="Helvetica Neue" w:hAnsi="Helvetica Neue"/>
                <w:sz w:val="22"/>
                <w:szCs w:val="22"/>
              </w:rPr>
            </w:pPr>
          </w:p>
        </w:tc>
      </w:tr>
      <w:tr w:rsidR="00557428" w:rsidRPr="009B2782" w14:paraId="1FEBB2AE" w14:textId="77777777">
        <w:tc>
          <w:tcPr>
            <w:tcW w:w="1008" w:type="dxa"/>
          </w:tcPr>
          <w:p w14:paraId="04A73324" w14:textId="77777777" w:rsidR="00557428"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1D619EA8" w14:textId="77777777" w:rsidR="00557428"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I am receiving needs-based funding from the following organization (please specify):</w:t>
            </w:r>
          </w:p>
          <w:p w14:paraId="45105DCF" w14:textId="77777777" w:rsidR="00F361A8" w:rsidRPr="009B2782" w:rsidRDefault="00F361A8" w:rsidP="00557428">
            <w:pPr>
              <w:spacing w:after="60"/>
              <w:jc w:val="left"/>
              <w:rPr>
                <w:rFonts w:ascii="Helvetica Neue" w:hAnsi="Helvetica Neue"/>
                <w:sz w:val="22"/>
                <w:szCs w:val="22"/>
              </w:rPr>
            </w:pPr>
          </w:p>
        </w:tc>
      </w:tr>
      <w:tr w:rsidR="00557428" w:rsidRPr="009B2782" w14:paraId="7C095A00" w14:textId="77777777">
        <w:tc>
          <w:tcPr>
            <w:tcW w:w="1008" w:type="dxa"/>
          </w:tcPr>
          <w:p w14:paraId="303286F1" w14:textId="77777777" w:rsidR="003C0BD6"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_______</w:t>
            </w:r>
          </w:p>
          <w:p w14:paraId="1D6F9B34" w14:textId="77777777" w:rsidR="003C0BD6" w:rsidRPr="009B2782" w:rsidRDefault="003C0BD6" w:rsidP="003C0BD6">
            <w:pPr>
              <w:rPr>
                <w:rFonts w:ascii="Helvetica Neue" w:hAnsi="Helvetica Neue"/>
                <w:sz w:val="22"/>
                <w:szCs w:val="22"/>
              </w:rPr>
            </w:pPr>
          </w:p>
          <w:p w14:paraId="5DA1D096" w14:textId="77777777" w:rsidR="003C0BD6" w:rsidRPr="009B2782" w:rsidRDefault="003C0BD6" w:rsidP="003C0BD6">
            <w:pPr>
              <w:rPr>
                <w:rFonts w:ascii="Helvetica Neue" w:hAnsi="Helvetica Neue"/>
                <w:sz w:val="22"/>
                <w:szCs w:val="22"/>
              </w:rPr>
            </w:pPr>
          </w:p>
          <w:p w14:paraId="23CBFB43" w14:textId="77777777" w:rsidR="00557428" w:rsidRPr="009B2782" w:rsidRDefault="003C0BD6" w:rsidP="003C0BD6">
            <w:pPr>
              <w:jc w:val="both"/>
              <w:rPr>
                <w:rFonts w:ascii="Helvetica Neue" w:hAnsi="Helvetica Neue"/>
                <w:sz w:val="22"/>
                <w:szCs w:val="22"/>
              </w:rPr>
            </w:pPr>
            <w:r w:rsidRPr="009B2782">
              <w:rPr>
                <w:rFonts w:ascii="Helvetica Neue" w:hAnsi="Helvetica Neue"/>
                <w:sz w:val="22"/>
                <w:szCs w:val="22"/>
              </w:rPr>
              <w:t>_______</w:t>
            </w:r>
          </w:p>
        </w:tc>
        <w:tc>
          <w:tcPr>
            <w:tcW w:w="7848" w:type="dxa"/>
          </w:tcPr>
          <w:p w14:paraId="6372FAFA" w14:textId="77777777" w:rsidR="00557428"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I am not receiving Faculty of Law financial aid or governme</w:t>
            </w:r>
            <w:r w:rsidR="003C0BD6" w:rsidRPr="009B2782">
              <w:rPr>
                <w:rFonts w:ascii="Helvetica Neue" w:hAnsi="Helvetica Neue"/>
                <w:sz w:val="22"/>
                <w:szCs w:val="22"/>
              </w:rPr>
              <w:t>nt student financial ass</w:t>
            </w:r>
            <w:r w:rsidR="00F361A8" w:rsidRPr="009B2782">
              <w:rPr>
                <w:rFonts w:ascii="Helvetica Neue" w:hAnsi="Helvetica Neue"/>
                <w:sz w:val="22"/>
                <w:szCs w:val="22"/>
              </w:rPr>
              <w:t>istance but have submitted the Financial A</w:t>
            </w:r>
            <w:r w:rsidR="003C0BD6" w:rsidRPr="009B2782">
              <w:rPr>
                <w:rFonts w:ascii="Helvetica Neue" w:hAnsi="Helvetica Neue"/>
                <w:sz w:val="22"/>
                <w:szCs w:val="22"/>
              </w:rPr>
              <w:t>id form to</w:t>
            </w:r>
            <w:r w:rsidR="00F361A8" w:rsidRPr="009B2782">
              <w:rPr>
                <w:rFonts w:ascii="Helvetica Neue" w:hAnsi="Helvetica Neue"/>
                <w:sz w:val="22"/>
                <w:szCs w:val="22"/>
              </w:rPr>
              <w:t xml:space="preserve"> the </w:t>
            </w:r>
            <w:r w:rsidR="00A27421" w:rsidRPr="009B2782">
              <w:rPr>
                <w:rFonts w:ascii="Helvetica Neue" w:hAnsi="Helvetica Neue"/>
                <w:sz w:val="22"/>
                <w:szCs w:val="22"/>
              </w:rPr>
              <w:t>Financial Aid</w:t>
            </w:r>
            <w:r w:rsidR="00F361A8" w:rsidRPr="009B2782">
              <w:rPr>
                <w:rFonts w:ascii="Helvetica Neue" w:hAnsi="Helvetica Neue"/>
                <w:sz w:val="22"/>
                <w:szCs w:val="22"/>
              </w:rPr>
              <w:t xml:space="preserve"> Office who has determined that I have financial need.</w:t>
            </w:r>
          </w:p>
          <w:p w14:paraId="4D132728" w14:textId="77777777" w:rsidR="003C0BD6" w:rsidRPr="009B2782" w:rsidRDefault="003C0BD6" w:rsidP="00557428">
            <w:pPr>
              <w:spacing w:after="60"/>
              <w:jc w:val="left"/>
              <w:rPr>
                <w:rFonts w:ascii="Helvetica Neue" w:hAnsi="Helvetica Neue"/>
                <w:sz w:val="22"/>
                <w:szCs w:val="22"/>
              </w:rPr>
            </w:pPr>
            <w:r w:rsidRPr="009B2782">
              <w:rPr>
                <w:rFonts w:ascii="Helvetica Neue" w:hAnsi="Helvetica Neue"/>
                <w:sz w:val="22"/>
                <w:szCs w:val="22"/>
              </w:rPr>
              <w:t>I am not receiving Faculty of Law financial aid or government student financial assistance and do not wish to be assessed for financial need</w:t>
            </w:r>
            <w:r w:rsidR="00934007" w:rsidRPr="009B2782">
              <w:rPr>
                <w:rFonts w:ascii="Helvetica Neue" w:hAnsi="Helvetica Neue"/>
                <w:sz w:val="22"/>
                <w:szCs w:val="22"/>
              </w:rPr>
              <w:t xml:space="preserve"> or have been assessed has not having financial need</w:t>
            </w:r>
            <w:r w:rsidRPr="009B2782">
              <w:rPr>
                <w:rFonts w:ascii="Helvetica Neue" w:hAnsi="Helvetica Neue"/>
                <w:sz w:val="22"/>
                <w:szCs w:val="22"/>
              </w:rPr>
              <w:t>.</w:t>
            </w:r>
          </w:p>
          <w:p w14:paraId="72D1F74E" w14:textId="77777777" w:rsidR="003C0BD6" w:rsidRPr="009B2782" w:rsidRDefault="003C0BD6" w:rsidP="00557428">
            <w:pPr>
              <w:spacing w:after="60"/>
              <w:jc w:val="left"/>
              <w:rPr>
                <w:rFonts w:ascii="Helvetica Neue" w:hAnsi="Helvetica Neue"/>
                <w:sz w:val="22"/>
                <w:szCs w:val="22"/>
              </w:rPr>
            </w:pPr>
          </w:p>
        </w:tc>
      </w:tr>
    </w:tbl>
    <w:p w14:paraId="0DCEBD25" w14:textId="180EC6BE" w:rsidR="006856C9" w:rsidRDefault="006856C9" w:rsidP="00627B07">
      <w:pPr>
        <w:pStyle w:val="BodyText"/>
        <w:spacing w:after="60"/>
        <w:jc w:val="left"/>
        <w:rPr>
          <w:rFonts w:ascii="Helvetica Neue" w:hAnsi="Helvetica Neue"/>
          <w:szCs w:val="22"/>
        </w:rPr>
      </w:pPr>
    </w:p>
    <w:p w14:paraId="09EB1F00" w14:textId="77777777" w:rsidR="006856C9" w:rsidRDefault="006856C9">
      <w:pPr>
        <w:rPr>
          <w:rFonts w:ascii="Helvetica Neue" w:eastAsia="Times New Roman" w:hAnsi="Helvetica Neue"/>
          <w:sz w:val="22"/>
          <w:szCs w:val="22"/>
        </w:rPr>
      </w:pPr>
      <w:r>
        <w:rPr>
          <w:rFonts w:ascii="Helvetica Neue" w:hAnsi="Helvetica Neue"/>
          <w:szCs w:val="22"/>
        </w:rPr>
        <w:br w:type="page"/>
      </w:r>
    </w:p>
    <w:p w14:paraId="4F3AF3C1" w14:textId="77777777" w:rsidR="00627B07" w:rsidRPr="009B2782" w:rsidRDefault="00627B07" w:rsidP="00F5212D">
      <w:pPr>
        <w:spacing w:after="60"/>
        <w:ind w:left="720" w:hanging="720"/>
        <w:jc w:val="left"/>
        <w:rPr>
          <w:rFonts w:ascii="Helvetica Neue" w:hAnsi="Helvetica Neue"/>
          <w:b/>
          <w:sz w:val="22"/>
          <w:szCs w:val="22"/>
        </w:rPr>
      </w:pPr>
      <w:r w:rsidRPr="009B2782">
        <w:rPr>
          <w:rFonts w:ascii="Helvetica Neue" w:hAnsi="Helvetica Neue"/>
          <w:b/>
          <w:sz w:val="22"/>
          <w:szCs w:val="22"/>
        </w:rPr>
        <w:lastRenderedPageBreak/>
        <w:t>C.</w:t>
      </w:r>
      <w:r w:rsidRPr="009B2782">
        <w:rPr>
          <w:rFonts w:ascii="Helvetica Neue" w:hAnsi="Helvetica Neue"/>
          <w:b/>
          <w:sz w:val="22"/>
          <w:szCs w:val="22"/>
        </w:rPr>
        <w:tab/>
        <w:t>Funding</w:t>
      </w:r>
    </w:p>
    <w:p w14:paraId="23A61F9D" w14:textId="77777777" w:rsidR="00627B07" w:rsidRPr="009B2782" w:rsidRDefault="00627B07" w:rsidP="00F5212D">
      <w:pPr>
        <w:spacing w:after="60"/>
        <w:ind w:left="720" w:hanging="720"/>
        <w:jc w:val="left"/>
        <w:rPr>
          <w:rFonts w:ascii="Helvetica Neue" w:hAnsi="Helvetica Neue"/>
          <w:sz w:val="22"/>
          <w:szCs w:val="22"/>
        </w:rPr>
      </w:pPr>
      <w:r w:rsidRPr="009B2782">
        <w:rPr>
          <w:rFonts w:ascii="Helvetica Neue" w:hAnsi="Helvetica Neue"/>
          <w:sz w:val="22"/>
          <w:szCs w:val="22"/>
        </w:rPr>
        <w:t>Please check off the funding sources for which you wish to be considered</w:t>
      </w:r>
    </w:p>
    <w:tbl>
      <w:tblPr>
        <w:tblW w:w="0" w:type="auto"/>
        <w:tblLook w:val="04A0" w:firstRow="1" w:lastRow="0" w:firstColumn="1" w:lastColumn="0" w:noHBand="0" w:noVBand="1"/>
      </w:tblPr>
      <w:tblGrid>
        <w:gridCol w:w="1073"/>
        <w:gridCol w:w="7848"/>
      </w:tblGrid>
      <w:tr w:rsidR="00627B07" w:rsidRPr="009B2782" w14:paraId="14E01EDC" w14:textId="77777777">
        <w:tc>
          <w:tcPr>
            <w:tcW w:w="1008" w:type="dxa"/>
          </w:tcPr>
          <w:p w14:paraId="37177E1C" w14:textId="77777777" w:rsidR="00627B07" w:rsidRPr="009B2782" w:rsidRDefault="00627B07" w:rsidP="00627B07">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1B4DDB3B" w14:textId="282F21F2" w:rsidR="00627B07" w:rsidRPr="009B2782" w:rsidRDefault="00627B07" w:rsidP="00627B07">
            <w:pPr>
              <w:spacing w:after="60"/>
              <w:jc w:val="left"/>
              <w:rPr>
                <w:rFonts w:ascii="Helvetica Neue" w:hAnsi="Helvetica Neue"/>
                <w:sz w:val="22"/>
                <w:szCs w:val="22"/>
              </w:rPr>
            </w:pPr>
            <w:r w:rsidRPr="009B2782">
              <w:rPr>
                <w:rFonts w:ascii="Helvetica Neue" w:hAnsi="Helvetica Neue"/>
                <w:sz w:val="22"/>
                <w:szCs w:val="22"/>
              </w:rPr>
              <w:t xml:space="preserve">I am applying for Faculty of Law </w:t>
            </w:r>
            <w:r w:rsidR="00FC3A5D">
              <w:rPr>
                <w:rFonts w:ascii="Helvetica Neue" w:hAnsi="Helvetica Neue"/>
                <w:sz w:val="22"/>
                <w:szCs w:val="22"/>
              </w:rPr>
              <w:t xml:space="preserve">stipend </w:t>
            </w:r>
            <w:r w:rsidRPr="009B2782">
              <w:rPr>
                <w:rFonts w:ascii="Helvetica Neue" w:hAnsi="Helvetica Neue"/>
                <w:sz w:val="22"/>
                <w:szCs w:val="22"/>
              </w:rPr>
              <w:t xml:space="preserve">funding (available to students who can demonstrate financial need by checking one or more boxes in Section B) </w:t>
            </w:r>
          </w:p>
        </w:tc>
      </w:tr>
      <w:tr w:rsidR="00627B07" w:rsidRPr="009B2782" w14:paraId="7383729B" w14:textId="77777777">
        <w:tc>
          <w:tcPr>
            <w:tcW w:w="1008" w:type="dxa"/>
          </w:tcPr>
          <w:p w14:paraId="750C88C7" w14:textId="77777777" w:rsidR="00627B07" w:rsidRPr="009B2782" w:rsidRDefault="00627B07" w:rsidP="00627B07">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7CE83698" w14:textId="77777777" w:rsidR="00627B07" w:rsidRPr="009B2782" w:rsidRDefault="00627B07" w:rsidP="00627B07">
            <w:pPr>
              <w:spacing w:after="60"/>
              <w:jc w:val="left"/>
              <w:rPr>
                <w:rFonts w:ascii="Helvetica Neue" w:hAnsi="Helvetica Neue"/>
                <w:sz w:val="22"/>
                <w:szCs w:val="22"/>
              </w:rPr>
            </w:pPr>
            <w:r w:rsidRPr="009B2782">
              <w:rPr>
                <w:rFonts w:ascii="Helvetica Neue" w:hAnsi="Helvetica Neue"/>
                <w:sz w:val="22"/>
                <w:szCs w:val="22"/>
              </w:rPr>
              <w:t>I am applying for firm funding (only available to 2L students who have accepted an offer at a participating law firm)</w:t>
            </w:r>
          </w:p>
        </w:tc>
      </w:tr>
      <w:tr w:rsidR="00627B07" w:rsidRPr="009B2782" w14:paraId="19BF0429" w14:textId="77777777">
        <w:tc>
          <w:tcPr>
            <w:tcW w:w="1008" w:type="dxa"/>
          </w:tcPr>
          <w:p w14:paraId="14D09B39" w14:textId="77777777" w:rsidR="00627B07" w:rsidRPr="009B2782" w:rsidRDefault="00627B07" w:rsidP="00627B07">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21DF9760" w14:textId="77777777" w:rsidR="00627B07" w:rsidRPr="009B2782" w:rsidRDefault="00627B07" w:rsidP="00523746">
            <w:pPr>
              <w:spacing w:after="60"/>
              <w:jc w:val="left"/>
              <w:rPr>
                <w:rFonts w:ascii="Helvetica Neue" w:hAnsi="Helvetica Neue"/>
                <w:sz w:val="22"/>
                <w:szCs w:val="22"/>
              </w:rPr>
            </w:pPr>
            <w:r w:rsidRPr="009B2782">
              <w:rPr>
                <w:rFonts w:ascii="Helvetica Neue" w:hAnsi="Helvetica Neue"/>
                <w:sz w:val="22"/>
                <w:szCs w:val="22"/>
              </w:rPr>
              <w:t xml:space="preserve">I am not applying for funding from the </w:t>
            </w:r>
            <w:r w:rsidR="00523746" w:rsidRPr="009B2782">
              <w:rPr>
                <w:rFonts w:ascii="Helvetica Neue" w:hAnsi="Helvetica Neue"/>
                <w:sz w:val="22"/>
                <w:szCs w:val="22"/>
              </w:rPr>
              <w:t>F</w:t>
            </w:r>
            <w:r w:rsidRPr="009B2782">
              <w:rPr>
                <w:rFonts w:ascii="Helvetica Neue" w:hAnsi="Helvetica Neue"/>
                <w:sz w:val="22"/>
                <w:szCs w:val="22"/>
              </w:rPr>
              <w:t>aculty or a firm</w:t>
            </w:r>
          </w:p>
        </w:tc>
      </w:tr>
    </w:tbl>
    <w:p w14:paraId="500F5AE8" w14:textId="77777777" w:rsidR="00627B07" w:rsidRPr="009B2782" w:rsidRDefault="00627B07" w:rsidP="00F5212D">
      <w:pPr>
        <w:spacing w:after="60"/>
        <w:ind w:left="720" w:hanging="720"/>
        <w:jc w:val="left"/>
        <w:rPr>
          <w:rFonts w:ascii="Helvetica Neue" w:hAnsi="Helvetica Neue"/>
          <w:sz w:val="22"/>
          <w:szCs w:val="22"/>
        </w:rPr>
      </w:pPr>
    </w:p>
    <w:p w14:paraId="781F5117" w14:textId="77777777" w:rsidR="00846257" w:rsidRPr="009B2782" w:rsidRDefault="00627B07" w:rsidP="00F5212D">
      <w:pPr>
        <w:spacing w:after="60"/>
        <w:ind w:left="720" w:hanging="720"/>
        <w:jc w:val="left"/>
        <w:rPr>
          <w:rFonts w:ascii="Helvetica Neue" w:hAnsi="Helvetica Neue"/>
          <w:b/>
          <w:sz w:val="22"/>
          <w:szCs w:val="22"/>
        </w:rPr>
      </w:pPr>
      <w:r w:rsidRPr="009B2782">
        <w:rPr>
          <w:rFonts w:ascii="Helvetica Neue" w:hAnsi="Helvetica Neue"/>
          <w:b/>
          <w:sz w:val="22"/>
          <w:szCs w:val="22"/>
        </w:rPr>
        <w:t>D</w:t>
      </w:r>
      <w:r w:rsidR="00846257" w:rsidRPr="009B2782">
        <w:rPr>
          <w:rFonts w:ascii="Helvetica Neue" w:hAnsi="Helvetica Neue"/>
          <w:b/>
          <w:sz w:val="22"/>
          <w:szCs w:val="22"/>
        </w:rPr>
        <w:t>.</w:t>
      </w:r>
      <w:r w:rsidR="00846257" w:rsidRPr="009B2782">
        <w:rPr>
          <w:rFonts w:ascii="Helvetica Neue" w:hAnsi="Helvetica Neue"/>
          <w:b/>
          <w:sz w:val="22"/>
          <w:szCs w:val="22"/>
        </w:rPr>
        <w:tab/>
        <w:t xml:space="preserve">IHRP </w:t>
      </w:r>
      <w:r w:rsidR="000346FD" w:rsidRPr="009B2782">
        <w:rPr>
          <w:rFonts w:ascii="Helvetica Neue" w:hAnsi="Helvetica Neue"/>
          <w:b/>
          <w:sz w:val="22"/>
          <w:szCs w:val="22"/>
        </w:rPr>
        <w:t>Fellowship</w:t>
      </w:r>
      <w:r w:rsidR="00846257" w:rsidRPr="009B2782">
        <w:rPr>
          <w:rFonts w:ascii="Helvetica Neue" w:hAnsi="Helvetica Neue"/>
          <w:b/>
          <w:sz w:val="22"/>
          <w:szCs w:val="22"/>
        </w:rPr>
        <w:t xml:space="preserve"> for which you are Applying </w:t>
      </w:r>
    </w:p>
    <w:p w14:paraId="6476E540" w14:textId="77777777" w:rsidR="00846257" w:rsidRPr="009B2782" w:rsidRDefault="00846257" w:rsidP="00557428">
      <w:pPr>
        <w:spacing w:after="60"/>
        <w:jc w:val="left"/>
        <w:rPr>
          <w:rFonts w:ascii="Helvetica Neue" w:hAnsi="Helvetica Neue"/>
          <w:sz w:val="22"/>
          <w:szCs w:val="22"/>
        </w:rPr>
      </w:pPr>
      <w:r w:rsidRPr="009B2782">
        <w:rPr>
          <w:rFonts w:ascii="Helvetica Neue" w:hAnsi="Helvetica Neue"/>
          <w:sz w:val="22"/>
          <w:szCs w:val="22"/>
        </w:rPr>
        <w:t xml:space="preserve">Please check </w:t>
      </w:r>
      <w:r w:rsidR="005C7D32" w:rsidRPr="009B2782">
        <w:rPr>
          <w:rFonts w:ascii="Helvetica Neue" w:hAnsi="Helvetica Neue"/>
          <w:sz w:val="22"/>
          <w:szCs w:val="22"/>
        </w:rPr>
        <w:t xml:space="preserve">off </w:t>
      </w:r>
      <w:r w:rsidRPr="009B2782">
        <w:rPr>
          <w:rFonts w:ascii="Helvetica Neue" w:hAnsi="Helvetica Neue"/>
          <w:sz w:val="22"/>
          <w:szCs w:val="22"/>
        </w:rPr>
        <w:t xml:space="preserve">the </w:t>
      </w:r>
      <w:r w:rsidR="000346FD" w:rsidRPr="009B2782">
        <w:rPr>
          <w:rFonts w:ascii="Helvetica Neue" w:hAnsi="Helvetica Neue"/>
          <w:sz w:val="22"/>
          <w:szCs w:val="22"/>
        </w:rPr>
        <w:t>fellowship</w:t>
      </w:r>
      <w:r w:rsidRPr="009B2782">
        <w:rPr>
          <w:rFonts w:ascii="Helvetica Neue" w:hAnsi="Helvetica Neue"/>
          <w:sz w:val="22"/>
          <w:szCs w:val="22"/>
        </w:rPr>
        <w:t>s for which you are applying</w:t>
      </w:r>
      <w:r w:rsidR="005C7D32" w:rsidRPr="009B2782">
        <w:rPr>
          <w:rFonts w:ascii="Helvetica Neue" w:hAnsi="Helvetica Neue"/>
          <w:sz w:val="22"/>
          <w:szCs w:val="22"/>
        </w:rPr>
        <w:t>.</w:t>
      </w:r>
    </w:p>
    <w:tbl>
      <w:tblPr>
        <w:tblW w:w="0" w:type="auto"/>
        <w:tblLook w:val="04A0" w:firstRow="1" w:lastRow="0" w:firstColumn="1" w:lastColumn="0" w:noHBand="0" w:noVBand="1"/>
      </w:tblPr>
      <w:tblGrid>
        <w:gridCol w:w="1188"/>
        <w:gridCol w:w="7668"/>
      </w:tblGrid>
      <w:tr w:rsidR="00EB15F0" w:rsidRPr="009B2782" w14:paraId="1CBE5C95" w14:textId="77777777">
        <w:tc>
          <w:tcPr>
            <w:tcW w:w="1188" w:type="dxa"/>
          </w:tcPr>
          <w:p w14:paraId="68FF90D2" w14:textId="77777777" w:rsidR="00EB15F0" w:rsidRDefault="00EB15F0" w:rsidP="00EB15F0">
            <w:pPr>
              <w:spacing w:after="60"/>
              <w:jc w:val="left"/>
              <w:rPr>
                <w:rFonts w:ascii="Helvetica Neue" w:hAnsi="Helvetica Neue"/>
                <w:sz w:val="22"/>
                <w:szCs w:val="22"/>
              </w:rPr>
            </w:pPr>
            <w:r w:rsidRPr="009B2782">
              <w:rPr>
                <w:rFonts w:ascii="Helvetica Neue" w:hAnsi="Helvetica Neue"/>
                <w:sz w:val="22"/>
                <w:szCs w:val="22"/>
              </w:rPr>
              <w:t>_______</w:t>
            </w:r>
          </w:p>
          <w:p w14:paraId="1515E374" w14:textId="77777777" w:rsidR="00EB15F0" w:rsidRDefault="00EB15F0" w:rsidP="00EB15F0">
            <w:pPr>
              <w:spacing w:after="60"/>
              <w:jc w:val="left"/>
              <w:rPr>
                <w:rFonts w:ascii="Helvetica Neue" w:hAnsi="Helvetica Neue"/>
                <w:sz w:val="22"/>
                <w:szCs w:val="22"/>
              </w:rPr>
            </w:pPr>
          </w:p>
          <w:p w14:paraId="6208F952" w14:textId="77777777" w:rsidR="00EB15F0" w:rsidRDefault="00EB15F0" w:rsidP="00EB15F0">
            <w:pPr>
              <w:spacing w:after="60"/>
              <w:jc w:val="left"/>
              <w:rPr>
                <w:rFonts w:ascii="Helvetica Neue" w:hAnsi="Helvetica Neue"/>
                <w:sz w:val="22"/>
                <w:szCs w:val="22"/>
              </w:rPr>
            </w:pPr>
            <w:r>
              <w:rPr>
                <w:rFonts w:ascii="Helvetica Neue" w:hAnsi="Helvetica Neue"/>
                <w:sz w:val="22"/>
                <w:szCs w:val="22"/>
              </w:rPr>
              <w:t>_______</w:t>
            </w:r>
          </w:p>
          <w:p w14:paraId="64FD7171" w14:textId="317B4B6A" w:rsidR="00EB15F0" w:rsidRPr="009B2782" w:rsidRDefault="00EB15F0" w:rsidP="00EB15F0">
            <w:pPr>
              <w:spacing w:after="60"/>
              <w:jc w:val="left"/>
              <w:rPr>
                <w:rFonts w:ascii="Helvetica Neue" w:hAnsi="Helvetica Neue"/>
                <w:sz w:val="22"/>
                <w:szCs w:val="22"/>
              </w:rPr>
            </w:pPr>
          </w:p>
        </w:tc>
        <w:tc>
          <w:tcPr>
            <w:tcW w:w="7668" w:type="dxa"/>
          </w:tcPr>
          <w:p w14:paraId="7AD0F423" w14:textId="77777777" w:rsidR="00EB15F0" w:rsidRDefault="00EB15F0" w:rsidP="00EB15F0">
            <w:pPr>
              <w:jc w:val="left"/>
              <w:rPr>
                <w:rFonts w:ascii="Helvetica Neue" w:hAnsi="Helvetica Neue"/>
                <w:sz w:val="22"/>
                <w:szCs w:val="22"/>
              </w:rPr>
            </w:pPr>
            <w:r w:rsidRPr="009B2782">
              <w:rPr>
                <w:rFonts w:ascii="Helvetica Neue" w:hAnsi="Helvetica Neue"/>
                <w:sz w:val="22"/>
                <w:szCs w:val="22"/>
              </w:rPr>
              <w:t>IHRP Student-Initiated Fellowship</w:t>
            </w:r>
          </w:p>
          <w:p w14:paraId="785DE332" w14:textId="77777777" w:rsidR="00EB15F0" w:rsidRDefault="00EB15F0" w:rsidP="00EB15F0">
            <w:pPr>
              <w:jc w:val="left"/>
              <w:rPr>
                <w:rFonts w:ascii="Helvetica Neue" w:hAnsi="Helvetica Neue"/>
                <w:sz w:val="22"/>
                <w:szCs w:val="22"/>
              </w:rPr>
            </w:pPr>
          </w:p>
          <w:p w14:paraId="69F5FB80" w14:textId="2FB8409C" w:rsidR="00EB15F0" w:rsidRDefault="00EB15F0" w:rsidP="00EB15F0">
            <w:pPr>
              <w:jc w:val="left"/>
              <w:rPr>
                <w:rFonts w:ascii="Helvetica Neue" w:hAnsi="Helvetica Neue"/>
                <w:sz w:val="22"/>
                <w:szCs w:val="22"/>
              </w:rPr>
            </w:pPr>
            <w:r>
              <w:rPr>
                <w:rFonts w:ascii="Helvetica Neue" w:hAnsi="Helvetica Neue"/>
                <w:sz w:val="22"/>
                <w:szCs w:val="22"/>
              </w:rPr>
              <w:t>Competitive Fellowship (Non-IHRP Facilitated)</w:t>
            </w:r>
          </w:p>
        </w:tc>
      </w:tr>
      <w:tr w:rsidR="00EB15F0" w:rsidRPr="009B2782" w14:paraId="38E9BB99" w14:textId="77777777">
        <w:tc>
          <w:tcPr>
            <w:tcW w:w="1188" w:type="dxa"/>
          </w:tcPr>
          <w:p w14:paraId="15BF9BB1" w14:textId="680D2BD4" w:rsidR="00EB15F0" w:rsidRDefault="00EB15F0" w:rsidP="00EB15F0">
            <w:pPr>
              <w:spacing w:after="60"/>
              <w:jc w:val="left"/>
              <w:rPr>
                <w:rFonts w:ascii="Helvetica Neue" w:hAnsi="Helvetica Neue"/>
                <w:sz w:val="22"/>
                <w:szCs w:val="22"/>
              </w:rPr>
            </w:pPr>
            <w:r w:rsidRPr="009B2782">
              <w:rPr>
                <w:rFonts w:ascii="Helvetica Neue" w:hAnsi="Helvetica Neue"/>
                <w:sz w:val="22"/>
                <w:szCs w:val="22"/>
              </w:rPr>
              <w:t>_______</w:t>
            </w:r>
          </w:p>
          <w:p w14:paraId="5C57603F" w14:textId="60C102F5" w:rsidR="00EB15F0" w:rsidRDefault="00EB15F0" w:rsidP="00EB15F0">
            <w:pPr>
              <w:rPr>
                <w:rFonts w:ascii="Helvetica Neue" w:hAnsi="Helvetica Neue"/>
                <w:sz w:val="22"/>
                <w:szCs w:val="22"/>
              </w:rPr>
            </w:pPr>
          </w:p>
          <w:p w14:paraId="5DADCF39" w14:textId="77777777" w:rsidR="00EB15F0" w:rsidRDefault="00EB15F0" w:rsidP="00EB15F0">
            <w:pPr>
              <w:rPr>
                <w:rFonts w:ascii="Helvetica Neue" w:hAnsi="Helvetica Neue"/>
                <w:sz w:val="22"/>
                <w:szCs w:val="22"/>
              </w:rPr>
            </w:pPr>
          </w:p>
          <w:p w14:paraId="669E968E" w14:textId="44425A0B" w:rsidR="00EB15F0" w:rsidRDefault="00EB15F0" w:rsidP="00EB15F0">
            <w:pPr>
              <w:spacing w:after="60"/>
              <w:jc w:val="left"/>
              <w:rPr>
                <w:rFonts w:ascii="Helvetica Neue" w:hAnsi="Helvetica Neue"/>
                <w:sz w:val="22"/>
                <w:szCs w:val="22"/>
              </w:rPr>
            </w:pPr>
            <w:r w:rsidRPr="009B2782">
              <w:rPr>
                <w:rFonts w:ascii="Helvetica Neue" w:hAnsi="Helvetica Neue"/>
                <w:sz w:val="22"/>
                <w:szCs w:val="22"/>
              </w:rPr>
              <w:t>____</w:t>
            </w:r>
            <w:r>
              <w:rPr>
                <w:rFonts w:ascii="Helvetica Neue" w:hAnsi="Helvetica Neue"/>
                <w:sz w:val="22"/>
                <w:szCs w:val="22"/>
              </w:rPr>
              <w:t>___</w:t>
            </w:r>
          </w:p>
          <w:p w14:paraId="07E40336" w14:textId="1B19E0FE" w:rsidR="00EB15F0" w:rsidRDefault="00EB15F0" w:rsidP="00EB15F0">
            <w:pPr>
              <w:jc w:val="both"/>
              <w:rPr>
                <w:rFonts w:ascii="Helvetica Neue" w:hAnsi="Helvetica Neue"/>
                <w:sz w:val="22"/>
                <w:szCs w:val="22"/>
              </w:rPr>
            </w:pPr>
          </w:p>
          <w:p w14:paraId="216A89C3" w14:textId="77777777" w:rsidR="00EB15F0" w:rsidRDefault="00EB15F0" w:rsidP="00EB15F0">
            <w:pPr>
              <w:jc w:val="both"/>
              <w:rPr>
                <w:rFonts w:ascii="Helvetica Neue" w:hAnsi="Helvetica Neue"/>
                <w:sz w:val="22"/>
                <w:szCs w:val="22"/>
              </w:rPr>
            </w:pPr>
          </w:p>
          <w:p w14:paraId="679B4944" w14:textId="0F33B49E" w:rsidR="00EB15F0" w:rsidRPr="0053311F" w:rsidRDefault="00EB15F0" w:rsidP="00EB15F0">
            <w:pPr>
              <w:jc w:val="both"/>
              <w:rPr>
                <w:rFonts w:ascii="Helvetica Neue" w:hAnsi="Helvetica Neue"/>
                <w:sz w:val="22"/>
                <w:szCs w:val="22"/>
              </w:rPr>
            </w:pPr>
            <w:r>
              <w:rPr>
                <w:rFonts w:ascii="Helvetica Neue" w:hAnsi="Helvetica Neue"/>
                <w:sz w:val="22"/>
                <w:szCs w:val="22"/>
              </w:rPr>
              <w:t>_______</w:t>
            </w:r>
          </w:p>
        </w:tc>
        <w:tc>
          <w:tcPr>
            <w:tcW w:w="7668" w:type="dxa"/>
          </w:tcPr>
          <w:p w14:paraId="72C4A4A6" w14:textId="01F8276D" w:rsidR="00EB15F0" w:rsidRDefault="00EB15F0" w:rsidP="00EB15F0">
            <w:pPr>
              <w:jc w:val="left"/>
              <w:rPr>
                <w:rFonts w:ascii="Helvetica Neue" w:hAnsi="Helvetica Neue"/>
                <w:sz w:val="22"/>
                <w:szCs w:val="22"/>
              </w:rPr>
            </w:pPr>
            <w:r>
              <w:rPr>
                <w:rFonts w:ascii="Helvetica Neue" w:hAnsi="Helvetica Neue"/>
                <w:sz w:val="22"/>
                <w:szCs w:val="22"/>
              </w:rPr>
              <w:t>UN Special Rapporteur on Housing</w:t>
            </w:r>
            <w:r w:rsidRPr="009B2782">
              <w:rPr>
                <w:rFonts w:ascii="Helvetica Neue" w:hAnsi="Helvetica Neue"/>
                <w:sz w:val="22"/>
                <w:szCs w:val="22"/>
              </w:rPr>
              <w:t xml:space="preserve"> (</w:t>
            </w:r>
            <w:r>
              <w:rPr>
                <w:rFonts w:ascii="Helvetica Neue" w:hAnsi="Helvetica Neue"/>
                <w:sz w:val="22"/>
                <w:szCs w:val="22"/>
              </w:rPr>
              <w:t>IHRP-F</w:t>
            </w:r>
            <w:r w:rsidRPr="003B6D63">
              <w:rPr>
                <w:rFonts w:ascii="Helvetica Neue" w:hAnsi="Helvetica Neue"/>
                <w:sz w:val="22"/>
                <w:szCs w:val="22"/>
              </w:rPr>
              <w:t>acilitated</w:t>
            </w:r>
            <w:r w:rsidRPr="009B2782">
              <w:rPr>
                <w:rFonts w:ascii="Helvetica Neue" w:hAnsi="Helvetica Neue"/>
                <w:sz w:val="22"/>
                <w:szCs w:val="22"/>
              </w:rPr>
              <w:t xml:space="preserve"> </w:t>
            </w:r>
            <w:r>
              <w:rPr>
                <w:rFonts w:ascii="Helvetica Neue" w:hAnsi="Helvetica Neue"/>
                <w:sz w:val="22"/>
                <w:szCs w:val="22"/>
              </w:rPr>
              <w:t xml:space="preserve">Competitive </w:t>
            </w:r>
            <w:r w:rsidRPr="009B2782">
              <w:rPr>
                <w:rFonts w:ascii="Helvetica Neue" w:hAnsi="Helvetica Neue"/>
                <w:sz w:val="22"/>
                <w:szCs w:val="22"/>
              </w:rPr>
              <w:t>Fellowship)</w:t>
            </w:r>
          </w:p>
          <w:p w14:paraId="4818588B" w14:textId="77777777" w:rsidR="00EB15F0" w:rsidRDefault="00EB15F0" w:rsidP="00EB15F0">
            <w:pPr>
              <w:jc w:val="left"/>
              <w:rPr>
                <w:rFonts w:ascii="Helvetica Neue" w:hAnsi="Helvetica Neue"/>
                <w:sz w:val="22"/>
                <w:szCs w:val="22"/>
              </w:rPr>
            </w:pPr>
          </w:p>
          <w:p w14:paraId="4871138F" w14:textId="280D4037" w:rsidR="00EB15F0" w:rsidRDefault="00EB15F0" w:rsidP="00EB15F0">
            <w:pPr>
              <w:jc w:val="left"/>
              <w:rPr>
                <w:rFonts w:ascii="Helvetica Neue" w:hAnsi="Helvetica Neue"/>
                <w:sz w:val="22"/>
                <w:szCs w:val="22"/>
              </w:rPr>
            </w:pPr>
            <w:r>
              <w:rPr>
                <w:rFonts w:ascii="Helvetica Neue" w:hAnsi="Helvetica Neue"/>
                <w:sz w:val="22"/>
                <w:szCs w:val="22"/>
              </w:rPr>
              <w:t>Code Blue (IHRP-F</w:t>
            </w:r>
            <w:r w:rsidRPr="003B6D63">
              <w:rPr>
                <w:rFonts w:ascii="Helvetica Neue" w:hAnsi="Helvetica Neue"/>
                <w:sz w:val="22"/>
                <w:szCs w:val="22"/>
              </w:rPr>
              <w:t xml:space="preserve">acilitated </w:t>
            </w:r>
            <w:r>
              <w:rPr>
                <w:rFonts w:ascii="Helvetica Neue" w:hAnsi="Helvetica Neue"/>
                <w:sz w:val="22"/>
                <w:szCs w:val="22"/>
              </w:rPr>
              <w:t>Competitive Fellowship)</w:t>
            </w:r>
          </w:p>
          <w:p w14:paraId="6FF39AC4" w14:textId="77777777" w:rsidR="00EB15F0" w:rsidRDefault="00EB15F0" w:rsidP="00EB15F0">
            <w:pPr>
              <w:jc w:val="left"/>
              <w:rPr>
                <w:rFonts w:ascii="Helvetica Neue" w:hAnsi="Helvetica Neue"/>
                <w:sz w:val="22"/>
                <w:szCs w:val="22"/>
              </w:rPr>
            </w:pPr>
          </w:p>
          <w:p w14:paraId="330138A7" w14:textId="77777777" w:rsidR="00EB15F0" w:rsidRDefault="00EB15F0" w:rsidP="00EB15F0">
            <w:pPr>
              <w:jc w:val="left"/>
              <w:rPr>
                <w:rFonts w:ascii="Helvetica Neue" w:hAnsi="Helvetica Neue"/>
                <w:sz w:val="22"/>
                <w:szCs w:val="22"/>
              </w:rPr>
            </w:pPr>
          </w:p>
          <w:p w14:paraId="6F8541F8" w14:textId="55D04C05" w:rsidR="00EB15F0" w:rsidRDefault="00EB15F0" w:rsidP="00EB15F0">
            <w:pPr>
              <w:jc w:val="left"/>
              <w:rPr>
                <w:rFonts w:ascii="Helvetica Neue" w:hAnsi="Helvetica Neue"/>
                <w:sz w:val="22"/>
                <w:szCs w:val="22"/>
              </w:rPr>
            </w:pPr>
            <w:r>
              <w:rPr>
                <w:rFonts w:ascii="Helvetica Neue" w:hAnsi="Helvetica Neue"/>
                <w:sz w:val="22"/>
                <w:szCs w:val="22"/>
              </w:rPr>
              <w:t>Human Rights Watch (IHRP-F</w:t>
            </w:r>
            <w:r w:rsidRPr="003B6D63">
              <w:rPr>
                <w:rFonts w:ascii="Helvetica Neue" w:hAnsi="Helvetica Neue"/>
                <w:sz w:val="22"/>
                <w:szCs w:val="22"/>
              </w:rPr>
              <w:t xml:space="preserve">acilitated </w:t>
            </w:r>
            <w:r>
              <w:rPr>
                <w:rFonts w:ascii="Helvetica Neue" w:hAnsi="Helvetica Neue"/>
                <w:sz w:val="22"/>
                <w:szCs w:val="22"/>
              </w:rPr>
              <w:t>Competitive Fellowship)</w:t>
            </w:r>
          </w:p>
          <w:p w14:paraId="3AA3FE63" w14:textId="77777777" w:rsidR="00EB15F0" w:rsidRPr="009B2782" w:rsidRDefault="00EB15F0" w:rsidP="00EB15F0">
            <w:pPr>
              <w:jc w:val="left"/>
              <w:rPr>
                <w:rFonts w:ascii="Helvetica Neue" w:hAnsi="Helvetica Neue"/>
                <w:sz w:val="22"/>
                <w:szCs w:val="22"/>
              </w:rPr>
            </w:pPr>
          </w:p>
          <w:p w14:paraId="7CED5BDA" w14:textId="77777777" w:rsidR="00EB15F0" w:rsidRPr="009B2782" w:rsidRDefault="00EB15F0" w:rsidP="00EB15F0">
            <w:pPr>
              <w:jc w:val="left"/>
              <w:rPr>
                <w:rFonts w:ascii="Helvetica Neue" w:hAnsi="Helvetica Neue"/>
                <w:sz w:val="22"/>
                <w:szCs w:val="22"/>
              </w:rPr>
            </w:pPr>
          </w:p>
        </w:tc>
      </w:tr>
      <w:tr w:rsidR="00EB15F0" w:rsidRPr="009B2782" w14:paraId="197AFCE1" w14:textId="77777777">
        <w:tc>
          <w:tcPr>
            <w:tcW w:w="1188" w:type="dxa"/>
          </w:tcPr>
          <w:p w14:paraId="79CEAABB" w14:textId="6D90B15C" w:rsidR="00EB15F0" w:rsidRPr="009B2782" w:rsidRDefault="00EB15F0" w:rsidP="00EB15F0">
            <w:pPr>
              <w:spacing w:after="60"/>
              <w:jc w:val="left"/>
              <w:rPr>
                <w:rFonts w:ascii="Helvetica Neue" w:hAnsi="Helvetica Neue"/>
                <w:sz w:val="22"/>
                <w:szCs w:val="22"/>
              </w:rPr>
            </w:pPr>
            <w:r w:rsidRPr="009B2782">
              <w:rPr>
                <w:rFonts w:ascii="Helvetica Neue" w:hAnsi="Helvetica Neue"/>
                <w:sz w:val="22"/>
                <w:szCs w:val="22"/>
              </w:rPr>
              <w:t>_______</w:t>
            </w:r>
          </w:p>
        </w:tc>
        <w:tc>
          <w:tcPr>
            <w:tcW w:w="7668" w:type="dxa"/>
          </w:tcPr>
          <w:p w14:paraId="679BAF09" w14:textId="3A2D7277" w:rsidR="00EB15F0" w:rsidRDefault="00EB15F0" w:rsidP="00EB15F0">
            <w:pPr>
              <w:jc w:val="left"/>
              <w:rPr>
                <w:rFonts w:ascii="Helvetica Neue" w:hAnsi="Helvetica Neue"/>
                <w:sz w:val="22"/>
                <w:szCs w:val="22"/>
              </w:rPr>
            </w:pPr>
            <w:r>
              <w:rPr>
                <w:rFonts w:ascii="Helvetica Neue" w:hAnsi="Helvetica Neue"/>
                <w:sz w:val="22"/>
                <w:szCs w:val="22"/>
              </w:rPr>
              <w:t xml:space="preserve">UNHCR Thailand </w:t>
            </w:r>
            <w:r w:rsidRPr="009B2782">
              <w:rPr>
                <w:rFonts w:ascii="Helvetica Neue" w:hAnsi="Helvetica Neue"/>
                <w:sz w:val="22"/>
                <w:szCs w:val="22"/>
              </w:rPr>
              <w:t>(</w:t>
            </w:r>
            <w:r>
              <w:rPr>
                <w:rFonts w:ascii="Helvetica Neue" w:hAnsi="Helvetica Neue"/>
                <w:sz w:val="22"/>
                <w:szCs w:val="22"/>
              </w:rPr>
              <w:t>IHRP-F</w:t>
            </w:r>
            <w:r w:rsidRPr="003B6D63">
              <w:rPr>
                <w:rFonts w:ascii="Helvetica Neue" w:hAnsi="Helvetica Neue"/>
                <w:sz w:val="22"/>
                <w:szCs w:val="22"/>
              </w:rPr>
              <w:t>acilitated</w:t>
            </w:r>
            <w:r w:rsidRPr="009B2782">
              <w:rPr>
                <w:rFonts w:ascii="Helvetica Neue" w:hAnsi="Helvetica Neue"/>
                <w:sz w:val="22"/>
                <w:szCs w:val="22"/>
              </w:rPr>
              <w:t xml:space="preserve"> </w:t>
            </w:r>
            <w:r>
              <w:rPr>
                <w:rFonts w:ascii="Helvetica Neue" w:hAnsi="Helvetica Neue"/>
                <w:sz w:val="22"/>
                <w:szCs w:val="22"/>
              </w:rPr>
              <w:t xml:space="preserve">Competitive </w:t>
            </w:r>
            <w:r w:rsidRPr="009B2782">
              <w:rPr>
                <w:rFonts w:ascii="Helvetica Neue" w:hAnsi="Helvetica Neue"/>
                <w:sz w:val="22"/>
                <w:szCs w:val="22"/>
              </w:rPr>
              <w:t>Fellowship)</w:t>
            </w:r>
          </w:p>
          <w:p w14:paraId="0878B316" w14:textId="24AEA198" w:rsidR="00EB15F0" w:rsidRPr="009B2782" w:rsidRDefault="00EB15F0" w:rsidP="00EB15F0">
            <w:pPr>
              <w:jc w:val="left"/>
              <w:rPr>
                <w:rFonts w:ascii="Helvetica Neue" w:hAnsi="Helvetica Neue"/>
                <w:sz w:val="22"/>
                <w:szCs w:val="22"/>
              </w:rPr>
            </w:pPr>
          </w:p>
        </w:tc>
      </w:tr>
    </w:tbl>
    <w:p w14:paraId="67F32F6F" w14:textId="77777777" w:rsidR="005C7D32" w:rsidRPr="009B2782" w:rsidRDefault="005C7D32" w:rsidP="00557428">
      <w:pPr>
        <w:spacing w:after="60"/>
        <w:jc w:val="left"/>
        <w:rPr>
          <w:rFonts w:ascii="Helvetica Neue" w:hAnsi="Helvetica Neue"/>
          <w:b/>
          <w:sz w:val="22"/>
          <w:szCs w:val="22"/>
        </w:rPr>
      </w:pPr>
    </w:p>
    <w:p w14:paraId="776F9E12" w14:textId="5A79FCA3" w:rsidR="005C7D32" w:rsidRPr="009B2782" w:rsidRDefault="005C7D32" w:rsidP="00557428">
      <w:pPr>
        <w:spacing w:after="60"/>
        <w:jc w:val="left"/>
        <w:rPr>
          <w:rFonts w:ascii="Helvetica Neue" w:hAnsi="Helvetica Neue"/>
          <w:sz w:val="22"/>
          <w:szCs w:val="22"/>
        </w:rPr>
      </w:pPr>
      <w:r w:rsidRPr="009B2782">
        <w:rPr>
          <w:rFonts w:ascii="Helvetica Neue" w:hAnsi="Helvetica Neue"/>
          <w:sz w:val="22"/>
          <w:szCs w:val="22"/>
        </w:rPr>
        <w:t xml:space="preserve">Have you applied for </w:t>
      </w:r>
      <w:r w:rsidR="002F384C" w:rsidRPr="009B2782">
        <w:rPr>
          <w:rFonts w:ascii="Helvetica Neue" w:hAnsi="Helvetica Neue"/>
          <w:sz w:val="22"/>
          <w:szCs w:val="22"/>
        </w:rPr>
        <w:t xml:space="preserve">or received </w:t>
      </w:r>
      <w:r w:rsidRPr="009B2782">
        <w:rPr>
          <w:rFonts w:ascii="Helvetica Neue" w:hAnsi="Helvetica Neue"/>
          <w:sz w:val="22"/>
          <w:szCs w:val="22"/>
        </w:rPr>
        <w:t xml:space="preserve">IHRP Summer </w:t>
      </w:r>
      <w:r w:rsidR="000346FD" w:rsidRPr="009B2782">
        <w:rPr>
          <w:rFonts w:ascii="Helvetica Neue" w:hAnsi="Helvetica Neue"/>
          <w:sz w:val="22"/>
          <w:szCs w:val="22"/>
        </w:rPr>
        <w:t>Fellowship</w:t>
      </w:r>
      <w:r w:rsidRPr="009B2782">
        <w:rPr>
          <w:rFonts w:ascii="Helvetica Neue" w:hAnsi="Helvetica Neue"/>
          <w:sz w:val="22"/>
          <w:szCs w:val="22"/>
        </w:rPr>
        <w:t>s</w:t>
      </w:r>
      <w:r w:rsidR="00206FD7" w:rsidRPr="009B2782">
        <w:rPr>
          <w:rFonts w:ascii="Helvetica Neue" w:hAnsi="Helvetica Neue"/>
          <w:sz w:val="22"/>
          <w:szCs w:val="22"/>
        </w:rPr>
        <w:t xml:space="preserve"> in the past</w:t>
      </w:r>
      <w:r w:rsidRPr="009B2782">
        <w:rPr>
          <w:rFonts w:ascii="Helvetica Neue" w:hAnsi="Helvetica Neue"/>
          <w:sz w:val="22"/>
          <w:szCs w:val="22"/>
        </w:rPr>
        <w:t>? If so, please provide details below.</w:t>
      </w:r>
    </w:p>
    <w:p w14:paraId="10101632" w14:textId="77777777" w:rsidR="007F0BA6" w:rsidRPr="009B2782" w:rsidRDefault="007F0BA6" w:rsidP="007D1BD4">
      <w:pPr>
        <w:spacing w:after="60"/>
        <w:jc w:val="left"/>
        <w:rPr>
          <w:rFonts w:ascii="Helvetica Neue" w:hAnsi="Helvetica Neue"/>
          <w:b/>
          <w:sz w:val="22"/>
          <w:szCs w:val="22"/>
        </w:rPr>
      </w:pPr>
    </w:p>
    <w:p w14:paraId="5430472B" w14:textId="77777777" w:rsidR="00557428" w:rsidRPr="009B2782" w:rsidRDefault="00627B07" w:rsidP="00846257">
      <w:pPr>
        <w:spacing w:after="60"/>
        <w:ind w:left="720" w:hanging="720"/>
        <w:jc w:val="left"/>
        <w:rPr>
          <w:rFonts w:ascii="Helvetica Neue" w:hAnsi="Helvetica Neue"/>
          <w:b/>
          <w:sz w:val="22"/>
          <w:szCs w:val="22"/>
        </w:rPr>
      </w:pPr>
      <w:r w:rsidRPr="009B2782">
        <w:rPr>
          <w:rFonts w:ascii="Helvetica Neue" w:hAnsi="Helvetica Neue"/>
          <w:b/>
          <w:sz w:val="22"/>
          <w:szCs w:val="22"/>
        </w:rPr>
        <w:t>E</w:t>
      </w:r>
      <w:r w:rsidR="00557428" w:rsidRPr="009B2782">
        <w:rPr>
          <w:rFonts w:ascii="Helvetica Neue" w:hAnsi="Helvetica Neue"/>
          <w:b/>
          <w:sz w:val="22"/>
          <w:szCs w:val="22"/>
        </w:rPr>
        <w:t>.</w:t>
      </w:r>
      <w:r w:rsidR="00557428" w:rsidRPr="009B2782">
        <w:rPr>
          <w:rFonts w:ascii="Helvetica Neue" w:hAnsi="Helvetica Neue"/>
          <w:b/>
          <w:sz w:val="22"/>
          <w:szCs w:val="22"/>
        </w:rPr>
        <w:tab/>
        <w:t xml:space="preserve">General Statement of Interest in </w:t>
      </w:r>
      <w:r w:rsidR="008126FB" w:rsidRPr="009B2782">
        <w:rPr>
          <w:rFonts w:ascii="Helvetica Neue" w:hAnsi="Helvetica Neue"/>
          <w:b/>
          <w:sz w:val="22"/>
          <w:szCs w:val="22"/>
        </w:rPr>
        <w:t>International</w:t>
      </w:r>
      <w:r w:rsidR="00557428" w:rsidRPr="009B2782">
        <w:rPr>
          <w:rFonts w:ascii="Helvetica Neue" w:hAnsi="Helvetica Neue"/>
          <w:b/>
          <w:sz w:val="22"/>
          <w:szCs w:val="22"/>
        </w:rPr>
        <w:t xml:space="preserve"> Human Rights and/or Public Interest Law and Related Skills</w:t>
      </w:r>
    </w:p>
    <w:p w14:paraId="5B270FA4" w14:textId="77777777" w:rsidR="00557428" w:rsidRPr="009B2782" w:rsidRDefault="00F61769" w:rsidP="00557428">
      <w:pPr>
        <w:pStyle w:val="ListParagraph"/>
        <w:ind w:left="0"/>
        <w:jc w:val="left"/>
        <w:rPr>
          <w:rFonts w:ascii="Helvetica Neue" w:hAnsi="Helvetica Neue"/>
          <w:sz w:val="22"/>
          <w:szCs w:val="22"/>
        </w:rPr>
      </w:pPr>
      <w:r w:rsidRPr="009B2782">
        <w:rPr>
          <w:rFonts w:ascii="Helvetica Neue" w:hAnsi="Helvetica Neue"/>
          <w:sz w:val="22"/>
          <w:szCs w:val="22"/>
        </w:rPr>
        <w:br/>
      </w:r>
      <w:r w:rsidR="00557428" w:rsidRPr="009B2782">
        <w:rPr>
          <w:rFonts w:ascii="Helvetica Neue" w:hAnsi="Helvetica Neue"/>
          <w:sz w:val="22"/>
          <w:szCs w:val="22"/>
        </w:rPr>
        <w:t xml:space="preserve">In no more than 250 words, please provide a description of your interest in </w:t>
      </w:r>
      <w:r w:rsidR="008126FB" w:rsidRPr="009B2782">
        <w:rPr>
          <w:rFonts w:ascii="Helvetica Neue" w:hAnsi="Helvetica Neue"/>
          <w:sz w:val="22"/>
          <w:szCs w:val="22"/>
        </w:rPr>
        <w:t>international</w:t>
      </w:r>
      <w:r w:rsidR="00557428" w:rsidRPr="009B2782">
        <w:rPr>
          <w:rFonts w:ascii="Helvetica Neue" w:hAnsi="Helvetica Neue"/>
          <w:sz w:val="22"/>
          <w:szCs w:val="22"/>
        </w:rPr>
        <w:t xml:space="preserve"> human rights or public interest law, and any related skills (language, work in high pressure environment, or</w:t>
      </w:r>
      <w:r w:rsidR="0015032A" w:rsidRPr="009B2782">
        <w:rPr>
          <w:rFonts w:ascii="Helvetica Neue" w:hAnsi="Helvetica Neue"/>
          <w:sz w:val="22"/>
          <w:szCs w:val="22"/>
        </w:rPr>
        <w:t>ganizational development etc.).</w:t>
      </w:r>
      <w:r w:rsidRPr="009B2782">
        <w:rPr>
          <w:rFonts w:ascii="Helvetica Neue" w:hAnsi="Helvetica Neue"/>
          <w:sz w:val="22"/>
          <w:szCs w:val="22"/>
        </w:rPr>
        <w:t xml:space="preserve">  </w:t>
      </w:r>
    </w:p>
    <w:p w14:paraId="048FEA50" w14:textId="77777777" w:rsidR="00557428" w:rsidRPr="009B2782" w:rsidRDefault="00557428" w:rsidP="00557428">
      <w:pPr>
        <w:pStyle w:val="ListParagraph"/>
        <w:ind w:left="0"/>
        <w:jc w:val="left"/>
        <w:rPr>
          <w:rFonts w:ascii="Helvetica Neue" w:hAnsi="Helvetica Neue"/>
          <w:sz w:val="22"/>
          <w:szCs w:val="22"/>
        </w:rPr>
      </w:pPr>
    </w:p>
    <w:p w14:paraId="201CA979" w14:textId="77777777" w:rsidR="00557428" w:rsidRPr="009B2782" w:rsidRDefault="00557428" w:rsidP="00557428">
      <w:pPr>
        <w:pStyle w:val="ListParagraph"/>
        <w:ind w:left="0"/>
        <w:jc w:val="left"/>
        <w:rPr>
          <w:rFonts w:ascii="Helvetica Neue" w:hAnsi="Helvetica Neue"/>
          <w:sz w:val="22"/>
          <w:szCs w:val="22"/>
        </w:rPr>
      </w:pPr>
      <w:r w:rsidRPr="009B2782">
        <w:rPr>
          <w:rFonts w:ascii="Helvetica Neue" w:hAnsi="Helvetica Neue"/>
          <w:sz w:val="22"/>
          <w:szCs w:val="22"/>
        </w:rPr>
        <w:t xml:space="preserve">Please include information regarding any particular substantive interest (i.e. women’s human rights, humanitarian law, children’s rights, economic and social rights etc.) and/or past related experience (i.e. past employment, volunteer positions, courses, extra-curricular activities, publications etc.).  </w:t>
      </w:r>
    </w:p>
    <w:p w14:paraId="069E5975" w14:textId="77777777" w:rsidR="00557428" w:rsidRPr="009B2782" w:rsidRDefault="00557428" w:rsidP="00557428">
      <w:pPr>
        <w:spacing w:after="40"/>
        <w:jc w:val="left"/>
        <w:rPr>
          <w:rFonts w:ascii="Helvetica Neue" w:hAnsi="Helvetica Neue"/>
          <w:sz w:val="22"/>
          <w:szCs w:val="22"/>
        </w:rPr>
      </w:pPr>
    </w:p>
    <w:p w14:paraId="03DA9076" w14:textId="77777777" w:rsidR="00557428" w:rsidRPr="009B2782" w:rsidRDefault="00557428" w:rsidP="00557428">
      <w:pPr>
        <w:spacing w:after="40"/>
        <w:jc w:val="left"/>
        <w:rPr>
          <w:rFonts w:ascii="Helvetica Neue" w:hAnsi="Helvetica Neue"/>
          <w:sz w:val="22"/>
          <w:szCs w:val="22"/>
        </w:rPr>
      </w:pPr>
      <w:r w:rsidRPr="009B2782">
        <w:rPr>
          <w:rFonts w:ascii="Helvetica Neue" w:hAnsi="Helvetica Neue"/>
          <w:sz w:val="22"/>
          <w:szCs w:val="22"/>
        </w:rPr>
        <w:t xml:space="preserve">If you have not yet had the opportunity to demonstrate your interest in </w:t>
      </w:r>
      <w:r w:rsidR="008126FB" w:rsidRPr="009B2782">
        <w:rPr>
          <w:rFonts w:ascii="Helvetica Neue" w:hAnsi="Helvetica Neue"/>
          <w:sz w:val="22"/>
          <w:szCs w:val="22"/>
        </w:rPr>
        <w:t>international</w:t>
      </w:r>
      <w:r w:rsidRPr="009B2782">
        <w:rPr>
          <w:rFonts w:ascii="Helvetica Neue" w:hAnsi="Helvetica Neue"/>
          <w:sz w:val="22"/>
          <w:szCs w:val="22"/>
        </w:rPr>
        <w:t xml:space="preserve"> human rights, please explain what factors informed your decision to apply for this </w:t>
      </w:r>
      <w:r w:rsidR="000346FD" w:rsidRPr="009B2782">
        <w:rPr>
          <w:rFonts w:ascii="Helvetica Neue" w:hAnsi="Helvetica Neue"/>
          <w:sz w:val="22"/>
          <w:szCs w:val="22"/>
        </w:rPr>
        <w:t>fellowship</w:t>
      </w:r>
      <w:r w:rsidRPr="009B2782">
        <w:rPr>
          <w:rFonts w:ascii="Helvetica Neue" w:hAnsi="Helvetica Neue"/>
          <w:sz w:val="22"/>
          <w:szCs w:val="22"/>
        </w:rPr>
        <w:t xml:space="preserve">.  </w:t>
      </w:r>
    </w:p>
    <w:p w14:paraId="72E49FC2" w14:textId="77777777" w:rsidR="003A4E57" w:rsidRPr="009B2782" w:rsidRDefault="003A4E57" w:rsidP="00557428">
      <w:pPr>
        <w:spacing w:after="60"/>
        <w:jc w:val="left"/>
        <w:rPr>
          <w:rFonts w:ascii="Helvetica Neue" w:hAnsi="Helvetica Neue"/>
          <w:sz w:val="22"/>
          <w:szCs w:val="22"/>
        </w:rPr>
      </w:pPr>
    </w:p>
    <w:p w14:paraId="47D1CBB7" w14:textId="77777777" w:rsidR="00C354E8" w:rsidRPr="009B2782" w:rsidRDefault="00C354E8" w:rsidP="00AD25BA">
      <w:pPr>
        <w:widowControl w:val="0"/>
        <w:tabs>
          <w:tab w:val="left" w:pos="720"/>
        </w:tabs>
        <w:autoSpaceDE w:val="0"/>
        <w:autoSpaceDN w:val="0"/>
        <w:adjustRightInd w:val="0"/>
        <w:ind w:right="-20"/>
        <w:jc w:val="left"/>
        <w:rPr>
          <w:rFonts w:ascii="Helvetica Neue" w:hAnsi="Helvetica Neue" w:cs="Cambria"/>
          <w:sz w:val="22"/>
          <w:szCs w:val="22"/>
        </w:rPr>
      </w:pPr>
      <w:r w:rsidRPr="009B2782">
        <w:rPr>
          <w:rFonts w:ascii="Helvetica Neue" w:hAnsi="Helvetica Neue" w:cs="Cambria"/>
          <w:b/>
          <w:bCs/>
          <w:sz w:val="22"/>
          <w:szCs w:val="22"/>
        </w:rPr>
        <w:t>F.</w:t>
      </w:r>
      <w:r w:rsidRPr="009B2782">
        <w:rPr>
          <w:rFonts w:ascii="Helvetica Neue" w:hAnsi="Helvetica Neue" w:cs="Cambria"/>
          <w:b/>
          <w:bCs/>
          <w:sz w:val="22"/>
          <w:szCs w:val="22"/>
        </w:rPr>
        <w:tab/>
        <w:t>Curr</w:t>
      </w:r>
      <w:r w:rsidRPr="009B2782">
        <w:rPr>
          <w:rFonts w:ascii="Helvetica Neue" w:hAnsi="Helvetica Neue" w:cs="Cambria"/>
          <w:b/>
          <w:bCs/>
          <w:spacing w:val="-1"/>
          <w:sz w:val="22"/>
          <w:szCs w:val="22"/>
        </w:rPr>
        <w:t>e</w:t>
      </w:r>
      <w:r w:rsidRPr="009B2782">
        <w:rPr>
          <w:rFonts w:ascii="Helvetica Neue" w:hAnsi="Helvetica Neue" w:cs="Cambria"/>
          <w:b/>
          <w:bCs/>
          <w:sz w:val="22"/>
          <w:szCs w:val="22"/>
        </w:rPr>
        <w:t>nt</w:t>
      </w:r>
      <w:r w:rsidRPr="009B2782">
        <w:rPr>
          <w:rFonts w:ascii="Helvetica Neue" w:hAnsi="Helvetica Neue" w:cs="Cambria"/>
          <w:b/>
          <w:bCs/>
          <w:spacing w:val="-2"/>
          <w:sz w:val="22"/>
          <w:szCs w:val="22"/>
        </w:rPr>
        <w:t xml:space="preserve"> </w:t>
      </w:r>
      <w:r w:rsidRPr="009B2782">
        <w:rPr>
          <w:rFonts w:ascii="Helvetica Neue" w:hAnsi="Helvetica Neue" w:cs="Cambria"/>
          <w:b/>
          <w:bCs/>
          <w:sz w:val="22"/>
          <w:szCs w:val="22"/>
        </w:rPr>
        <w:t>Courses, Transcript and Curriculum Vitae</w:t>
      </w:r>
    </w:p>
    <w:p w14:paraId="5680F73B" w14:textId="77777777" w:rsidR="00C354E8" w:rsidRPr="009B2782" w:rsidRDefault="00C354E8" w:rsidP="00C354E8">
      <w:pPr>
        <w:widowControl w:val="0"/>
        <w:autoSpaceDE w:val="0"/>
        <w:autoSpaceDN w:val="0"/>
        <w:adjustRightInd w:val="0"/>
        <w:spacing w:before="64" w:line="280" w:lineRule="exact"/>
        <w:ind w:left="100" w:right="84"/>
        <w:jc w:val="left"/>
        <w:rPr>
          <w:rFonts w:ascii="Helvetica Neue" w:hAnsi="Helvetica Neue" w:cs="Cambria"/>
          <w:sz w:val="22"/>
          <w:szCs w:val="22"/>
        </w:rPr>
      </w:pPr>
      <w:r w:rsidRPr="009B2782">
        <w:rPr>
          <w:rFonts w:ascii="Helvetica Neue" w:hAnsi="Helvetica Neue" w:cs="Cambria"/>
          <w:sz w:val="22"/>
          <w:szCs w:val="22"/>
        </w:rPr>
        <w:t>Ple</w:t>
      </w:r>
      <w:r w:rsidRPr="009B2782">
        <w:rPr>
          <w:rFonts w:ascii="Helvetica Neue" w:hAnsi="Helvetica Neue" w:cs="Cambria"/>
          <w:spacing w:val="1"/>
          <w:sz w:val="22"/>
          <w:szCs w:val="22"/>
        </w:rPr>
        <w:t>a</w:t>
      </w:r>
      <w:r w:rsidRPr="009B2782">
        <w:rPr>
          <w:rFonts w:ascii="Helvetica Neue" w:hAnsi="Helvetica Neue" w:cs="Cambria"/>
          <w:sz w:val="22"/>
          <w:szCs w:val="22"/>
        </w:rPr>
        <w:t>se</w:t>
      </w:r>
      <w:r w:rsidRPr="009B2782">
        <w:rPr>
          <w:rFonts w:ascii="Helvetica Neue" w:hAnsi="Helvetica Neue" w:cs="Cambria"/>
          <w:spacing w:val="-2"/>
          <w:sz w:val="22"/>
          <w:szCs w:val="22"/>
        </w:rPr>
        <w:t xml:space="preserve"> </w:t>
      </w:r>
      <w:r w:rsidRPr="009B2782">
        <w:rPr>
          <w:rFonts w:ascii="Helvetica Neue" w:hAnsi="Helvetica Neue" w:cs="Cambria"/>
          <w:spacing w:val="-1"/>
          <w:sz w:val="22"/>
          <w:szCs w:val="22"/>
        </w:rPr>
        <w:t>l</w:t>
      </w:r>
      <w:r w:rsidRPr="009B2782">
        <w:rPr>
          <w:rFonts w:ascii="Helvetica Neue" w:hAnsi="Helvetica Neue" w:cs="Cambria"/>
          <w:sz w:val="22"/>
          <w:szCs w:val="22"/>
        </w:rPr>
        <w:t>ist</w:t>
      </w:r>
      <w:r w:rsidRPr="009B2782">
        <w:rPr>
          <w:rFonts w:ascii="Helvetica Neue" w:hAnsi="Helvetica Neue" w:cs="Cambria"/>
          <w:spacing w:val="-2"/>
          <w:sz w:val="22"/>
          <w:szCs w:val="22"/>
        </w:rPr>
        <w:t xml:space="preserve"> </w:t>
      </w:r>
      <w:r w:rsidRPr="009B2782">
        <w:rPr>
          <w:rFonts w:ascii="Helvetica Neue" w:hAnsi="Helvetica Neue" w:cs="Cambria"/>
          <w:sz w:val="22"/>
          <w:szCs w:val="22"/>
        </w:rPr>
        <w:t>a</w:t>
      </w:r>
      <w:r w:rsidRPr="009B2782">
        <w:rPr>
          <w:rFonts w:ascii="Helvetica Neue" w:hAnsi="Helvetica Neue" w:cs="Cambria"/>
          <w:spacing w:val="-1"/>
          <w:sz w:val="22"/>
          <w:szCs w:val="22"/>
        </w:rPr>
        <w:t>l</w:t>
      </w:r>
      <w:r w:rsidRPr="009B2782">
        <w:rPr>
          <w:rFonts w:ascii="Helvetica Neue" w:hAnsi="Helvetica Neue" w:cs="Cambria"/>
          <w:sz w:val="22"/>
          <w:szCs w:val="22"/>
        </w:rPr>
        <w:t>l c</w:t>
      </w:r>
      <w:r w:rsidRPr="009B2782">
        <w:rPr>
          <w:rFonts w:ascii="Helvetica Neue" w:hAnsi="Helvetica Neue" w:cs="Cambria"/>
          <w:spacing w:val="-1"/>
          <w:sz w:val="22"/>
          <w:szCs w:val="22"/>
        </w:rPr>
        <w:t>o</w:t>
      </w:r>
      <w:r w:rsidRPr="009B2782">
        <w:rPr>
          <w:rFonts w:ascii="Helvetica Neue" w:hAnsi="Helvetica Neue" w:cs="Cambria"/>
          <w:sz w:val="22"/>
          <w:szCs w:val="22"/>
        </w:rPr>
        <w:t>urses</w:t>
      </w:r>
      <w:r w:rsidRPr="009B2782">
        <w:rPr>
          <w:rFonts w:ascii="Helvetica Neue" w:hAnsi="Helvetica Neue" w:cs="Cambria"/>
          <w:spacing w:val="-8"/>
          <w:sz w:val="22"/>
          <w:szCs w:val="22"/>
        </w:rPr>
        <w:t xml:space="preserve"> </w:t>
      </w:r>
      <w:r w:rsidRPr="009B2782">
        <w:rPr>
          <w:rFonts w:ascii="Helvetica Neue" w:hAnsi="Helvetica Neue" w:cs="Cambria"/>
          <w:sz w:val="22"/>
          <w:szCs w:val="22"/>
        </w:rPr>
        <w:t xml:space="preserve">that </w:t>
      </w:r>
      <w:r w:rsidRPr="009B2782">
        <w:rPr>
          <w:rFonts w:ascii="Helvetica Neue" w:hAnsi="Helvetica Neue" w:cs="Cambria"/>
          <w:spacing w:val="1"/>
          <w:sz w:val="22"/>
          <w:szCs w:val="22"/>
        </w:rPr>
        <w:t>y</w:t>
      </w:r>
      <w:r w:rsidRPr="009B2782">
        <w:rPr>
          <w:rFonts w:ascii="Helvetica Neue" w:hAnsi="Helvetica Neue" w:cs="Cambria"/>
          <w:sz w:val="22"/>
          <w:szCs w:val="22"/>
        </w:rPr>
        <w:t>ou</w:t>
      </w:r>
      <w:r w:rsidRPr="009B2782">
        <w:rPr>
          <w:rFonts w:ascii="Helvetica Neue" w:hAnsi="Helvetica Neue" w:cs="Cambria"/>
          <w:spacing w:val="-1"/>
          <w:sz w:val="22"/>
          <w:szCs w:val="22"/>
        </w:rPr>
        <w:t xml:space="preserve"> </w:t>
      </w:r>
      <w:r w:rsidRPr="009B2782">
        <w:rPr>
          <w:rFonts w:ascii="Helvetica Neue" w:hAnsi="Helvetica Neue" w:cs="Cambria"/>
          <w:sz w:val="22"/>
          <w:szCs w:val="22"/>
        </w:rPr>
        <w:t xml:space="preserve">will </w:t>
      </w:r>
      <w:r w:rsidRPr="009B2782">
        <w:rPr>
          <w:rFonts w:ascii="Helvetica Neue" w:hAnsi="Helvetica Neue" w:cs="Cambria"/>
          <w:spacing w:val="-1"/>
          <w:sz w:val="22"/>
          <w:szCs w:val="22"/>
        </w:rPr>
        <w:t>b</w:t>
      </w:r>
      <w:r w:rsidRPr="009B2782">
        <w:rPr>
          <w:rFonts w:ascii="Helvetica Neue" w:hAnsi="Helvetica Neue" w:cs="Cambria"/>
          <w:sz w:val="22"/>
          <w:szCs w:val="22"/>
        </w:rPr>
        <w:t>e</w:t>
      </w:r>
      <w:r w:rsidRPr="009B2782">
        <w:rPr>
          <w:rFonts w:ascii="Helvetica Neue" w:hAnsi="Helvetica Neue" w:cs="Cambria"/>
          <w:spacing w:val="-1"/>
          <w:sz w:val="22"/>
          <w:szCs w:val="22"/>
        </w:rPr>
        <w:t xml:space="preserve"> </w:t>
      </w:r>
      <w:r w:rsidRPr="009B2782">
        <w:rPr>
          <w:rFonts w:ascii="Helvetica Neue" w:hAnsi="Helvetica Neue" w:cs="Cambria"/>
          <w:spacing w:val="1"/>
          <w:sz w:val="22"/>
          <w:szCs w:val="22"/>
        </w:rPr>
        <w:t>t</w:t>
      </w:r>
      <w:r w:rsidRPr="009B2782">
        <w:rPr>
          <w:rFonts w:ascii="Helvetica Neue" w:hAnsi="Helvetica Neue" w:cs="Cambria"/>
          <w:sz w:val="22"/>
          <w:szCs w:val="22"/>
        </w:rPr>
        <w:t xml:space="preserve">aking </w:t>
      </w:r>
      <w:r w:rsidRPr="009B2782">
        <w:rPr>
          <w:rFonts w:ascii="Helvetica Neue" w:hAnsi="Helvetica Neue" w:cs="Cambria"/>
          <w:spacing w:val="-1"/>
          <w:sz w:val="22"/>
          <w:szCs w:val="22"/>
        </w:rPr>
        <w:t>d</w:t>
      </w:r>
      <w:r w:rsidRPr="009B2782">
        <w:rPr>
          <w:rFonts w:ascii="Helvetica Neue" w:hAnsi="Helvetica Neue" w:cs="Cambria"/>
          <w:sz w:val="22"/>
          <w:szCs w:val="22"/>
        </w:rPr>
        <w:t>uring</w:t>
      </w:r>
      <w:r w:rsidRPr="009B2782">
        <w:rPr>
          <w:rFonts w:ascii="Helvetica Neue" w:hAnsi="Helvetica Neue" w:cs="Cambria"/>
          <w:spacing w:val="-6"/>
          <w:sz w:val="22"/>
          <w:szCs w:val="22"/>
        </w:rPr>
        <w:t xml:space="preserve"> </w:t>
      </w:r>
      <w:r w:rsidRPr="009B2782">
        <w:rPr>
          <w:rFonts w:ascii="Helvetica Neue" w:hAnsi="Helvetica Neue" w:cs="Cambria"/>
          <w:sz w:val="22"/>
          <w:szCs w:val="22"/>
        </w:rPr>
        <w:t>the</w:t>
      </w:r>
      <w:r w:rsidRPr="009B2782">
        <w:rPr>
          <w:rFonts w:ascii="Helvetica Neue" w:hAnsi="Helvetica Neue" w:cs="Cambria"/>
          <w:spacing w:val="-3"/>
          <w:sz w:val="22"/>
          <w:szCs w:val="22"/>
        </w:rPr>
        <w:t xml:space="preserve"> </w:t>
      </w:r>
      <w:r w:rsidRPr="009B2782">
        <w:rPr>
          <w:rFonts w:ascii="Helvetica Neue" w:hAnsi="Helvetica Neue" w:cs="Cambria"/>
          <w:sz w:val="22"/>
          <w:szCs w:val="22"/>
        </w:rPr>
        <w:t>c</w:t>
      </w:r>
      <w:r w:rsidRPr="009B2782">
        <w:rPr>
          <w:rFonts w:ascii="Helvetica Neue" w:hAnsi="Helvetica Neue" w:cs="Cambria"/>
          <w:spacing w:val="-1"/>
          <w:sz w:val="22"/>
          <w:szCs w:val="22"/>
        </w:rPr>
        <w:t>u</w:t>
      </w:r>
      <w:r w:rsidRPr="009B2782">
        <w:rPr>
          <w:rFonts w:ascii="Helvetica Neue" w:hAnsi="Helvetica Neue" w:cs="Cambria"/>
          <w:sz w:val="22"/>
          <w:szCs w:val="22"/>
        </w:rPr>
        <w:t>rr</w:t>
      </w:r>
      <w:r w:rsidRPr="009B2782">
        <w:rPr>
          <w:rFonts w:ascii="Helvetica Neue" w:hAnsi="Helvetica Neue" w:cs="Cambria"/>
          <w:spacing w:val="1"/>
          <w:sz w:val="22"/>
          <w:szCs w:val="22"/>
        </w:rPr>
        <w:t>e</w:t>
      </w:r>
      <w:r w:rsidRPr="009B2782">
        <w:rPr>
          <w:rFonts w:ascii="Helvetica Neue" w:hAnsi="Helvetica Neue" w:cs="Cambria"/>
          <w:spacing w:val="-1"/>
          <w:sz w:val="22"/>
          <w:szCs w:val="22"/>
        </w:rPr>
        <w:t>n</w:t>
      </w:r>
      <w:r w:rsidRPr="009B2782">
        <w:rPr>
          <w:rFonts w:ascii="Helvetica Neue" w:hAnsi="Helvetica Neue" w:cs="Cambria"/>
          <w:sz w:val="22"/>
          <w:szCs w:val="22"/>
        </w:rPr>
        <w:t>t</w:t>
      </w:r>
      <w:r w:rsidRPr="009B2782">
        <w:rPr>
          <w:rFonts w:ascii="Helvetica Neue" w:hAnsi="Helvetica Neue" w:cs="Cambria"/>
          <w:spacing w:val="-3"/>
          <w:sz w:val="22"/>
          <w:szCs w:val="22"/>
        </w:rPr>
        <w:t xml:space="preserve"> </w:t>
      </w:r>
      <w:r w:rsidRPr="009B2782">
        <w:rPr>
          <w:rFonts w:ascii="Helvetica Neue" w:hAnsi="Helvetica Neue" w:cs="Cambria"/>
          <w:spacing w:val="1"/>
          <w:sz w:val="22"/>
          <w:szCs w:val="22"/>
        </w:rPr>
        <w:t>a</w:t>
      </w:r>
      <w:r w:rsidRPr="009B2782">
        <w:rPr>
          <w:rFonts w:ascii="Helvetica Neue" w:hAnsi="Helvetica Neue" w:cs="Cambria"/>
          <w:sz w:val="22"/>
          <w:szCs w:val="22"/>
        </w:rPr>
        <w:t>ca</w:t>
      </w:r>
      <w:r w:rsidRPr="009B2782">
        <w:rPr>
          <w:rFonts w:ascii="Helvetica Neue" w:hAnsi="Helvetica Neue" w:cs="Cambria"/>
          <w:spacing w:val="-1"/>
          <w:sz w:val="22"/>
          <w:szCs w:val="22"/>
        </w:rPr>
        <w:t>d</w:t>
      </w:r>
      <w:r w:rsidRPr="009B2782">
        <w:rPr>
          <w:rFonts w:ascii="Helvetica Neue" w:hAnsi="Helvetica Neue" w:cs="Cambria"/>
          <w:sz w:val="22"/>
          <w:szCs w:val="22"/>
        </w:rPr>
        <w:t>e</w:t>
      </w:r>
      <w:r w:rsidRPr="009B2782">
        <w:rPr>
          <w:rFonts w:ascii="Helvetica Neue" w:hAnsi="Helvetica Neue" w:cs="Cambria"/>
          <w:spacing w:val="-1"/>
          <w:sz w:val="22"/>
          <w:szCs w:val="22"/>
        </w:rPr>
        <w:t>m</w:t>
      </w:r>
      <w:r w:rsidRPr="009B2782">
        <w:rPr>
          <w:rFonts w:ascii="Helvetica Neue" w:hAnsi="Helvetica Neue" w:cs="Cambria"/>
          <w:sz w:val="22"/>
          <w:szCs w:val="22"/>
        </w:rPr>
        <w:t>ic</w:t>
      </w:r>
      <w:r w:rsidRPr="009B2782">
        <w:rPr>
          <w:rFonts w:ascii="Helvetica Neue" w:hAnsi="Helvetica Neue" w:cs="Cambria"/>
          <w:spacing w:val="-8"/>
          <w:sz w:val="22"/>
          <w:szCs w:val="22"/>
        </w:rPr>
        <w:t xml:space="preserve"> </w:t>
      </w:r>
      <w:r w:rsidRPr="009B2782">
        <w:rPr>
          <w:rFonts w:ascii="Helvetica Neue" w:hAnsi="Helvetica Neue" w:cs="Cambria"/>
          <w:sz w:val="22"/>
          <w:szCs w:val="22"/>
        </w:rPr>
        <w:t>y</w:t>
      </w:r>
      <w:r w:rsidRPr="009B2782">
        <w:rPr>
          <w:rFonts w:ascii="Helvetica Neue" w:hAnsi="Helvetica Neue" w:cs="Cambria"/>
          <w:spacing w:val="1"/>
          <w:sz w:val="22"/>
          <w:szCs w:val="22"/>
        </w:rPr>
        <w:t>e</w:t>
      </w:r>
      <w:r w:rsidRPr="009B2782">
        <w:rPr>
          <w:rFonts w:ascii="Helvetica Neue" w:hAnsi="Helvetica Neue" w:cs="Cambria"/>
          <w:sz w:val="22"/>
          <w:szCs w:val="22"/>
        </w:rPr>
        <w:t>a</w:t>
      </w:r>
      <w:r w:rsidRPr="009B2782">
        <w:rPr>
          <w:rFonts w:ascii="Helvetica Neue" w:hAnsi="Helvetica Neue" w:cs="Cambria"/>
          <w:spacing w:val="1"/>
          <w:sz w:val="22"/>
          <w:szCs w:val="22"/>
        </w:rPr>
        <w:t>r</w:t>
      </w:r>
      <w:r w:rsidRPr="009B2782">
        <w:rPr>
          <w:rFonts w:ascii="Helvetica Neue" w:hAnsi="Helvetica Neue" w:cs="Cambria"/>
          <w:sz w:val="22"/>
          <w:szCs w:val="22"/>
        </w:rPr>
        <w:t>.</w:t>
      </w:r>
      <w:r w:rsidRPr="009B2782">
        <w:rPr>
          <w:rFonts w:ascii="Helvetica Neue" w:hAnsi="Helvetica Neue" w:cs="Cambria"/>
          <w:spacing w:val="51"/>
          <w:sz w:val="22"/>
          <w:szCs w:val="22"/>
        </w:rPr>
        <w:t xml:space="preserve"> </w:t>
      </w:r>
      <w:r w:rsidRPr="009B2782">
        <w:rPr>
          <w:rFonts w:ascii="Helvetica Neue" w:hAnsi="Helvetica Neue" w:cs="Cambria"/>
          <w:spacing w:val="-1"/>
          <w:sz w:val="22"/>
          <w:szCs w:val="22"/>
        </w:rPr>
        <w:t>P</w:t>
      </w:r>
      <w:r w:rsidRPr="009B2782">
        <w:rPr>
          <w:rFonts w:ascii="Helvetica Neue" w:hAnsi="Helvetica Neue" w:cs="Cambria"/>
          <w:sz w:val="22"/>
          <w:szCs w:val="22"/>
        </w:rPr>
        <w:t>lease</w:t>
      </w:r>
      <w:r w:rsidRPr="009B2782">
        <w:rPr>
          <w:rFonts w:ascii="Helvetica Neue" w:hAnsi="Helvetica Neue" w:cs="Cambria"/>
          <w:spacing w:val="-4"/>
          <w:sz w:val="22"/>
          <w:szCs w:val="22"/>
        </w:rPr>
        <w:t xml:space="preserve"> </w:t>
      </w:r>
      <w:r w:rsidRPr="009B2782">
        <w:rPr>
          <w:rFonts w:ascii="Helvetica Neue" w:hAnsi="Helvetica Neue" w:cs="Cambria"/>
          <w:sz w:val="22"/>
          <w:szCs w:val="22"/>
        </w:rPr>
        <w:t>attach</w:t>
      </w:r>
      <w:r w:rsidRPr="009B2782">
        <w:rPr>
          <w:rFonts w:ascii="Helvetica Neue" w:hAnsi="Helvetica Neue" w:cs="Cambria"/>
          <w:spacing w:val="-5"/>
          <w:sz w:val="22"/>
          <w:szCs w:val="22"/>
        </w:rPr>
        <w:t xml:space="preserve"> </w:t>
      </w:r>
      <w:r w:rsidRPr="009B2782">
        <w:rPr>
          <w:rFonts w:ascii="Helvetica Neue" w:hAnsi="Helvetica Neue" w:cs="Cambria"/>
          <w:sz w:val="22"/>
          <w:szCs w:val="22"/>
        </w:rPr>
        <w:t>your tra</w:t>
      </w:r>
      <w:r w:rsidRPr="009B2782">
        <w:rPr>
          <w:rFonts w:ascii="Helvetica Neue" w:hAnsi="Helvetica Neue" w:cs="Cambria"/>
          <w:spacing w:val="1"/>
          <w:sz w:val="22"/>
          <w:szCs w:val="22"/>
        </w:rPr>
        <w:t>n</w:t>
      </w:r>
      <w:r w:rsidRPr="009B2782">
        <w:rPr>
          <w:rFonts w:ascii="Helvetica Neue" w:hAnsi="Helvetica Neue" w:cs="Cambria"/>
          <w:sz w:val="22"/>
          <w:szCs w:val="22"/>
        </w:rPr>
        <w:t>s</w:t>
      </w:r>
      <w:r w:rsidRPr="009B2782">
        <w:rPr>
          <w:rFonts w:ascii="Helvetica Neue" w:hAnsi="Helvetica Neue" w:cs="Cambria"/>
          <w:spacing w:val="-1"/>
          <w:sz w:val="22"/>
          <w:szCs w:val="22"/>
        </w:rPr>
        <w:t>c</w:t>
      </w:r>
      <w:r w:rsidRPr="009B2782">
        <w:rPr>
          <w:rFonts w:ascii="Helvetica Neue" w:hAnsi="Helvetica Neue" w:cs="Cambria"/>
          <w:sz w:val="22"/>
          <w:szCs w:val="22"/>
        </w:rPr>
        <w:t>rip</w:t>
      </w:r>
      <w:r w:rsidRPr="009B2782">
        <w:rPr>
          <w:rFonts w:ascii="Helvetica Neue" w:hAnsi="Helvetica Neue" w:cs="Cambria"/>
          <w:spacing w:val="1"/>
          <w:sz w:val="22"/>
          <w:szCs w:val="22"/>
        </w:rPr>
        <w:t>t</w:t>
      </w:r>
      <w:r w:rsidRPr="009B2782">
        <w:rPr>
          <w:rFonts w:ascii="Helvetica Neue" w:hAnsi="Helvetica Neue" w:cs="Cambria"/>
          <w:sz w:val="22"/>
          <w:szCs w:val="22"/>
        </w:rPr>
        <w:t xml:space="preserve">. Please attach your curriculum vitae. </w:t>
      </w:r>
    </w:p>
    <w:p w14:paraId="2C9984C7" w14:textId="77777777" w:rsidR="00557428" w:rsidRPr="009B2782" w:rsidRDefault="00557428" w:rsidP="00C354E8">
      <w:pPr>
        <w:tabs>
          <w:tab w:val="left" w:pos="720"/>
        </w:tabs>
        <w:spacing w:after="60"/>
        <w:jc w:val="both"/>
        <w:rPr>
          <w:rFonts w:ascii="Helvetica Neue" w:hAnsi="Helvetica Neue"/>
          <w:sz w:val="22"/>
          <w:szCs w:val="22"/>
        </w:rPr>
      </w:pPr>
    </w:p>
    <w:p w14:paraId="188780D1" w14:textId="77777777" w:rsidR="00557428" w:rsidRPr="009B2782" w:rsidRDefault="00627B07" w:rsidP="00557428">
      <w:pPr>
        <w:tabs>
          <w:tab w:val="left" w:pos="360"/>
          <w:tab w:val="left" w:pos="720"/>
        </w:tabs>
        <w:spacing w:after="60"/>
        <w:jc w:val="left"/>
        <w:rPr>
          <w:rFonts w:ascii="Helvetica Neue" w:hAnsi="Helvetica Neue"/>
          <w:b/>
          <w:sz w:val="22"/>
          <w:szCs w:val="22"/>
        </w:rPr>
      </w:pPr>
      <w:r w:rsidRPr="009B2782">
        <w:rPr>
          <w:rFonts w:ascii="Helvetica Neue" w:hAnsi="Helvetica Neue"/>
          <w:b/>
          <w:sz w:val="22"/>
          <w:szCs w:val="22"/>
        </w:rPr>
        <w:t>G</w:t>
      </w:r>
      <w:r w:rsidR="00557428" w:rsidRPr="009B2782">
        <w:rPr>
          <w:rFonts w:ascii="Helvetica Neue" w:hAnsi="Helvetica Neue"/>
          <w:b/>
          <w:sz w:val="22"/>
          <w:szCs w:val="22"/>
        </w:rPr>
        <w:t>.</w:t>
      </w:r>
      <w:r w:rsidR="00557428" w:rsidRPr="009B2782">
        <w:rPr>
          <w:rFonts w:ascii="Helvetica Neue" w:hAnsi="Helvetica Neue"/>
          <w:b/>
          <w:sz w:val="22"/>
          <w:szCs w:val="22"/>
        </w:rPr>
        <w:tab/>
      </w:r>
      <w:r w:rsidR="00557428" w:rsidRPr="009B2782">
        <w:rPr>
          <w:rFonts w:ascii="Helvetica Neue" w:hAnsi="Helvetica Neue"/>
          <w:b/>
          <w:sz w:val="22"/>
          <w:szCs w:val="22"/>
        </w:rPr>
        <w:tab/>
      </w:r>
      <w:r w:rsidR="000346FD" w:rsidRPr="009B2782">
        <w:rPr>
          <w:rFonts w:ascii="Helvetica Neue" w:hAnsi="Helvetica Neue"/>
          <w:b/>
          <w:sz w:val="22"/>
          <w:szCs w:val="22"/>
        </w:rPr>
        <w:t>Fellowship</w:t>
      </w:r>
      <w:r w:rsidR="00557428" w:rsidRPr="009B2782">
        <w:rPr>
          <w:rFonts w:ascii="Helvetica Neue" w:hAnsi="Helvetica Neue"/>
          <w:b/>
          <w:sz w:val="22"/>
          <w:szCs w:val="22"/>
        </w:rPr>
        <w:t xml:space="preserve"> Proposal</w:t>
      </w:r>
      <w:r w:rsidR="00846257" w:rsidRPr="009B2782">
        <w:rPr>
          <w:rFonts w:ascii="Helvetica Neue" w:hAnsi="Helvetica Neue"/>
          <w:b/>
          <w:sz w:val="22"/>
          <w:szCs w:val="22"/>
        </w:rPr>
        <w:t xml:space="preserve"> </w:t>
      </w:r>
    </w:p>
    <w:p w14:paraId="21658015" w14:textId="77777777" w:rsidR="00557428" w:rsidRPr="009B2782" w:rsidRDefault="00557428" w:rsidP="00C65D2F">
      <w:pPr>
        <w:spacing w:after="60"/>
        <w:jc w:val="left"/>
        <w:rPr>
          <w:rFonts w:ascii="Helvetica Neue" w:hAnsi="Helvetica Neue"/>
          <w:sz w:val="22"/>
          <w:szCs w:val="22"/>
        </w:rPr>
      </w:pPr>
      <w:r w:rsidRPr="009B2782">
        <w:rPr>
          <w:rFonts w:ascii="Helvetica Neue" w:hAnsi="Helvetica Neue"/>
          <w:sz w:val="22"/>
          <w:szCs w:val="22"/>
        </w:rPr>
        <w:t xml:space="preserve">In no more than 750 words, please describe your proposed </w:t>
      </w:r>
      <w:r w:rsidR="000346FD" w:rsidRPr="009B2782">
        <w:rPr>
          <w:rFonts w:ascii="Helvetica Neue" w:hAnsi="Helvetica Neue"/>
          <w:sz w:val="22"/>
          <w:szCs w:val="22"/>
        </w:rPr>
        <w:t>fellowship</w:t>
      </w:r>
      <w:r w:rsidRPr="009B2782">
        <w:rPr>
          <w:rFonts w:ascii="Helvetica Neue" w:hAnsi="Helvetica Neue"/>
          <w:sz w:val="22"/>
          <w:szCs w:val="22"/>
        </w:rPr>
        <w:t>.  A strong proposal will answer the following questions:</w:t>
      </w:r>
    </w:p>
    <w:p w14:paraId="4DEF7B45" w14:textId="77777777" w:rsidR="00557428" w:rsidRPr="009B2782" w:rsidRDefault="00557428"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 xml:space="preserve">What are the issues or problems that you hope to engage with?  Why are these issues important?  Why are </w:t>
      </w:r>
      <w:r w:rsidRPr="009B2782">
        <w:rPr>
          <w:rFonts w:ascii="Helvetica Neue" w:hAnsi="Helvetica Neue"/>
          <w:i/>
          <w:sz w:val="22"/>
          <w:szCs w:val="22"/>
        </w:rPr>
        <w:t>you</w:t>
      </w:r>
      <w:r w:rsidRPr="009B2782">
        <w:rPr>
          <w:rFonts w:ascii="Helvetica Neue" w:hAnsi="Helvetica Neue"/>
          <w:sz w:val="22"/>
          <w:szCs w:val="22"/>
        </w:rPr>
        <w:t xml:space="preserve"> interested in these issues?</w:t>
      </w:r>
    </w:p>
    <w:p w14:paraId="7758F781" w14:textId="77777777" w:rsidR="00557428" w:rsidRPr="009B2782" w:rsidRDefault="00557428"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What is the goal of your particular project?  Is the goal realistic given time, financial, and other constraints?</w:t>
      </w:r>
    </w:p>
    <w:p w14:paraId="2B1C1038" w14:textId="77777777" w:rsidR="00557428" w:rsidRPr="009B2782" w:rsidRDefault="00557428"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How does your project relate to your particular skills or experiences?</w:t>
      </w:r>
    </w:p>
    <w:p w14:paraId="6EA6EDA9" w14:textId="77777777" w:rsidR="00557428" w:rsidRPr="009B2782" w:rsidRDefault="00557428"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 xml:space="preserve">Who is your </w:t>
      </w:r>
      <w:r w:rsidR="00A82696">
        <w:rPr>
          <w:rFonts w:ascii="Helvetica Neue" w:hAnsi="Helvetica Neue"/>
          <w:sz w:val="22"/>
          <w:szCs w:val="22"/>
        </w:rPr>
        <w:t>host</w:t>
      </w:r>
      <w:r w:rsidRPr="009B2782">
        <w:rPr>
          <w:rFonts w:ascii="Helvetica Neue" w:hAnsi="Helvetica Neue"/>
          <w:sz w:val="22"/>
          <w:szCs w:val="22"/>
        </w:rPr>
        <w:t xml:space="preserve"> organization?  Does this organization have particular expertise with the issue?  Are they credible?  What is their previous track record?</w:t>
      </w:r>
    </w:p>
    <w:p w14:paraId="14F86AE0" w14:textId="77777777" w:rsidR="00557428" w:rsidRPr="009B2782" w:rsidRDefault="00557428"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 xml:space="preserve">What kind of contribution can you make to the </w:t>
      </w:r>
      <w:r w:rsidR="00A82696">
        <w:rPr>
          <w:rFonts w:ascii="Helvetica Neue" w:hAnsi="Helvetica Neue"/>
          <w:sz w:val="22"/>
          <w:szCs w:val="22"/>
        </w:rPr>
        <w:t>host</w:t>
      </w:r>
      <w:r w:rsidRPr="009B2782">
        <w:rPr>
          <w:rFonts w:ascii="Helvetica Neue" w:hAnsi="Helvetica Neue"/>
          <w:sz w:val="22"/>
          <w:szCs w:val="22"/>
        </w:rPr>
        <w:t xml:space="preserve"> organization?  How will your work contribute to a solution to these problems?</w:t>
      </w:r>
    </w:p>
    <w:p w14:paraId="1928DE3B" w14:textId="77777777" w:rsidR="00557428" w:rsidRPr="009B2782" w:rsidRDefault="00557428"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What are some of the potential problems or stumbling blocks you may encounter and how would you address these?</w:t>
      </w:r>
    </w:p>
    <w:p w14:paraId="4FE24284" w14:textId="77777777" w:rsidR="00557428" w:rsidRPr="009B2782" w:rsidRDefault="00557428"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What do you hope to take away from the experience?</w:t>
      </w:r>
    </w:p>
    <w:p w14:paraId="361EADED" w14:textId="77777777" w:rsidR="00557428" w:rsidRPr="009B2782" w:rsidRDefault="00557428" w:rsidP="00557428">
      <w:pPr>
        <w:spacing w:after="60"/>
        <w:jc w:val="left"/>
        <w:rPr>
          <w:rFonts w:ascii="Helvetica Neue" w:hAnsi="Helvetica Neue"/>
          <w:sz w:val="22"/>
          <w:szCs w:val="22"/>
        </w:rPr>
      </w:pPr>
    </w:p>
    <w:p w14:paraId="52032D1F" w14:textId="77777777" w:rsidR="00557428" w:rsidRPr="009B2782" w:rsidRDefault="00627B07" w:rsidP="00557428">
      <w:pPr>
        <w:tabs>
          <w:tab w:val="left" w:pos="360"/>
          <w:tab w:val="left" w:pos="720"/>
        </w:tabs>
        <w:spacing w:after="60"/>
        <w:jc w:val="left"/>
        <w:rPr>
          <w:rFonts w:ascii="Helvetica Neue" w:hAnsi="Helvetica Neue"/>
          <w:b/>
          <w:sz w:val="22"/>
          <w:szCs w:val="22"/>
        </w:rPr>
      </w:pPr>
      <w:r w:rsidRPr="009B2782">
        <w:rPr>
          <w:rFonts w:ascii="Helvetica Neue" w:hAnsi="Helvetica Neue"/>
          <w:b/>
          <w:sz w:val="22"/>
          <w:szCs w:val="22"/>
        </w:rPr>
        <w:t>H</w:t>
      </w:r>
      <w:r w:rsidR="00557428" w:rsidRPr="009B2782">
        <w:rPr>
          <w:rFonts w:ascii="Helvetica Neue" w:hAnsi="Helvetica Neue"/>
          <w:b/>
          <w:sz w:val="22"/>
          <w:szCs w:val="22"/>
        </w:rPr>
        <w:t>.</w:t>
      </w:r>
      <w:r w:rsidR="00557428" w:rsidRPr="009B2782">
        <w:rPr>
          <w:rFonts w:ascii="Helvetica Neue" w:hAnsi="Helvetica Neue"/>
          <w:b/>
          <w:sz w:val="22"/>
          <w:szCs w:val="22"/>
        </w:rPr>
        <w:tab/>
      </w:r>
      <w:r w:rsidR="00557428" w:rsidRPr="009B2782">
        <w:rPr>
          <w:rFonts w:ascii="Helvetica Neue" w:hAnsi="Helvetica Neue"/>
          <w:b/>
          <w:sz w:val="22"/>
          <w:szCs w:val="22"/>
        </w:rPr>
        <w:tab/>
        <w:t xml:space="preserve">Proposed </w:t>
      </w:r>
      <w:r w:rsidR="00A82696">
        <w:rPr>
          <w:rFonts w:ascii="Helvetica Neue" w:hAnsi="Helvetica Neue"/>
          <w:b/>
          <w:sz w:val="22"/>
          <w:szCs w:val="22"/>
        </w:rPr>
        <w:t>Host</w:t>
      </w:r>
      <w:r w:rsidR="00557428" w:rsidRPr="009B2782">
        <w:rPr>
          <w:rFonts w:ascii="Helvetica Neue" w:hAnsi="Helvetica Neue"/>
          <w:b/>
          <w:sz w:val="22"/>
          <w:szCs w:val="22"/>
        </w:rPr>
        <w:t xml:space="preserve"> Organization Details</w:t>
      </w:r>
    </w:p>
    <w:p w14:paraId="5EE6D7CD" w14:textId="77777777" w:rsidR="00557428" w:rsidRPr="009B2782" w:rsidRDefault="00557428" w:rsidP="00557428">
      <w:pPr>
        <w:jc w:val="left"/>
        <w:rPr>
          <w:rFonts w:ascii="Helvetica Neue" w:hAnsi="Helvetica Neue"/>
          <w:sz w:val="22"/>
          <w:szCs w:val="22"/>
        </w:rPr>
      </w:pPr>
      <w:r w:rsidRPr="009B2782">
        <w:rPr>
          <w:rFonts w:ascii="Helvetica Neue" w:hAnsi="Helvetica Neue"/>
          <w:sz w:val="22"/>
          <w:szCs w:val="22"/>
        </w:rPr>
        <w:t xml:space="preserve">Please provide the full name of the host organization, a description of its work or mandate, its mailing address, telephone number, the name of your proposed supervisor or </w:t>
      </w:r>
      <w:r w:rsidR="00A82696">
        <w:rPr>
          <w:rFonts w:ascii="Helvetica Neue" w:hAnsi="Helvetica Neue"/>
          <w:sz w:val="22"/>
          <w:szCs w:val="22"/>
        </w:rPr>
        <w:t>host</w:t>
      </w:r>
      <w:r w:rsidRPr="009B2782">
        <w:rPr>
          <w:rFonts w:ascii="Helvetica Neue" w:hAnsi="Helvetica Neue"/>
          <w:sz w:val="22"/>
          <w:szCs w:val="22"/>
        </w:rPr>
        <w:t>s and their email address.</w:t>
      </w:r>
    </w:p>
    <w:p w14:paraId="58F1AFA2" w14:textId="77777777" w:rsidR="00F065FC" w:rsidRPr="009B2782" w:rsidRDefault="00F065FC" w:rsidP="00557428">
      <w:pPr>
        <w:jc w:val="left"/>
        <w:rPr>
          <w:rFonts w:ascii="Helvetica Neue" w:hAnsi="Helvetica Neue"/>
          <w:sz w:val="22"/>
          <w:szCs w:val="22"/>
        </w:rPr>
      </w:pPr>
    </w:p>
    <w:p w14:paraId="4AEBC3BA" w14:textId="77777777" w:rsidR="00557428" w:rsidRPr="009B2782" w:rsidRDefault="00627B07" w:rsidP="00557428">
      <w:pPr>
        <w:jc w:val="left"/>
        <w:rPr>
          <w:rFonts w:ascii="Helvetica Neue" w:hAnsi="Helvetica Neue"/>
          <w:b/>
          <w:sz w:val="22"/>
          <w:szCs w:val="22"/>
        </w:rPr>
      </w:pPr>
      <w:r w:rsidRPr="009B2782">
        <w:rPr>
          <w:rFonts w:ascii="Helvetica Neue" w:hAnsi="Helvetica Neue"/>
          <w:b/>
          <w:sz w:val="22"/>
          <w:szCs w:val="22"/>
        </w:rPr>
        <w:t>I</w:t>
      </w:r>
      <w:r w:rsidR="00557428" w:rsidRPr="009B2782">
        <w:rPr>
          <w:rFonts w:ascii="Helvetica Neue" w:hAnsi="Helvetica Neue"/>
          <w:b/>
          <w:sz w:val="22"/>
          <w:szCs w:val="22"/>
        </w:rPr>
        <w:t>.</w:t>
      </w:r>
      <w:r w:rsidR="00557428" w:rsidRPr="009B2782">
        <w:rPr>
          <w:rFonts w:ascii="Helvetica Neue" w:hAnsi="Helvetica Neue"/>
          <w:b/>
          <w:sz w:val="22"/>
          <w:szCs w:val="22"/>
        </w:rPr>
        <w:tab/>
        <w:t>Letter of Support</w:t>
      </w:r>
      <w:r w:rsidR="00F5212D" w:rsidRPr="009B2782">
        <w:rPr>
          <w:rFonts w:ascii="Helvetica Neue" w:hAnsi="Helvetica Neue"/>
          <w:b/>
          <w:sz w:val="22"/>
          <w:szCs w:val="22"/>
        </w:rPr>
        <w:t xml:space="preserve"> or Offer Letter</w:t>
      </w:r>
    </w:p>
    <w:p w14:paraId="51C0834C" w14:textId="77777777" w:rsidR="00557428"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 xml:space="preserve">Please attach to your application a letter or email message of support from your proposed </w:t>
      </w:r>
      <w:r w:rsidR="00A82696">
        <w:rPr>
          <w:rFonts w:ascii="Helvetica Neue" w:hAnsi="Helvetica Neue"/>
          <w:sz w:val="22"/>
          <w:szCs w:val="22"/>
        </w:rPr>
        <w:t>host</w:t>
      </w:r>
      <w:r w:rsidRPr="009B2782">
        <w:rPr>
          <w:rFonts w:ascii="Helvetica Neue" w:hAnsi="Helvetica Neue"/>
          <w:sz w:val="22"/>
          <w:szCs w:val="22"/>
        </w:rPr>
        <w:t xml:space="preserve"> organization.</w:t>
      </w:r>
    </w:p>
    <w:p w14:paraId="6179D472" w14:textId="77777777" w:rsidR="00F5212D" w:rsidRPr="009B2782" w:rsidRDefault="00F5212D" w:rsidP="00557428">
      <w:pPr>
        <w:spacing w:after="60"/>
        <w:jc w:val="left"/>
        <w:rPr>
          <w:rFonts w:ascii="Helvetica Neue" w:hAnsi="Helvetica Neue"/>
          <w:sz w:val="22"/>
          <w:szCs w:val="22"/>
        </w:rPr>
      </w:pPr>
    </w:p>
    <w:p w14:paraId="19D81174" w14:textId="77777777" w:rsidR="00F065FC" w:rsidRPr="009B2782" w:rsidRDefault="00F065FC" w:rsidP="002F384C">
      <w:pPr>
        <w:jc w:val="left"/>
        <w:rPr>
          <w:rFonts w:ascii="Helvetica Neue" w:hAnsi="Helvetica Neue"/>
          <w:b/>
          <w:sz w:val="22"/>
          <w:szCs w:val="22"/>
        </w:rPr>
      </w:pPr>
      <w:r w:rsidRPr="009B2782">
        <w:rPr>
          <w:rFonts w:ascii="Helvetica Neue" w:hAnsi="Helvetica Neue"/>
          <w:b/>
          <w:sz w:val="22"/>
          <w:szCs w:val="22"/>
        </w:rPr>
        <w:t>J.</w:t>
      </w:r>
      <w:r w:rsidRPr="009B2782">
        <w:rPr>
          <w:rFonts w:ascii="Helvetica Neue" w:hAnsi="Helvetica Neue"/>
          <w:b/>
          <w:sz w:val="22"/>
          <w:szCs w:val="22"/>
        </w:rPr>
        <w:tab/>
        <w:t>Safety and Security Issues</w:t>
      </w:r>
    </w:p>
    <w:p w14:paraId="1122422C" w14:textId="77777777" w:rsidR="00C57A8F" w:rsidRPr="009B2782" w:rsidRDefault="00F065FC" w:rsidP="002F384C">
      <w:pPr>
        <w:jc w:val="left"/>
        <w:rPr>
          <w:rFonts w:ascii="Helvetica Neue" w:hAnsi="Helvetica Neue"/>
          <w:sz w:val="22"/>
          <w:szCs w:val="22"/>
        </w:rPr>
      </w:pPr>
      <w:r w:rsidRPr="009B2782">
        <w:rPr>
          <w:rFonts w:ascii="Helvetica Neue" w:hAnsi="Helvetica Neue"/>
          <w:sz w:val="22"/>
          <w:szCs w:val="22"/>
        </w:rPr>
        <w:t xml:space="preserve">Please indicate the current Department of Foreign Affairs and </w:t>
      </w:r>
      <w:r w:rsidR="008126FB" w:rsidRPr="009B2782">
        <w:rPr>
          <w:rFonts w:ascii="Helvetica Neue" w:hAnsi="Helvetica Neue"/>
          <w:sz w:val="22"/>
          <w:szCs w:val="22"/>
        </w:rPr>
        <w:t>International</w:t>
      </w:r>
      <w:r w:rsidRPr="009B2782">
        <w:rPr>
          <w:rFonts w:ascii="Helvetica Neue" w:hAnsi="Helvetica Neue"/>
          <w:sz w:val="22"/>
          <w:szCs w:val="22"/>
        </w:rPr>
        <w:t xml:space="preserve"> Trade Travel Warning for the country and specific city/region in which you propose to work</w:t>
      </w:r>
      <w:r w:rsidR="00C57A8F" w:rsidRPr="009B2782">
        <w:rPr>
          <w:rFonts w:ascii="Helvetica Neue" w:hAnsi="Helvetica Neue"/>
          <w:sz w:val="22"/>
          <w:szCs w:val="22"/>
        </w:rPr>
        <w:t>, and provide a realistic assessment of any safety/security issues you may encounter and how you will mitigate against them.</w:t>
      </w:r>
    </w:p>
    <w:p w14:paraId="6A5139D8" w14:textId="77777777" w:rsidR="00C57A8F" w:rsidRPr="009B2782" w:rsidRDefault="00C57A8F" w:rsidP="002F384C">
      <w:pPr>
        <w:jc w:val="left"/>
        <w:rPr>
          <w:rFonts w:ascii="Helvetica Neue" w:hAnsi="Helvetica Neue"/>
          <w:sz w:val="22"/>
          <w:szCs w:val="22"/>
        </w:rPr>
      </w:pPr>
    </w:p>
    <w:p w14:paraId="49250596" w14:textId="77777777" w:rsidR="002F384C" w:rsidRPr="009B2782" w:rsidRDefault="00F065FC" w:rsidP="002F384C">
      <w:pPr>
        <w:jc w:val="left"/>
        <w:rPr>
          <w:rFonts w:ascii="Helvetica Neue" w:hAnsi="Helvetica Neue"/>
          <w:b/>
          <w:sz w:val="22"/>
          <w:szCs w:val="22"/>
        </w:rPr>
      </w:pPr>
      <w:r w:rsidRPr="009B2782">
        <w:rPr>
          <w:rFonts w:ascii="Helvetica Neue" w:hAnsi="Helvetica Neue"/>
          <w:b/>
          <w:sz w:val="22"/>
          <w:szCs w:val="22"/>
        </w:rPr>
        <w:t>K</w:t>
      </w:r>
      <w:r w:rsidR="002F384C" w:rsidRPr="009B2782">
        <w:rPr>
          <w:rFonts w:ascii="Helvetica Neue" w:hAnsi="Helvetica Neue"/>
          <w:b/>
          <w:sz w:val="22"/>
          <w:szCs w:val="22"/>
        </w:rPr>
        <w:t>.</w:t>
      </w:r>
      <w:r w:rsidR="002F384C" w:rsidRPr="009B2782">
        <w:rPr>
          <w:rFonts w:ascii="Helvetica Neue" w:hAnsi="Helvetica Neue"/>
          <w:b/>
          <w:sz w:val="22"/>
          <w:szCs w:val="22"/>
        </w:rPr>
        <w:tab/>
        <w:t>Project Budget</w:t>
      </w:r>
    </w:p>
    <w:p w14:paraId="2C541779" w14:textId="216BBE6B" w:rsidR="002F384C" w:rsidRPr="009B2782" w:rsidRDefault="00CE3FF7" w:rsidP="00C65D2F">
      <w:pPr>
        <w:jc w:val="left"/>
        <w:rPr>
          <w:rFonts w:ascii="Helvetica Neue" w:hAnsi="Helvetica Neue"/>
          <w:sz w:val="22"/>
          <w:szCs w:val="22"/>
        </w:rPr>
      </w:pPr>
      <w:r>
        <w:rPr>
          <w:rFonts w:ascii="Helvetica Neue" w:hAnsi="Helvetica Neue"/>
          <w:sz w:val="22"/>
          <w:szCs w:val="22"/>
        </w:rPr>
        <w:t>If you are seeking faculty</w:t>
      </w:r>
      <w:r w:rsidR="00FC3A5D">
        <w:rPr>
          <w:rFonts w:ascii="Helvetica Neue" w:hAnsi="Helvetica Neue"/>
          <w:sz w:val="22"/>
          <w:szCs w:val="22"/>
        </w:rPr>
        <w:t xml:space="preserve"> stipend </w:t>
      </w:r>
      <w:r>
        <w:rPr>
          <w:rFonts w:ascii="Helvetica Neue" w:hAnsi="Helvetica Neue"/>
          <w:sz w:val="22"/>
          <w:szCs w:val="22"/>
        </w:rPr>
        <w:t>funding, p</w:t>
      </w:r>
      <w:r w:rsidR="00D56D3A">
        <w:rPr>
          <w:rFonts w:ascii="Helvetica Neue" w:hAnsi="Helvetica Neue"/>
          <w:sz w:val="22"/>
          <w:szCs w:val="22"/>
        </w:rPr>
        <w:t>lease include a projected budget for your fellowship</w:t>
      </w:r>
      <w:r w:rsidR="002F384C" w:rsidRPr="009B2782">
        <w:rPr>
          <w:rFonts w:ascii="Helvetica Neue" w:hAnsi="Helvetica Neue"/>
          <w:sz w:val="22"/>
          <w:szCs w:val="22"/>
        </w:rPr>
        <w:t>.</w:t>
      </w:r>
    </w:p>
    <w:p w14:paraId="3115377A" w14:textId="77777777" w:rsidR="002F384C" w:rsidRPr="009B2782" w:rsidRDefault="002F384C" w:rsidP="002F384C">
      <w:pPr>
        <w:jc w:val="left"/>
        <w:rPr>
          <w:rFonts w:ascii="Helvetica Neue" w:hAnsi="Helvetica Neue"/>
          <w:sz w:val="22"/>
          <w:szCs w:val="22"/>
        </w:rPr>
      </w:pPr>
    </w:p>
    <w:p w14:paraId="15FE17D8" w14:textId="77777777" w:rsidR="002F384C" w:rsidRPr="009B2782" w:rsidRDefault="002F384C" w:rsidP="002F384C">
      <w:pPr>
        <w:jc w:val="left"/>
        <w:rPr>
          <w:rFonts w:ascii="Helvetica Neue" w:hAnsi="Helvetica Neue"/>
          <w:sz w:val="22"/>
          <w:szCs w:val="22"/>
        </w:rPr>
      </w:pPr>
      <w:r w:rsidRPr="009B2782">
        <w:rPr>
          <w:rFonts w:ascii="Helvetica Neue" w:hAnsi="Helvetica Neue"/>
          <w:sz w:val="22"/>
          <w:szCs w:val="22"/>
        </w:rPr>
        <w:t>Your budget should include line items for:</w:t>
      </w:r>
    </w:p>
    <w:p w14:paraId="4FE568BF" w14:textId="77777777" w:rsidR="002F384C" w:rsidRPr="009B2782" w:rsidRDefault="002F384C"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anticipated living expenses (including housing, food, phone, transit, personal expenses);</w:t>
      </w:r>
    </w:p>
    <w:p w14:paraId="2EF058D4" w14:textId="77777777" w:rsidR="002F384C" w:rsidRPr="009B2782" w:rsidRDefault="002F384C"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 xml:space="preserve">the cost of travel to the </w:t>
      </w:r>
      <w:r w:rsidR="000346FD" w:rsidRPr="009B2782">
        <w:rPr>
          <w:rFonts w:ascii="Helvetica Neue" w:hAnsi="Helvetica Neue"/>
          <w:sz w:val="22"/>
          <w:szCs w:val="22"/>
        </w:rPr>
        <w:t>fellowship</w:t>
      </w:r>
      <w:r w:rsidRPr="009B2782">
        <w:rPr>
          <w:rFonts w:ascii="Helvetica Neue" w:hAnsi="Helvetica Neue"/>
          <w:sz w:val="22"/>
          <w:szCs w:val="22"/>
        </w:rPr>
        <w:t xml:space="preserve"> site or sites;</w:t>
      </w:r>
    </w:p>
    <w:p w14:paraId="558C9701" w14:textId="77777777" w:rsidR="002F384C" w:rsidRPr="009B2782" w:rsidRDefault="002F384C"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fees for visas or other required travel documentation;</w:t>
      </w:r>
    </w:p>
    <w:p w14:paraId="0D89E0FA" w14:textId="77777777" w:rsidR="002F384C" w:rsidRPr="009B2782" w:rsidRDefault="002F384C"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 xml:space="preserve">fees for travel inoculation; </w:t>
      </w:r>
    </w:p>
    <w:p w14:paraId="7D88819A" w14:textId="77777777" w:rsidR="002F384C" w:rsidRPr="009B2782" w:rsidRDefault="002F384C"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fees for travel and medical insurance;</w:t>
      </w:r>
    </w:p>
    <w:p w14:paraId="78E0E648" w14:textId="77777777" w:rsidR="002F384C" w:rsidRPr="009B2782" w:rsidRDefault="002F384C"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 xml:space="preserve">any other costs associated with the </w:t>
      </w:r>
      <w:r w:rsidR="000346FD" w:rsidRPr="009B2782">
        <w:rPr>
          <w:rFonts w:ascii="Helvetica Neue" w:hAnsi="Helvetica Neue"/>
          <w:sz w:val="22"/>
          <w:szCs w:val="22"/>
        </w:rPr>
        <w:t>fellowship</w:t>
      </w:r>
      <w:r w:rsidRPr="009B2782">
        <w:rPr>
          <w:rFonts w:ascii="Helvetica Neue" w:hAnsi="Helvetica Neue"/>
          <w:sz w:val="22"/>
          <w:szCs w:val="22"/>
        </w:rPr>
        <w:t>.</w:t>
      </w:r>
    </w:p>
    <w:p w14:paraId="66EF4360" w14:textId="77777777" w:rsidR="002F384C" w:rsidRPr="009B2782" w:rsidRDefault="002F384C" w:rsidP="00557428">
      <w:pPr>
        <w:spacing w:after="60"/>
        <w:jc w:val="left"/>
        <w:rPr>
          <w:rFonts w:ascii="Helvetica Neue" w:hAnsi="Helvetica Neue"/>
          <w:b/>
          <w:sz w:val="22"/>
          <w:szCs w:val="22"/>
        </w:rPr>
      </w:pPr>
    </w:p>
    <w:p w14:paraId="03F8B762" w14:textId="77777777" w:rsidR="00D07F6A" w:rsidRPr="009B2782" w:rsidRDefault="00D07F6A">
      <w:pPr>
        <w:rPr>
          <w:rFonts w:ascii="Helvetica Neue" w:hAnsi="Helvetica Neue"/>
          <w:sz w:val="22"/>
          <w:szCs w:val="22"/>
        </w:rPr>
      </w:pPr>
      <w:r w:rsidRPr="009B2782">
        <w:rPr>
          <w:rFonts w:ascii="Helvetica Neue" w:hAnsi="Helvetica Neue"/>
          <w:sz w:val="22"/>
          <w:szCs w:val="22"/>
        </w:rPr>
        <w:br w:type="page"/>
      </w:r>
    </w:p>
    <w:p w14:paraId="779FE797" w14:textId="77777777" w:rsidR="004D4004" w:rsidRPr="009B2782" w:rsidRDefault="004D4004" w:rsidP="004D4004">
      <w:pPr>
        <w:rPr>
          <w:rFonts w:ascii="Helvetica Neue" w:hAnsi="Helvetica Neue"/>
          <w:b/>
          <w:sz w:val="22"/>
          <w:szCs w:val="22"/>
        </w:rPr>
      </w:pPr>
    </w:p>
    <w:p w14:paraId="4C848683" w14:textId="77777777" w:rsidR="004D4004" w:rsidRPr="009B2782" w:rsidRDefault="004D4004" w:rsidP="004D4004">
      <w:pPr>
        <w:rPr>
          <w:rFonts w:ascii="Helvetica Neue" w:hAnsi="Helvetica Neue"/>
          <w:b/>
          <w:sz w:val="22"/>
          <w:szCs w:val="22"/>
        </w:rPr>
      </w:pPr>
    </w:p>
    <w:p w14:paraId="132936C5" w14:textId="77777777" w:rsidR="004D4004" w:rsidRPr="009B2782" w:rsidRDefault="004D4004" w:rsidP="004D4004">
      <w:pPr>
        <w:rPr>
          <w:rFonts w:ascii="Helvetica Neue" w:hAnsi="Helvetica Neue"/>
          <w:b/>
          <w:sz w:val="22"/>
          <w:szCs w:val="22"/>
        </w:rPr>
      </w:pPr>
    </w:p>
    <w:p w14:paraId="2F26DB9D" w14:textId="77777777" w:rsidR="004D4004" w:rsidRPr="009B2782" w:rsidRDefault="004D4004" w:rsidP="004D4004">
      <w:pPr>
        <w:rPr>
          <w:rFonts w:ascii="Helvetica Neue" w:hAnsi="Helvetica Neue"/>
          <w:b/>
          <w:sz w:val="22"/>
          <w:szCs w:val="22"/>
        </w:rPr>
      </w:pPr>
    </w:p>
    <w:p w14:paraId="00C3EAC9" w14:textId="77777777" w:rsidR="004D4004" w:rsidRPr="009B2782" w:rsidRDefault="004D4004" w:rsidP="004D4004">
      <w:pPr>
        <w:rPr>
          <w:rFonts w:ascii="Helvetica Neue" w:hAnsi="Helvetica Neue"/>
          <w:b/>
          <w:sz w:val="22"/>
          <w:szCs w:val="22"/>
        </w:rPr>
      </w:pPr>
    </w:p>
    <w:p w14:paraId="7712BED7" w14:textId="77777777" w:rsidR="004D4004" w:rsidRPr="009B2782" w:rsidRDefault="004D4004" w:rsidP="004D4004">
      <w:pPr>
        <w:rPr>
          <w:rFonts w:ascii="Helvetica Neue" w:hAnsi="Helvetica Neue"/>
          <w:b/>
          <w:sz w:val="22"/>
          <w:szCs w:val="22"/>
        </w:rPr>
      </w:pPr>
    </w:p>
    <w:p w14:paraId="25302330" w14:textId="77777777" w:rsidR="004D4004" w:rsidRPr="009B2782" w:rsidRDefault="004D4004" w:rsidP="004D4004">
      <w:pPr>
        <w:rPr>
          <w:rFonts w:ascii="Helvetica Neue" w:hAnsi="Helvetica Neue"/>
          <w:b/>
          <w:sz w:val="22"/>
          <w:szCs w:val="22"/>
        </w:rPr>
      </w:pPr>
    </w:p>
    <w:p w14:paraId="42C2A8CD" w14:textId="77777777" w:rsidR="004D4004" w:rsidRPr="009B2782" w:rsidRDefault="004D4004" w:rsidP="004D4004">
      <w:pPr>
        <w:rPr>
          <w:rFonts w:ascii="Helvetica Neue" w:hAnsi="Helvetica Neue"/>
          <w:b/>
          <w:sz w:val="22"/>
          <w:szCs w:val="22"/>
        </w:rPr>
      </w:pPr>
    </w:p>
    <w:p w14:paraId="40D29B70" w14:textId="77777777" w:rsidR="004D4004" w:rsidRPr="009B2782" w:rsidRDefault="004D4004" w:rsidP="004D4004">
      <w:pPr>
        <w:rPr>
          <w:rFonts w:ascii="Helvetica Neue" w:hAnsi="Helvetica Neue"/>
          <w:b/>
          <w:sz w:val="22"/>
          <w:szCs w:val="22"/>
        </w:rPr>
      </w:pPr>
    </w:p>
    <w:p w14:paraId="6AA1DECB" w14:textId="77777777" w:rsidR="004D4004" w:rsidRPr="009B2782" w:rsidRDefault="004D4004" w:rsidP="004D4004">
      <w:pPr>
        <w:rPr>
          <w:rFonts w:ascii="Helvetica Neue" w:hAnsi="Helvetica Neue"/>
          <w:b/>
          <w:sz w:val="22"/>
          <w:szCs w:val="22"/>
        </w:rPr>
      </w:pPr>
    </w:p>
    <w:p w14:paraId="5EECFA0B" w14:textId="77777777" w:rsidR="004D4004" w:rsidRPr="009B2782" w:rsidRDefault="004D4004" w:rsidP="004D4004">
      <w:pPr>
        <w:rPr>
          <w:rFonts w:ascii="Helvetica Neue" w:hAnsi="Helvetica Neue"/>
          <w:b/>
          <w:sz w:val="22"/>
          <w:szCs w:val="22"/>
        </w:rPr>
      </w:pPr>
    </w:p>
    <w:p w14:paraId="44417234" w14:textId="77777777" w:rsidR="004D4004" w:rsidRPr="009B2782" w:rsidRDefault="004D4004" w:rsidP="004D4004">
      <w:pPr>
        <w:rPr>
          <w:rFonts w:ascii="Helvetica Neue" w:hAnsi="Helvetica Neue"/>
          <w:b/>
          <w:sz w:val="22"/>
          <w:szCs w:val="22"/>
        </w:rPr>
      </w:pPr>
    </w:p>
    <w:p w14:paraId="1DC7188C" w14:textId="77777777" w:rsidR="004D4004" w:rsidRPr="009B2782" w:rsidRDefault="004D4004" w:rsidP="004D4004">
      <w:pPr>
        <w:rPr>
          <w:rFonts w:ascii="Helvetica Neue" w:hAnsi="Helvetica Neue"/>
          <w:b/>
          <w:sz w:val="22"/>
          <w:szCs w:val="22"/>
        </w:rPr>
      </w:pPr>
    </w:p>
    <w:p w14:paraId="7A057CA9" w14:textId="77777777" w:rsidR="004D4004" w:rsidRPr="009B2782" w:rsidRDefault="004D4004" w:rsidP="004D4004">
      <w:pPr>
        <w:rPr>
          <w:rFonts w:ascii="Helvetica Neue" w:hAnsi="Helvetica Neue"/>
          <w:b/>
          <w:sz w:val="22"/>
          <w:szCs w:val="22"/>
        </w:rPr>
      </w:pPr>
    </w:p>
    <w:p w14:paraId="3F8C5C60" w14:textId="77777777" w:rsidR="004D4004" w:rsidRPr="009B2782" w:rsidRDefault="004D4004" w:rsidP="004D4004">
      <w:pPr>
        <w:rPr>
          <w:rFonts w:ascii="Helvetica Neue" w:hAnsi="Helvetica Neue"/>
          <w:b/>
          <w:sz w:val="22"/>
          <w:szCs w:val="22"/>
        </w:rPr>
      </w:pPr>
    </w:p>
    <w:p w14:paraId="06C0A7D2" w14:textId="77777777" w:rsidR="004D4004" w:rsidRPr="009B2782" w:rsidRDefault="004D4004" w:rsidP="004D4004">
      <w:pPr>
        <w:rPr>
          <w:rFonts w:ascii="Helvetica Neue" w:hAnsi="Helvetica Neue"/>
          <w:b/>
          <w:sz w:val="22"/>
          <w:szCs w:val="22"/>
        </w:rPr>
      </w:pPr>
    </w:p>
    <w:p w14:paraId="27E428DF" w14:textId="09609016" w:rsidR="004D4004" w:rsidRPr="00E7552F" w:rsidRDefault="004D4004" w:rsidP="007A1755">
      <w:pPr>
        <w:pStyle w:val="Heading1"/>
      </w:pPr>
      <w:bookmarkStart w:id="30" w:name="C"/>
      <w:bookmarkStart w:id="31" w:name="_Toc338328228"/>
      <w:bookmarkStart w:id="32" w:name="_Toc338401659"/>
      <w:bookmarkEnd w:id="30"/>
      <w:r w:rsidRPr="009B2782">
        <w:t>Appendix C:</w:t>
      </w:r>
      <w:bookmarkEnd w:id="31"/>
      <w:r w:rsidRPr="009B2782">
        <w:t xml:space="preserve"> </w:t>
      </w:r>
      <w:r w:rsidR="003B6D63" w:rsidRPr="00E7552F">
        <w:t>IHRP-F</w:t>
      </w:r>
      <w:r w:rsidR="001A7AB8" w:rsidRPr="00E7552F">
        <w:t xml:space="preserve">acilitated </w:t>
      </w:r>
      <w:r w:rsidR="00140C22" w:rsidRPr="007A1755">
        <w:t xml:space="preserve">Competitive </w:t>
      </w:r>
      <w:r w:rsidR="0053311F" w:rsidRPr="00140C22">
        <w:t>Fellowship</w:t>
      </w:r>
      <w:r w:rsidR="0053311F" w:rsidRPr="00E7552F">
        <w:t xml:space="preserve"> </w:t>
      </w:r>
      <w:r w:rsidRPr="00E7552F">
        <w:t>Application Form</w:t>
      </w:r>
      <w:bookmarkEnd w:id="32"/>
      <w:r w:rsidRPr="00E7552F">
        <w:br w:type="page"/>
      </w:r>
    </w:p>
    <w:p w14:paraId="7700BCBD" w14:textId="452E0677" w:rsidR="00D07F6A" w:rsidRDefault="00FA0FE8" w:rsidP="00D07F6A">
      <w:pPr>
        <w:rPr>
          <w:rFonts w:ascii="Helvetica Neue" w:hAnsi="Helvetica Neue"/>
          <w:b/>
          <w:sz w:val="22"/>
          <w:szCs w:val="22"/>
        </w:rPr>
      </w:pPr>
      <w:r w:rsidRPr="009B2782">
        <w:rPr>
          <w:rFonts w:ascii="Helvetica Neue" w:hAnsi="Helvetica Neue"/>
          <w:b/>
          <w:noProof/>
          <w:sz w:val="22"/>
          <w:szCs w:val="22"/>
          <w:lang w:val="en-CA" w:eastAsia="en-CA"/>
        </w:rPr>
        <w:lastRenderedPageBreak/>
        <w:drawing>
          <wp:inline distT="0" distB="0" distL="0" distR="0" wp14:anchorId="50F7DCC7" wp14:editId="4FDDA3BF">
            <wp:extent cx="5690616" cy="1289304"/>
            <wp:effectExtent l="0" t="0" r="5715"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RP Logo colour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0616" cy="1289304"/>
                    </a:xfrm>
                    <a:prstGeom prst="rect">
                      <a:avLst/>
                    </a:prstGeom>
                  </pic:spPr>
                </pic:pic>
              </a:graphicData>
            </a:graphic>
          </wp:inline>
        </w:drawing>
      </w:r>
      <w:r w:rsidR="00B776F2" w:rsidRPr="009B2782">
        <w:rPr>
          <w:rFonts w:ascii="Helvetica Neue" w:hAnsi="Helvetica Neue"/>
          <w:b/>
          <w:sz w:val="22"/>
          <w:szCs w:val="22"/>
        </w:rPr>
        <w:br/>
        <w:t>201</w:t>
      </w:r>
      <w:r w:rsidR="0086387A">
        <w:rPr>
          <w:rFonts w:ascii="Helvetica Neue" w:hAnsi="Helvetica Neue"/>
          <w:b/>
          <w:sz w:val="22"/>
          <w:szCs w:val="22"/>
        </w:rPr>
        <w:t>8</w:t>
      </w:r>
      <w:r w:rsidR="00D07F6A" w:rsidRPr="009B2782">
        <w:rPr>
          <w:rFonts w:ascii="Helvetica Neue" w:hAnsi="Helvetica Neue"/>
          <w:b/>
          <w:sz w:val="22"/>
          <w:szCs w:val="22"/>
        </w:rPr>
        <w:t xml:space="preserve"> </w:t>
      </w:r>
      <w:r w:rsidR="003B6D63">
        <w:rPr>
          <w:rFonts w:ascii="Helvetica Neue" w:hAnsi="Helvetica Neue"/>
          <w:b/>
          <w:sz w:val="22"/>
          <w:szCs w:val="22"/>
        </w:rPr>
        <w:t xml:space="preserve">IHRP-FACILITATED </w:t>
      </w:r>
      <w:r w:rsidR="00140C22">
        <w:rPr>
          <w:rFonts w:ascii="Helvetica Neue" w:hAnsi="Helvetica Neue"/>
          <w:b/>
          <w:sz w:val="22"/>
          <w:szCs w:val="22"/>
        </w:rPr>
        <w:t xml:space="preserve">COMPETITIVE </w:t>
      </w:r>
      <w:r w:rsidR="000346FD" w:rsidRPr="009B2782">
        <w:rPr>
          <w:rFonts w:ascii="Helvetica Neue" w:hAnsi="Helvetica Neue"/>
          <w:b/>
          <w:sz w:val="22"/>
          <w:szCs w:val="22"/>
        </w:rPr>
        <w:t>FELLOWSHIP</w:t>
      </w:r>
      <w:r w:rsidR="00D07F6A" w:rsidRPr="009B2782">
        <w:rPr>
          <w:rFonts w:ascii="Helvetica Neue" w:hAnsi="Helvetica Neue"/>
          <w:b/>
          <w:sz w:val="22"/>
          <w:szCs w:val="22"/>
        </w:rPr>
        <w:t xml:space="preserve"> APPLICATION FORM</w:t>
      </w:r>
    </w:p>
    <w:p w14:paraId="1907BEB7" w14:textId="77777777" w:rsidR="003412BE" w:rsidRPr="009B2782" w:rsidRDefault="003412BE" w:rsidP="00D07F6A">
      <w:pPr>
        <w:rPr>
          <w:rFonts w:ascii="Helvetica Neue" w:hAnsi="Helvetica Neue"/>
          <w:b/>
          <w:sz w:val="22"/>
          <w:szCs w:val="22"/>
        </w:rPr>
      </w:pPr>
    </w:p>
    <w:p w14:paraId="725594AB" w14:textId="77777777" w:rsidR="00D07F6A" w:rsidRPr="009B2782" w:rsidRDefault="00D07F6A" w:rsidP="00D07F6A">
      <w:pPr>
        <w:jc w:val="left"/>
        <w:rPr>
          <w:rFonts w:ascii="Helvetica Neue" w:hAnsi="Helvetica Neue"/>
          <w:b/>
          <w:sz w:val="22"/>
          <w:szCs w:val="22"/>
        </w:rPr>
      </w:pPr>
    </w:p>
    <w:p w14:paraId="5835679E" w14:textId="77777777" w:rsidR="00D07F6A" w:rsidRPr="007A1755" w:rsidRDefault="00D07F6A" w:rsidP="007A1755">
      <w:pPr>
        <w:pStyle w:val="BodyText"/>
        <w:spacing w:after="60"/>
        <w:jc w:val="left"/>
        <w:rPr>
          <w:rFonts w:ascii="Helvetica Neue" w:hAnsi="Helvetica Neue"/>
          <w:szCs w:val="22"/>
        </w:rPr>
      </w:pPr>
      <w:r w:rsidRPr="007A1755">
        <w:rPr>
          <w:rFonts w:ascii="Helvetica Neue" w:hAnsi="Helvetica Neue"/>
          <w:b/>
          <w:szCs w:val="22"/>
        </w:rPr>
        <w:t>A.</w:t>
      </w:r>
      <w:r w:rsidRPr="007A1755">
        <w:rPr>
          <w:rFonts w:ascii="Helvetica Neue" w:hAnsi="Helvetica Neue"/>
          <w:b/>
          <w:szCs w:val="22"/>
        </w:rPr>
        <w:tab/>
        <w:t>Student Contact Information</w:t>
      </w:r>
    </w:p>
    <w:p w14:paraId="13D51036" w14:textId="77777777" w:rsidR="00D07F6A" w:rsidRPr="009B2782" w:rsidRDefault="00D07F6A" w:rsidP="007A1755">
      <w:pPr>
        <w:jc w:val="left"/>
      </w:pPr>
    </w:p>
    <w:p w14:paraId="6FDBAC19" w14:textId="77777777" w:rsidR="00D07F6A" w:rsidRPr="007A1755" w:rsidRDefault="00D07F6A" w:rsidP="007A1755">
      <w:pPr>
        <w:jc w:val="left"/>
        <w:rPr>
          <w:rFonts w:ascii="Helvetica Neue" w:hAnsi="Helvetica Neue"/>
          <w:sz w:val="22"/>
          <w:szCs w:val="22"/>
        </w:rPr>
      </w:pPr>
      <w:r w:rsidRPr="007A1755">
        <w:rPr>
          <w:rFonts w:ascii="Helvetica Neue" w:hAnsi="Helvetica Neue"/>
          <w:sz w:val="22"/>
          <w:szCs w:val="22"/>
        </w:rPr>
        <w:t>Name:</w:t>
      </w:r>
    </w:p>
    <w:p w14:paraId="59663C08" w14:textId="77777777" w:rsidR="00D07F6A" w:rsidRPr="007A1755" w:rsidRDefault="00D07F6A" w:rsidP="007A1755">
      <w:pPr>
        <w:jc w:val="left"/>
        <w:rPr>
          <w:rFonts w:ascii="Helvetica Neue" w:hAnsi="Helvetica Neue"/>
          <w:sz w:val="22"/>
          <w:szCs w:val="22"/>
        </w:rPr>
      </w:pPr>
    </w:p>
    <w:p w14:paraId="4219EFF9" w14:textId="77777777" w:rsidR="00D07F6A" w:rsidRPr="007A1755" w:rsidRDefault="00D07F6A" w:rsidP="007A1755">
      <w:pPr>
        <w:jc w:val="left"/>
        <w:rPr>
          <w:rFonts w:ascii="Helvetica Neue" w:hAnsi="Helvetica Neue"/>
          <w:sz w:val="22"/>
          <w:szCs w:val="22"/>
        </w:rPr>
      </w:pPr>
      <w:r w:rsidRPr="007A1755">
        <w:rPr>
          <w:rFonts w:ascii="Helvetica Neue" w:hAnsi="Helvetica Neue"/>
          <w:sz w:val="22"/>
          <w:szCs w:val="22"/>
        </w:rPr>
        <w:t>Year of Studies:</w:t>
      </w:r>
    </w:p>
    <w:p w14:paraId="781800F7" w14:textId="77777777" w:rsidR="00D07F6A" w:rsidRPr="007A1755" w:rsidRDefault="00D07F6A" w:rsidP="00223FE8">
      <w:pPr>
        <w:jc w:val="left"/>
        <w:rPr>
          <w:rFonts w:ascii="Helvetica Neue" w:hAnsi="Helvetica Neue"/>
          <w:sz w:val="22"/>
          <w:szCs w:val="22"/>
        </w:rPr>
      </w:pPr>
    </w:p>
    <w:p w14:paraId="4BE9F7F2" w14:textId="77777777" w:rsidR="00D07F6A" w:rsidRPr="007A1755" w:rsidRDefault="00D07F6A" w:rsidP="00223FE8">
      <w:pPr>
        <w:jc w:val="left"/>
        <w:rPr>
          <w:rFonts w:ascii="Helvetica Neue" w:hAnsi="Helvetica Neue"/>
          <w:sz w:val="22"/>
          <w:szCs w:val="22"/>
        </w:rPr>
      </w:pPr>
      <w:r w:rsidRPr="007A1755">
        <w:rPr>
          <w:rFonts w:ascii="Helvetica Neue" w:hAnsi="Helvetica Neue"/>
          <w:sz w:val="22"/>
          <w:szCs w:val="22"/>
        </w:rPr>
        <w:t xml:space="preserve">Sessional Address: </w:t>
      </w:r>
    </w:p>
    <w:p w14:paraId="69D9CE43" w14:textId="77777777" w:rsidR="00D07F6A" w:rsidRPr="007A1755" w:rsidRDefault="00D07F6A" w:rsidP="00223FE8">
      <w:pPr>
        <w:jc w:val="left"/>
        <w:rPr>
          <w:rFonts w:ascii="Helvetica Neue" w:hAnsi="Helvetica Neue"/>
          <w:sz w:val="22"/>
          <w:szCs w:val="22"/>
        </w:rPr>
      </w:pPr>
      <w:r w:rsidRPr="007A1755">
        <w:rPr>
          <w:rFonts w:ascii="Helvetica Neue" w:hAnsi="Helvetica Neue"/>
          <w:sz w:val="22"/>
          <w:szCs w:val="22"/>
        </w:rPr>
        <w:t>_______________________________________</w:t>
      </w:r>
    </w:p>
    <w:p w14:paraId="63CAC7E4" w14:textId="77777777" w:rsidR="00D07F6A" w:rsidRPr="007A1755" w:rsidRDefault="00D07F6A" w:rsidP="00223FE8">
      <w:pPr>
        <w:jc w:val="left"/>
        <w:rPr>
          <w:rFonts w:ascii="Helvetica Neue" w:hAnsi="Helvetica Neue"/>
          <w:sz w:val="22"/>
          <w:szCs w:val="22"/>
        </w:rPr>
      </w:pPr>
      <w:r w:rsidRPr="007A1755">
        <w:rPr>
          <w:rFonts w:ascii="Helvetica Neue" w:hAnsi="Helvetica Neue"/>
          <w:sz w:val="22"/>
          <w:szCs w:val="22"/>
        </w:rPr>
        <w:t>_______________________________________</w:t>
      </w:r>
    </w:p>
    <w:p w14:paraId="756350B7" w14:textId="77777777" w:rsidR="00D07F6A" w:rsidRPr="007A1755" w:rsidRDefault="00D07F6A" w:rsidP="007A1755">
      <w:pPr>
        <w:jc w:val="left"/>
        <w:rPr>
          <w:rFonts w:ascii="Helvetica Neue" w:hAnsi="Helvetica Neue"/>
          <w:sz w:val="22"/>
          <w:szCs w:val="22"/>
        </w:rPr>
      </w:pPr>
    </w:p>
    <w:p w14:paraId="7E1C62FB" w14:textId="77777777" w:rsidR="00D07F6A" w:rsidRPr="007A1755" w:rsidRDefault="00D07F6A" w:rsidP="007A1755">
      <w:pPr>
        <w:jc w:val="left"/>
        <w:rPr>
          <w:rFonts w:ascii="Helvetica Neue" w:hAnsi="Helvetica Neue"/>
          <w:sz w:val="22"/>
          <w:szCs w:val="22"/>
        </w:rPr>
      </w:pPr>
      <w:r w:rsidRPr="007A1755">
        <w:rPr>
          <w:rFonts w:ascii="Helvetica Neue" w:hAnsi="Helvetica Neue"/>
          <w:sz w:val="22"/>
          <w:szCs w:val="22"/>
        </w:rPr>
        <w:t xml:space="preserve">Phone Number: </w:t>
      </w:r>
    </w:p>
    <w:p w14:paraId="220E239B" w14:textId="77777777" w:rsidR="00D07F6A" w:rsidRPr="007A1755" w:rsidRDefault="00D07F6A" w:rsidP="007A1755">
      <w:pPr>
        <w:jc w:val="left"/>
        <w:rPr>
          <w:rFonts w:ascii="Helvetica Neue" w:hAnsi="Helvetica Neue"/>
          <w:sz w:val="22"/>
          <w:szCs w:val="22"/>
        </w:rPr>
      </w:pPr>
    </w:p>
    <w:p w14:paraId="1378C4DB" w14:textId="77777777" w:rsidR="00D07F6A" w:rsidRDefault="00D07F6A" w:rsidP="007A1755">
      <w:pPr>
        <w:jc w:val="left"/>
        <w:rPr>
          <w:rFonts w:ascii="Helvetica Neue" w:hAnsi="Helvetica Neue"/>
          <w:sz w:val="22"/>
          <w:szCs w:val="22"/>
        </w:rPr>
      </w:pPr>
      <w:r w:rsidRPr="007A1755">
        <w:rPr>
          <w:rFonts w:ascii="Helvetica Neue" w:hAnsi="Helvetica Neue"/>
          <w:sz w:val="22"/>
          <w:szCs w:val="22"/>
        </w:rPr>
        <w:t xml:space="preserve">E-mail: </w:t>
      </w:r>
    </w:p>
    <w:p w14:paraId="1B93DD27" w14:textId="77777777" w:rsidR="003412BE" w:rsidRPr="007A1755" w:rsidRDefault="003412BE" w:rsidP="007A1755">
      <w:pPr>
        <w:jc w:val="left"/>
        <w:rPr>
          <w:rFonts w:ascii="Helvetica Neue" w:hAnsi="Helvetica Neue"/>
          <w:sz w:val="22"/>
          <w:szCs w:val="22"/>
        </w:rPr>
      </w:pPr>
    </w:p>
    <w:p w14:paraId="1B24CD58" w14:textId="0BE556FA" w:rsidR="00D07F6A" w:rsidRPr="009B2782" w:rsidRDefault="00D07F6A" w:rsidP="00D07F6A">
      <w:pPr>
        <w:rPr>
          <w:rFonts w:ascii="Helvetica Neue" w:eastAsia="Times New Roman" w:hAnsi="Helvetica Neue"/>
          <w:b/>
          <w:sz w:val="22"/>
          <w:szCs w:val="22"/>
        </w:rPr>
      </w:pPr>
    </w:p>
    <w:p w14:paraId="5D6BA1B8" w14:textId="77777777" w:rsidR="00826576" w:rsidRPr="009B2782" w:rsidRDefault="00826576" w:rsidP="00826576">
      <w:pPr>
        <w:pStyle w:val="BodyText"/>
        <w:spacing w:after="60"/>
        <w:jc w:val="left"/>
        <w:rPr>
          <w:rFonts w:ascii="Helvetica Neue" w:hAnsi="Helvetica Neue"/>
          <w:b/>
          <w:szCs w:val="22"/>
        </w:rPr>
      </w:pPr>
      <w:r w:rsidRPr="009B2782">
        <w:rPr>
          <w:rFonts w:ascii="Helvetica Neue" w:hAnsi="Helvetica Neue"/>
          <w:b/>
          <w:szCs w:val="22"/>
        </w:rPr>
        <w:t>B.</w:t>
      </w:r>
      <w:r w:rsidRPr="009B2782">
        <w:rPr>
          <w:rFonts w:ascii="Helvetica Neue" w:hAnsi="Helvetica Neue"/>
          <w:b/>
          <w:szCs w:val="22"/>
        </w:rPr>
        <w:tab/>
        <w:t>Financial Need Information</w:t>
      </w:r>
    </w:p>
    <w:p w14:paraId="0527EAE3" w14:textId="48277411" w:rsidR="00826576" w:rsidRPr="009B2782" w:rsidRDefault="00826576" w:rsidP="00826576">
      <w:pPr>
        <w:tabs>
          <w:tab w:val="left" w:pos="360"/>
        </w:tabs>
        <w:spacing w:after="60"/>
        <w:jc w:val="left"/>
        <w:rPr>
          <w:rFonts w:ascii="Helvetica Neue" w:hAnsi="Helvetica Neue"/>
          <w:sz w:val="22"/>
          <w:szCs w:val="22"/>
        </w:rPr>
      </w:pPr>
      <w:r w:rsidRPr="009B2782">
        <w:rPr>
          <w:rFonts w:ascii="Helvetica Neue" w:hAnsi="Helvetica Neue"/>
          <w:sz w:val="22"/>
          <w:szCs w:val="22"/>
        </w:rPr>
        <w:t>Please check all that apply to you for the academic year 201</w:t>
      </w:r>
      <w:r w:rsidR="0086387A">
        <w:rPr>
          <w:rFonts w:ascii="Helvetica Neue" w:hAnsi="Helvetica Neue"/>
          <w:sz w:val="22"/>
          <w:szCs w:val="22"/>
        </w:rPr>
        <w:t>7</w:t>
      </w:r>
      <w:r w:rsidRPr="009B2782">
        <w:rPr>
          <w:rFonts w:ascii="Helvetica Neue" w:hAnsi="Helvetica Neue"/>
          <w:sz w:val="22"/>
          <w:szCs w:val="22"/>
        </w:rPr>
        <w:t>-</w:t>
      </w:r>
      <w:r>
        <w:rPr>
          <w:rFonts w:ascii="Helvetica Neue" w:hAnsi="Helvetica Neue"/>
          <w:sz w:val="22"/>
          <w:szCs w:val="22"/>
        </w:rPr>
        <w:t>201</w:t>
      </w:r>
      <w:r w:rsidR="0086387A">
        <w:rPr>
          <w:rFonts w:ascii="Helvetica Neue" w:hAnsi="Helvetica Neue"/>
          <w:sz w:val="22"/>
          <w:szCs w:val="22"/>
        </w:rPr>
        <w:t>8</w:t>
      </w:r>
      <w:r w:rsidRPr="009B2782">
        <w:rPr>
          <w:rFonts w:ascii="Helvetica Neue" w:hAnsi="Helvetica Neue"/>
          <w:sz w:val="22"/>
          <w:szCs w:val="22"/>
        </w:rPr>
        <w:t xml:space="preserve">: </w:t>
      </w:r>
    </w:p>
    <w:tbl>
      <w:tblPr>
        <w:tblW w:w="0" w:type="auto"/>
        <w:tblLook w:val="04A0" w:firstRow="1" w:lastRow="0" w:firstColumn="1" w:lastColumn="0" w:noHBand="0" w:noVBand="1"/>
      </w:tblPr>
      <w:tblGrid>
        <w:gridCol w:w="1073"/>
        <w:gridCol w:w="7848"/>
      </w:tblGrid>
      <w:tr w:rsidR="00826576" w:rsidRPr="009B2782" w14:paraId="22878744" w14:textId="77777777" w:rsidTr="00826576">
        <w:tc>
          <w:tcPr>
            <w:tcW w:w="1008" w:type="dxa"/>
          </w:tcPr>
          <w:p w14:paraId="676AAE2D"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02A8D888"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I am receiving bursaries and/or interest-free loans from the Faculty of Law.</w:t>
            </w:r>
          </w:p>
        </w:tc>
      </w:tr>
      <w:tr w:rsidR="00826576" w:rsidRPr="009B2782" w14:paraId="653F24F6" w14:textId="77777777" w:rsidTr="00826576">
        <w:tc>
          <w:tcPr>
            <w:tcW w:w="1008" w:type="dxa"/>
          </w:tcPr>
          <w:p w14:paraId="445CF57A"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3D421586"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I am receiving government student financial assistance (i.e., OSAP, BC Student Assistance Program, US Stafford or Perkins loans).  Please specify from which province/jurisdiction you are receiving funding:</w:t>
            </w:r>
          </w:p>
          <w:p w14:paraId="2B40851B" w14:textId="77777777" w:rsidR="00826576" w:rsidRPr="009B2782" w:rsidRDefault="00826576" w:rsidP="00826576">
            <w:pPr>
              <w:spacing w:after="60"/>
              <w:jc w:val="left"/>
              <w:rPr>
                <w:rFonts w:ascii="Helvetica Neue" w:hAnsi="Helvetica Neue"/>
                <w:sz w:val="22"/>
                <w:szCs w:val="22"/>
              </w:rPr>
            </w:pPr>
          </w:p>
        </w:tc>
      </w:tr>
      <w:tr w:rsidR="00826576" w:rsidRPr="009B2782" w14:paraId="53662B23" w14:textId="77777777" w:rsidTr="00826576">
        <w:tc>
          <w:tcPr>
            <w:tcW w:w="1008" w:type="dxa"/>
          </w:tcPr>
          <w:p w14:paraId="4279EE7F"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5ABF6503"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I am receiving needs-based funding from the following organization (please specify):</w:t>
            </w:r>
          </w:p>
          <w:p w14:paraId="7B930CFC" w14:textId="77777777" w:rsidR="00826576" w:rsidRPr="009B2782" w:rsidRDefault="00826576" w:rsidP="00826576">
            <w:pPr>
              <w:spacing w:after="60"/>
              <w:jc w:val="left"/>
              <w:rPr>
                <w:rFonts w:ascii="Helvetica Neue" w:hAnsi="Helvetica Neue"/>
                <w:sz w:val="22"/>
                <w:szCs w:val="22"/>
              </w:rPr>
            </w:pPr>
          </w:p>
        </w:tc>
      </w:tr>
      <w:tr w:rsidR="00826576" w:rsidRPr="009B2782" w14:paraId="1806DA5F" w14:textId="77777777" w:rsidTr="00826576">
        <w:tc>
          <w:tcPr>
            <w:tcW w:w="1008" w:type="dxa"/>
          </w:tcPr>
          <w:p w14:paraId="1191C6D8"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_______</w:t>
            </w:r>
          </w:p>
          <w:p w14:paraId="2085F9E1" w14:textId="77777777" w:rsidR="00826576" w:rsidRPr="009B2782" w:rsidRDefault="00826576" w:rsidP="00826576">
            <w:pPr>
              <w:rPr>
                <w:rFonts w:ascii="Helvetica Neue" w:hAnsi="Helvetica Neue"/>
                <w:sz w:val="22"/>
                <w:szCs w:val="22"/>
              </w:rPr>
            </w:pPr>
          </w:p>
          <w:p w14:paraId="4ECFE310" w14:textId="77777777" w:rsidR="00826576" w:rsidRPr="009B2782" w:rsidRDefault="00826576" w:rsidP="00826576">
            <w:pPr>
              <w:rPr>
                <w:rFonts w:ascii="Helvetica Neue" w:hAnsi="Helvetica Neue"/>
                <w:sz w:val="22"/>
                <w:szCs w:val="22"/>
              </w:rPr>
            </w:pPr>
          </w:p>
          <w:p w14:paraId="1846AABE" w14:textId="77777777" w:rsidR="00826576" w:rsidRPr="009B2782" w:rsidRDefault="00826576" w:rsidP="00826576">
            <w:pPr>
              <w:jc w:val="both"/>
              <w:rPr>
                <w:rFonts w:ascii="Helvetica Neue" w:hAnsi="Helvetica Neue"/>
                <w:sz w:val="22"/>
                <w:szCs w:val="22"/>
              </w:rPr>
            </w:pPr>
            <w:r w:rsidRPr="009B2782">
              <w:rPr>
                <w:rFonts w:ascii="Helvetica Neue" w:hAnsi="Helvetica Neue"/>
                <w:sz w:val="22"/>
                <w:szCs w:val="22"/>
              </w:rPr>
              <w:t>_______</w:t>
            </w:r>
          </w:p>
        </w:tc>
        <w:tc>
          <w:tcPr>
            <w:tcW w:w="7848" w:type="dxa"/>
          </w:tcPr>
          <w:p w14:paraId="6A10EAE6"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I am not receiving Faculty of Law financial aid or government student financial assistance but have submitted the Financial Aid form to the Financial Aid Office who has determined that I have financial need.</w:t>
            </w:r>
          </w:p>
          <w:p w14:paraId="26107C62"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I am not receiving Faculty of Law financial aid or government student financial assistance and do not wish to be assessed for financial need or have been assessed has not having financial need.</w:t>
            </w:r>
          </w:p>
          <w:p w14:paraId="6180749F" w14:textId="77777777" w:rsidR="00826576" w:rsidRPr="009B2782" w:rsidRDefault="00826576" w:rsidP="00826576">
            <w:pPr>
              <w:spacing w:after="60"/>
              <w:jc w:val="left"/>
              <w:rPr>
                <w:rFonts w:ascii="Helvetica Neue" w:hAnsi="Helvetica Neue"/>
                <w:sz w:val="22"/>
                <w:szCs w:val="22"/>
              </w:rPr>
            </w:pPr>
          </w:p>
        </w:tc>
      </w:tr>
    </w:tbl>
    <w:p w14:paraId="67C258B8" w14:textId="77777777" w:rsidR="003412BE" w:rsidRDefault="003412BE" w:rsidP="00826576">
      <w:pPr>
        <w:pStyle w:val="BodyText"/>
        <w:spacing w:after="60"/>
        <w:jc w:val="left"/>
        <w:rPr>
          <w:rFonts w:ascii="Helvetica Neue" w:hAnsi="Helvetica Neue"/>
          <w:szCs w:val="22"/>
        </w:rPr>
      </w:pPr>
    </w:p>
    <w:p w14:paraId="25D28A13" w14:textId="77777777" w:rsidR="003412BE" w:rsidRPr="009B2782" w:rsidRDefault="003412BE" w:rsidP="00826576">
      <w:pPr>
        <w:pStyle w:val="BodyText"/>
        <w:spacing w:after="60"/>
        <w:jc w:val="left"/>
        <w:rPr>
          <w:rFonts w:ascii="Helvetica Neue" w:hAnsi="Helvetica Neue"/>
          <w:szCs w:val="22"/>
        </w:rPr>
      </w:pPr>
    </w:p>
    <w:p w14:paraId="06023600" w14:textId="77777777" w:rsidR="00826576" w:rsidRPr="009B2782" w:rsidRDefault="00826576" w:rsidP="00826576">
      <w:pPr>
        <w:spacing w:after="60"/>
        <w:ind w:left="720" w:hanging="720"/>
        <w:jc w:val="left"/>
        <w:rPr>
          <w:rFonts w:ascii="Helvetica Neue" w:hAnsi="Helvetica Neue"/>
          <w:b/>
          <w:sz w:val="22"/>
          <w:szCs w:val="22"/>
        </w:rPr>
      </w:pPr>
      <w:r w:rsidRPr="009B2782">
        <w:rPr>
          <w:rFonts w:ascii="Helvetica Neue" w:hAnsi="Helvetica Neue"/>
          <w:b/>
          <w:sz w:val="22"/>
          <w:szCs w:val="22"/>
        </w:rPr>
        <w:t>C.</w:t>
      </w:r>
      <w:r w:rsidRPr="009B2782">
        <w:rPr>
          <w:rFonts w:ascii="Helvetica Neue" w:hAnsi="Helvetica Neue"/>
          <w:b/>
          <w:sz w:val="22"/>
          <w:szCs w:val="22"/>
        </w:rPr>
        <w:tab/>
        <w:t>Funding</w:t>
      </w:r>
    </w:p>
    <w:p w14:paraId="1DDE4B56" w14:textId="77777777" w:rsidR="00826576" w:rsidRPr="009B2782" w:rsidRDefault="00826576" w:rsidP="00826576">
      <w:pPr>
        <w:spacing w:after="60"/>
        <w:ind w:left="720" w:hanging="720"/>
        <w:jc w:val="left"/>
        <w:rPr>
          <w:rFonts w:ascii="Helvetica Neue" w:hAnsi="Helvetica Neue"/>
          <w:sz w:val="22"/>
          <w:szCs w:val="22"/>
        </w:rPr>
      </w:pPr>
      <w:r w:rsidRPr="009B2782">
        <w:rPr>
          <w:rFonts w:ascii="Helvetica Neue" w:hAnsi="Helvetica Neue"/>
          <w:sz w:val="22"/>
          <w:szCs w:val="22"/>
        </w:rPr>
        <w:t>Please check off the funding sources for which you wish to be considered</w:t>
      </w:r>
    </w:p>
    <w:tbl>
      <w:tblPr>
        <w:tblW w:w="0" w:type="auto"/>
        <w:tblLook w:val="04A0" w:firstRow="1" w:lastRow="0" w:firstColumn="1" w:lastColumn="0" w:noHBand="0" w:noVBand="1"/>
      </w:tblPr>
      <w:tblGrid>
        <w:gridCol w:w="1073"/>
        <w:gridCol w:w="7848"/>
      </w:tblGrid>
      <w:tr w:rsidR="00826576" w:rsidRPr="009B2782" w14:paraId="6C48726E" w14:textId="77777777" w:rsidTr="00826576">
        <w:tc>
          <w:tcPr>
            <w:tcW w:w="1008" w:type="dxa"/>
          </w:tcPr>
          <w:p w14:paraId="73FCD198"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lastRenderedPageBreak/>
              <w:t>_______</w:t>
            </w:r>
          </w:p>
        </w:tc>
        <w:tc>
          <w:tcPr>
            <w:tcW w:w="7848" w:type="dxa"/>
          </w:tcPr>
          <w:p w14:paraId="4501ACA1"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 xml:space="preserve">I am applying for Faculty of Law funding (available to students who can demonstrate financial need by checking one or more boxes in Section B) </w:t>
            </w:r>
          </w:p>
        </w:tc>
      </w:tr>
      <w:tr w:rsidR="00826576" w:rsidRPr="009B2782" w14:paraId="5BCAA070" w14:textId="77777777" w:rsidTr="00826576">
        <w:tc>
          <w:tcPr>
            <w:tcW w:w="1008" w:type="dxa"/>
          </w:tcPr>
          <w:p w14:paraId="325ACCEA"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6073F6A9"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I am applying for firm funding (only available to 2L students who have accepted an offer at a participating law firm)</w:t>
            </w:r>
          </w:p>
        </w:tc>
      </w:tr>
      <w:tr w:rsidR="00826576" w:rsidRPr="009B2782" w14:paraId="15B97D28" w14:textId="77777777" w:rsidTr="00826576">
        <w:tc>
          <w:tcPr>
            <w:tcW w:w="1008" w:type="dxa"/>
          </w:tcPr>
          <w:p w14:paraId="0779C9E0"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66423A0A"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I am not applying for funding from the Faculty or a firm</w:t>
            </w:r>
          </w:p>
        </w:tc>
      </w:tr>
    </w:tbl>
    <w:p w14:paraId="0803341D" w14:textId="77777777" w:rsidR="00826576" w:rsidRDefault="00826576" w:rsidP="00826576">
      <w:pPr>
        <w:spacing w:after="60"/>
        <w:ind w:left="720" w:hanging="720"/>
        <w:jc w:val="left"/>
        <w:rPr>
          <w:rFonts w:ascii="Helvetica Neue" w:hAnsi="Helvetica Neue"/>
          <w:sz w:val="22"/>
          <w:szCs w:val="22"/>
        </w:rPr>
      </w:pPr>
    </w:p>
    <w:p w14:paraId="0FEF4034" w14:textId="77777777" w:rsidR="003412BE" w:rsidRPr="009B2782" w:rsidRDefault="003412BE" w:rsidP="00826576">
      <w:pPr>
        <w:spacing w:after="60"/>
        <w:ind w:left="720" w:hanging="720"/>
        <w:jc w:val="left"/>
        <w:rPr>
          <w:rFonts w:ascii="Helvetica Neue" w:hAnsi="Helvetica Neue"/>
          <w:sz w:val="22"/>
          <w:szCs w:val="22"/>
        </w:rPr>
      </w:pPr>
    </w:p>
    <w:p w14:paraId="7DF2E212" w14:textId="77777777" w:rsidR="00826576" w:rsidRPr="009B2782" w:rsidRDefault="00826576" w:rsidP="00826576">
      <w:pPr>
        <w:spacing w:after="60"/>
        <w:ind w:left="720" w:hanging="720"/>
        <w:jc w:val="left"/>
        <w:rPr>
          <w:rFonts w:ascii="Helvetica Neue" w:hAnsi="Helvetica Neue"/>
          <w:b/>
          <w:sz w:val="22"/>
          <w:szCs w:val="22"/>
        </w:rPr>
      </w:pPr>
      <w:r w:rsidRPr="009B2782">
        <w:rPr>
          <w:rFonts w:ascii="Helvetica Neue" w:hAnsi="Helvetica Neue"/>
          <w:b/>
          <w:sz w:val="22"/>
          <w:szCs w:val="22"/>
        </w:rPr>
        <w:t>D.</w:t>
      </w:r>
      <w:r w:rsidRPr="009B2782">
        <w:rPr>
          <w:rFonts w:ascii="Helvetica Neue" w:hAnsi="Helvetica Neue"/>
          <w:b/>
          <w:sz w:val="22"/>
          <w:szCs w:val="22"/>
        </w:rPr>
        <w:tab/>
        <w:t xml:space="preserve">IHRP Fellowship for which you are Applying </w:t>
      </w:r>
    </w:p>
    <w:p w14:paraId="69D7CCD0"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Please check off the fellowships for which you are applying.</w:t>
      </w:r>
    </w:p>
    <w:tbl>
      <w:tblPr>
        <w:tblW w:w="0" w:type="auto"/>
        <w:tblLook w:val="04A0" w:firstRow="1" w:lastRow="0" w:firstColumn="1" w:lastColumn="0" w:noHBand="0" w:noVBand="1"/>
      </w:tblPr>
      <w:tblGrid>
        <w:gridCol w:w="1188"/>
        <w:gridCol w:w="7668"/>
      </w:tblGrid>
      <w:tr w:rsidR="00826576" w:rsidRPr="009B2782" w14:paraId="0928699B" w14:textId="77777777" w:rsidTr="00826576">
        <w:tc>
          <w:tcPr>
            <w:tcW w:w="1188" w:type="dxa"/>
          </w:tcPr>
          <w:p w14:paraId="040A4BD0" w14:textId="77777777" w:rsidR="00826576" w:rsidRDefault="00826576" w:rsidP="00826576">
            <w:pPr>
              <w:spacing w:after="60"/>
              <w:jc w:val="left"/>
              <w:rPr>
                <w:rFonts w:ascii="Helvetica Neue" w:hAnsi="Helvetica Neue"/>
                <w:sz w:val="22"/>
                <w:szCs w:val="22"/>
              </w:rPr>
            </w:pPr>
            <w:r w:rsidRPr="009B2782">
              <w:rPr>
                <w:rFonts w:ascii="Helvetica Neue" w:hAnsi="Helvetica Neue"/>
                <w:sz w:val="22"/>
                <w:szCs w:val="22"/>
              </w:rPr>
              <w:t>_______</w:t>
            </w:r>
          </w:p>
          <w:p w14:paraId="1A0B26F5" w14:textId="77777777" w:rsidR="00826576" w:rsidRDefault="00826576" w:rsidP="00826576">
            <w:pPr>
              <w:rPr>
                <w:rFonts w:ascii="Helvetica Neue" w:hAnsi="Helvetica Neue"/>
                <w:sz w:val="22"/>
                <w:szCs w:val="22"/>
              </w:rPr>
            </w:pPr>
          </w:p>
          <w:p w14:paraId="7F6CF8BC" w14:textId="77777777" w:rsidR="00826576" w:rsidRDefault="00826576" w:rsidP="00826576">
            <w:pPr>
              <w:jc w:val="both"/>
              <w:rPr>
                <w:rFonts w:ascii="Helvetica Neue" w:hAnsi="Helvetica Neue"/>
                <w:sz w:val="22"/>
                <w:szCs w:val="22"/>
              </w:rPr>
            </w:pPr>
            <w:r w:rsidRPr="009B2782">
              <w:rPr>
                <w:rFonts w:ascii="Helvetica Neue" w:hAnsi="Helvetica Neue"/>
                <w:sz w:val="22"/>
                <w:szCs w:val="22"/>
              </w:rPr>
              <w:t>_______</w:t>
            </w:r>
          </w:p>
          <w:p w14:paraId="53E18FC2" w14:textId="77777777" w:rsidR="00140C22" w:rsidRDefault="00140C22" w:rsidP="00826576">
            <w:pPr>
              <w:jc w:val="both"/>
              <w:rPr>
                <w:rFonts w:ascii="Helvetica Neue" w:hAnsi="Helvetica Neue"/>
                <w:sz w:val="22"/>
                <w:szCs w:val="22"/>
              </w:rPr>
            </w:pPr>
          </w:p>
          <w:p w14:paraId="0F54FA5E" w14:textId="77777777" w:rsidR="00140C22" w:rsidRDefault="00140C22" w:rsidP="00826576">
            <w:pPr>
              <w:jc w:val="both"/>
              <w:rPr>
                <w:rFonts w:ascii="Helvetica Neue" w:hAnsi="Helvetica Neue"/>
                <w:sz w:val="22"/>
                <w:szCs w:val="22"/>
              </w:rPr>
            </w:pPr>
          </w:p>
          <w:p w14:paraId="38E247EA" w14:textId="4A15A969" w:rsidR="00140C22" w:rsidRPr="0053311F" w:rsidRDefault="00140C22" w:rsidP="00826576">
            <w:pPr>
              <w:jc w:val="both"/>
              <w:rPr>
                <w:rFonts w:ascii="Helvetica Neue" w:hAnsi="Helvetica Neue"/>
                <w:sz w:val="22"/>
                <w:szCs w:val="22"/>
              </w:rPr>
            </w:pPr>
            <w:r>
              <w:rPr>
                <w:rFonts w:ascii="Helvetica Neue" w:hAnsi="Helvetica Neue"/>
                <w:sz w:val="22"/>
                <w:szCs w:val="22"/>
              </w:rPr>
              <w:t>_______</w:t>
            </w:r>
          </w:p>
        </w:tc>
        <w:tc>
          <w:tcPr>
            <w:tcW w:w="7668" w:type="dxa"/>
          </w:tcPr>
          <w:p w14:paraId="5BEDBDB7" w14:textId="46F3F4BA" w:rsidR="00826576" w:rsidRDefault="00826576" w:rsidP="00826576">
            <w:pPr>
              <w:jc w:val="left"/>
              <w:rPr>
                <w:rFonts w:ascii="Helvetica Neue" w:hAnsi="Helvetica Neue"/>
                <w:sz w:val="22"/>
                <w:szCs w:val="22"/>
              </w:rPr>
            </w:pPr>
            <w:r>
              <w:rPr>
                <w:rFonts w:ascii="Helvetica Neue" w:hAnsi="Helvetica Neue"/>
                <w:sz w:val="22"/>
                <w:szCs w:val="22"/>
              </w:rPr>
              <w:t>UN Special Rapporteur on Housing</w:t>
            </w:r>
            <w:r w:rsidRPr="009B2782">
              <w:rPr>
                <w:rFonts w:ascii="Helvetica Neue" w:hAnsi="Helvetica Neue"/>
                <w:sz w:val="22"/>
                <w:szCs w:val="22"/>
              </w:rPr>
              <w:t xml:space="preserve"> (</w:t>
            </w:r>
            <w:r w:rsidR="003B6D63" w:rsidRPr="003B6D63">
              <w:rPr>
                <w:rFonts w:ascii="Helvetica Neue" w:hAnsi="Helvetica Neue"/>
                <w:sz w:val="22"/>
                <w:szCs w:val="22"/>
              </w:rPr>
              <w:t>IHRP-</w:t>
            </w:r>
            <w:r w:rsidR="00140C22">
              <w:rPr>
                <w:rFonts w:ascii="Helvetica Neue" w:hAnsi="Helvetica Neue"/>
                <w:sz w:val="22"/>
                <w:szCs w:val="22"/>
              </w:rPr>
              <w:t>F</w:t>
            </w:r>
            <w:r w:rsidR="003B6D63" w:rsidRPr="003B6D63">
              <w:rPr>
                <w:rFonts w:ascii="Helvetica Neue" w:hAnsi="Helvetica Neue"/>
                <w:sz w:val="22"/>
                <w:szCs w:val="22"/>
              </w:rPr>
              <w:t>acilitated</w:t>
            </w:r>
            <w:r w:rsidR="00140C22">
              <w:rPr>
                <w:rFonts w:ascii="Helvetica Neue" w:hAnsi="Helvetica Neue"/>
                <w:sz w:val="22"/>
                <w:szCs w:val="22"/>
              </w:rPr>
              <w:t xml:space="preserve"> Competitive F</w:t>
            </w:r>
            <w:r w:rsidRPr="009B2782">
              <w:rPr>
                <w:rFonts w:ascii="Helvetica Neue" w:hAnsi="Helvetica Neue"/>
                <w:sz w:val="22"/>
                <w:szCs w:val="22"/>
              </w:rPr>
              <w:t>ellowship)</w:t>
            </w:r>
          </w:p>
          <w:p w14:paraId="4A93E9ED" w14:textId="77777777" w:rsidR="00826576" w:rsidRDefault="00826576" w:rsidP="00826576">
            <w:pPr>
              <w:jc w:val="left"/>
              <w:rPr>
                <w:rFonts w:ascii="Helvetica Neue" w:hAnsi="Helvetica Neue"/>
                <w:sz w:val="22"/>
                <w:szCs w:val="22"/>
              </w:rPr>
            </w:pPr>
          </w:p>
          <w:p w14:paraId="0883DA45" w14:textId="77777777" w:rsidR="00140C22" w:rsidRDefault="00826576" w:rsidP="00140C22">
            <w:pPr>
              <w:jc w:val="left"/>
              <w:rPr>
                <w:rFonts w:ascii="Helvetica Neue" w:hAnsi="Helvetica Neue"/>
                <w:sz w:val="22"/>
                <w:szCs w:val="22"/>
              </w:rPr>
            </w:pPr>
            <w:r>
              <w:rPr>
                <w:rFonts w:ascii="Helvetica Neue" w:hAnsi="Helvetica Neue"/>
                <w:sz w:val="22"/>
                <w:szCs w:val="22"/>
              </w:rPr>
              <w:t xml:space="preserve">Code Blue </w:t>
            </w:r>
            <w:r w:rsidR="00140C22">
              <w:rPr>
                <w:rFonts w:ascii="Helvetica Neue" w:hAnsi="Helvetica Neue"/>
                <w:sz w:val="22"/>
                <w:szCs w:val="22"/>
              </w:rPr>
              <w:t>(</w:t>
            </w:r>
            <w:r w:rsidR="00140C22" w:rsidRPr="003B6D63">
              <w:rPr>
                <w:rFonts w:ascii="Helvetica Neue" w:hAnsi="Helvetica Neue"/>
                <w:sz w:val="22"/>
                <w:szCs w:val="22"/>
              </w:rPr>
              <w:t>IHRP-</w:t>
            </w:r>
            <w:r w:rsidR="00140C22">
              <w:rPr>
                <w:rFonts w:ascii="Helvetica Neue" w:hAnsi="Helvetica Neue"/>
                <w:sz w:val="22"/>
                <w:szCs w:val="22"/>
              </w:rPr>
              <w:t>F</w:t>
            </w:r>
            <w:r w:rsidR="00140C22" w:rsidRPr="003B6D63">
              <w:rPr>
                <w:rFonts w:ascii="Helvetica Neue" w:hAnsi="Helvetica Neue"/>
                <w:sz w:val="22"/>
                <w:szCs w:val="22"/>
              </w:rPr>
              <w:t>acilitated</w:t>
            </w:r>
            <w:r w:rsidR="00140C22">
              <w:rPr>
                <w:rFonts w:ascii="Helvetica Neue" w:hAnsi="Helvetica Neue"/>
                <w:sz w:val="22"/>
                <w:szCs w:val="22"/>
              </w:rPr>
              <w:t xml:space="preserve"> Competitive Fellowship)</w:t>
            </w:r>
          </w:p>
          <w:p w14:paraId="16BEA849" w14:textId="70B4A06C" w:rsidR="00140C22" w:rsidRDefault="00140C22" w:rsidP="00826576">
            <w:pPr>
              <w:jc w:val="left"/>
              <w:rPr>
                <w:rFonts w:ascii="Helvetica Neue" w:hAnsi="Helvetica Neue"/>
                <w:sz w:val="22"/>
                <w:szCs w:val="22"/>
              </w:rPr>
            </w:pPr>
          </w:p>
          <w:p w14:paraId="0C874C5D" w14:textId="5EC1A660" w:rsidR="00F22C1A" w:rsidRDefault="00140C22" w:rsidP="00140C22">
            <w:pPr>
              <w:jc w:val="left"/>
              <w:rPr>
                <w:rFonts w:ascii="Helvetica Neue" w:hAnsi="Helvetica Neue"/>
                <w:sz w:val="22"/>
                <w:szCs w:val="22"/>
              </w:rPr>
            </w:pPr>
            <w:r>
              <w:rPr>
                <w:rFonts w:ascii="Helvetica Neue" w:hAnsi="Helvetica Neue"/>
                <w:sz w:val="22"/>
                <w:szCs w:val="22"/>
              </w:rPr>
              <w:t>Human Rights Watch (</w:t>
            </w:r>
            <w:r w:rsidRPr="003B6D63">
              <w:rPr>
                <w:rFonts w:ascii="Helvetica Neue" w:hAnsi="Helvetica Neue"/>
                <w:sz w:val="22"/>
                <w:szCs w:val="22"/>
              </w:rPr>
              <w:t>IHRP-</w:t>
            </w:r>
            <w:r>
              <w:rPr>
                <w:rFonts w:ascii="Helvetica Neue" w:hAnsi="Helvetica Neue"/>
                <w:sz w:val="22"/>
                <w:szCs w:val="22"/>
              </w:rPr>
              <w:t>F</w:t>
            </w:r>
            <w:r w:rsidRPr="003B6D63">
              <w:rPr>
                <w:rFonts w:ascii="Helvetica Neue" w:hAnsi="Helvetica Neue"/>
                <w:sz w:val="22"/>
                <w:szCs w:val="22"/>
              </w:rPr>
              <w:t>acilitated</w:t>
            </w:r>
            <w:r>
              <w:rPr>
                <w:rFonts w:ascii="Helvetica Neue" w:hAnsi="Helvetica Neue"/>
                <w:sz w:val="22"/>
                <w:szCs w:val="22"/>
              </w:rPr>
              <w:t xml:space="preserve"> Competitive Fellowship)</w:t>
            </w:r>
          </w:p>
          <w:p w14:paraId="2B4AB404" w14:textId="45594E74" w:rsidR="00140C22" w:rsidRPr="009B2782" w:rsidRDefault="00140C22" w:rsidP="00826576">
            <w:pPr>
              <w:jc w:val="left"/>
              <w:rPr>
                <w:rFonts w:ascii="Helvetica Neue" w:hAnsi="Helvetica Neue"/>
                <w:sz w:val="22"/>
                <w:szCs w:val="22"/>
              </w:rPr>
            </w:pPr>
          </w:p>
          <w:p w14:paraId="400B3621" w14:textId="77777777" w:rsidR="00826576" w:rsidRPr="009B2782" w:rsidRDefault="00826576" w:rsidP="00826576">
            <w:pPr>
              <w:jc w:val="left"/>
              <w:rPr>
                <w:rFonts w:ascii="Helvetica Neue" w:hAnsi="Helvetica Neue"/>
                <w:sz w:val="22"/>
                <w:szCs w:val="22"/>
              </w:rPr>
            </w:pPr>
          </w:p>
        </w:tc>
      </w:tr>
      <w:tr w:rsidR="0086387A" w:rsidRPr="009B2782" w14:paraId="70EA1201" w14:textId="77777777" w:rsidTr="00485F5F">
        <w:tc>
          <w:tcPr>
            <w:tcW w:w="1188" w:type="dxa"/>
          </w:tcPr>
          <w:p w14:paraId="01D9720A" w14:textId="77777777" w:rsidR="0086387A" w:rsidRDefault="0086387A" w:rsidP="00485F5F">
            <w:pPr>
              <w:spacing w:after="60"/>
              <w:jc w:val="left"/>
              <w:rPr>
                <w:rFonts w:ascii="Helvetica Neue" w:hAnsi="Helvetica Neue"/>
                <w:sz w:val="22"/>
                <w:szCs w:val="22"/>
              </w:rPr>
            </w:pPr>
            <w:r w:rsidRPr="009B2782">
              <w:rPr>
                <w:rFonts w:ascii="Helvetica Neue" w:hAnsi="Helvetica Neue"/>
                <w:sz w:val="22"/>
                <w:szCs w:val="22"/>
              </w:rPr>
              <w:t>_______</w:t>
            </w:r>
          </w:p>
          <w:p w14:paraId="7F0D3FED" w14:textId="2C930D53" w:rsidR="0086387A" w:rsidRPr="0053311F" w:rsidRDefault="0086387A" w:rsidP="00485F5F">
            <w:pPr>
              <w:jc w:val="both"/>
              <w:rPr>
                <w:rFonts w:ascii="Helvetica Neue" w:hAnsi="Helvetica Neue"/>
                <w:sz w:val="22"/>
                <w:szCs w:val="22"/>
              </w:rPr>
            </w:pPr>
          </w:p>
        </w:tc>
        <w:tc>
          <w:tcPr>
            <w:tcW w:w="7668" w:type="dxa"/>
          </w:tcPr>
          <w:p w14:paraId="3A5A66B4" w14:textId="0A930235" w:rsidR="0086387A" w:rsidRDefault="0086387A" w:rsidP="00485F5F">
            <w:pPr>
              <w:jc w:val="left"/>
              <w:rPr>
                <w:rFonts w:ascii="Helvetica Neue" w:hAnsi="Helvetica Neue"/>
                <w:sz w:val="22"/>
                <w:szCs w:val="22"/>
              </w:rPr>
            </w:pPr>
            <w:r>
              <w:rPr>
                <w:rFonts w:ascii="Helvetica Neue" w:hAnsi="Helvetica Neue"/>
                <w:sz w:val="22"/>
                <w:szCs w:val="22"/>
              </w:rPr>
              <w:t>UNHCR Thailand</w:t>
            </w:r>
            <w:r w:rsidRPr="009B2782">
              <w:rPr>
                <w:rFonts w:ascii="Helvetica Neue" w:hAnsi="Helvetica Neue"/>
                <w:sz w:val="22"/>
                <w:szCs w:val="22"/>
              </w:rPr>
              <w:t>(</w:t>
            </w:r>
            <w:r w:rsidRPr="003B6D63">
              <w:rPr>
                <w:rFonts w:ascii="Helvetica Neue" w:hAnsi="Helvetica Neue"/>
                <w:sz w:val="22"/>
                <w:szCs w:val="22"/>
              </w:rPr>
              <w:t>IHRP-</w:t>
            </w:r>
            <w:r>
              <w:rPr>
                <w:rFonts w:ascii="Helvetica Neue" w:hAnsi="Helvetica Neue"/>
                <w:sz w:val="22"/>
                <w:szCs w:val="22"/>
              </w:rPr>
              <w:t>F</w:t>
            </w:r>
            <w:r w:rsidRPr="003B6D63">
              <w:rPr>
                <w:rFonts w:ascii="Helvetica Neue" w:hAnsi="Helvetica Neue"/>
                <w:sz w:val="22"/>
                <w:szCs w:val="22"/>
              </w:rPr>
              <w:t>acilitated</w:t>
            </w:r>
            <w:r>
              <w:rPr>
                <w:rFonts w:ascii="Helvetica Neue" w:hAnsi="Helvetica Neue"/>
                <w:sz w:val="22"/>
                <w:szCs w:val="22"/>
              </w:rPr>
              <w:t xml:space="preserve"> Competitive F</w:t>
            </w:r>
            <w:r w:rsidRPr="009B2782">
              <w:rPr>
                <w:rFonts w:ascii="Helvetica Neue" w:hAnsi="Helvetica Neue"/>
                <w:sz w:val="22"/>
                <w:szCs w:val="22"/>
              </w:rPr>
              <w:t>ellowship)</w:t>
            </w:r>
          </w:p>
          <w:p w14:paraId="3922C7C1" w14:textId="77777777" w:rsidR="0086387A" w:rsidRDefault="0086387A" w:rsidP="00485F5F">
            <w:pPr>
              <w:jc w:val="left"/>
              <w:rPr>
                <w:rFonts w:ascii="Helvetica Neue" w:hAnsi="Helvetica Neue"/>
                <w:sz w:val="22"/>
                <w:szCs w:val="22"/>
              </w:rPr>
            </w:pPr>
          </w:p>
          <w:p w14:paraId="2CFC3264" w14:textId="77777777" w:rsidR="0086387A" w:rsidRDefault="0086387A" w:rsidP="00485F5F">
            <w:pPr>
              <w:jc w:val="left"/>
              <w:rPr>
                <w:rFonts w:ascii="Helvetica Neue" w:hAnsi="Helvetica Neue"/>
                <w:sz w:val="22"/>
                <w:szCs w:val="22"/>
              </w:rPr>
            </w:pPr>
          </w:p>
          <w:p w14:paraId="6225FF44" w14:textId="77777777" w:rsidR="0086387A" w:rsidRDefault="0086387A" w:rsidP="00485F5F">
            <w:pPr>
              <w:jc w:val="left"/>
              <w:rPr>
                <w:rFonts w:ascii="Helvetica Neue" w:hAnsi="Helvetica Neue"/>
                <w:sz w:val="22"/>
                <w:szCs w:val="22"/>
              </w:rPr>
            </w:pPr>
          </w:p>
          <w:p w14:paraId="66BEC4D8" w14:textId="77777777" w:rsidR="0086387A" w:rsidRPr="009B2782" w:rsidRDefault="0086387A" w:rsidP="00485F5F">
            <w:pPr>
              <w:jc w:val="left"/>
              <w:rPr>
                <w:rFonts w:ascii="Helvetica Neue" w:hAnsi="Helvetica Neue"/>
                <w:sz w:val="22"/>
                <w:szCs w:val="22"/>
              </w:rPr>
            </w:pPr>
          </w:p>
          <w:p w14:paraId="3F9276F3" w14:textId="77777777" w:rsidR="0086387A" w:rsidRPr="009B2782" w:rsidRDefault="0086387A" w:rsidP="00485F5F">
            <w:pPr>
              <w:jc w:val="left"/>
              <w:rPr>
                <w:rFonts w:ascii="Helvetica Neue" w:hAnsi="Helvetica Neue"/>
                <w:sz w:val="22"/>
                <w:szCs w:val="22"/>
              </w:rPr>
            </w:pPr>
          </w:p>
        </w:tc>
      </w:tr>
    </w:tbl>
    <w:p w14:paraId="0D165314" w14:textId="77777777" w:rsidR="00826576" w:rsidRPr="009B2782" w:rsidRDefault="00826576" w:rsidP="00D07F6A">
      <w:pPr>
        <w:spacing w:after="60"/>
        <w:jc w:val="left"/>
        <w:rPr>
          <w:rFonts w:ascii="Helvetica Neue" w:hAnsi="Helvetica Neue"/>
          <w:b/>
          <w:sz w:val="22"/>
          <w:szCs w:val="22"/>
        </w:rPr>
      </w:pPr>
    </w:p>
    <w:p w14:paraId="4A039BE5" w14:textId="67385458" w:rsidR="00D07F6A" w:rsidRPr="009B2782" w:rsidRDefault="00826576" w:rsidP="00D07F6A">
      <w:pPr>
        <w:spacing w:after="60"/>
        <w:ind w:left="720" w:hanging="720"/>
        <w:jc w:val="left"/>
        <w:rPr>
          <w:rFonts w:ascii="Helvetica Neue" w:hAnsi="Helvetica Neue"/>
          <w:b/>
          <w:sz w:val="22"/>
          <w:szCs w:val="22"/>
        </w:rPr>
      </w:pPr>
      <w:r>
        <w:rPr>
          <w:rFonts w:ascii="Helvetica Neue" w:hAnsi="Helvetica Neue"/>
          <w:b/>
          <w:sz w:val="22"/>
          <w:szCs w:val="22"/>
        </w:rPr>
        <w:t>E</w:t>
      </w:r>
      <w:r w:rsidR="00D07F6A" w:rsidRPr="009B2782">
        <w:rPr>
          <w:rFonts w:ascii="Helvetica Neue" w:hAnsi="Helvetica Neue"/>
          <w:b/>
          <w:sz w:val="22"/>
          <w:szCs w:val="22"/>
        </w:rPr>
        <w:t>.</w:t>
      </w:r>
      <w:r w:rsidR="00D07F6A" w:rsidRPr="009B2782">
        <w:rPr>
          <w:rFonts w:ascii="Helvetica Neue" w:hAnsi="Helvetica Neue"/>
          <w:b/>
          <w:sz w:val="22"/>
          <w:szCs w:val="22"/>
        </w:rPr>
        <w:tab/>
        <w:t xml:space="preserve">General Statement of Interest in </w:t>
      </w:r>
      <w:r w:rsidR="008126FB" w:rsidRPr="009B2782">
        <w:rPr>
          <w:rFonts w:ascii="Helvetica Neue" w:hAnsi="Helvetica Neue"/>
          <w:b/>
          <w:sz w:val="22"/>
          <w:szCs w:val="22"/>
        </w:rPr>
        <w:t>International</w:t>
      </w:r>
      <w:r w:rsidR="00D07F6A" w:rsidRPr="009B2782">
        <w:rPr>
          <w:rFonts w:ascii="Helvetica Neue" w:hAnsi="Helvetica Neue"/>
          <w:b/>
          <w:sz w:val="22"/>
          <w:szCs w:val="22"/>
        </w:rPr>
        <w:t xml:space="preserve"> Human Rights and/or Public Interest Law and Related Skills</w:t>
      </w:r>
    </w:p>
    <w:p w14:paraId="0780887F" w14:textId="77777777" w:rsidR="00D07F6A" w:rsidRPr="009B2782" w:rsidRDefault="00D07F6A" w:rsidP="00D07F6A">
      <w:pPr>
        <w:pStyle w:val="ListParagraph"/>
        <w:ind w:left="0"/>
        <w:jc w:val="left"/>
        <w:rPr>
          <w:rFonts w:ascii="Helvetica Neue" w:hAnsi="Helvetica Neue"/>
          <w:sz w:val="22"/>
          <w:szCs w:val="22"/>
        </w:rPr>
      </w:pPr>
      <w:r w:rsidRPr="009B2782">
        <w:rPr>
          <w:rFonts w:ascii="Helvetica Neue" w:hAnsi="Helvetica Neue"/>
          <w:sz w:val="22"/>
          <w:szCs w:val="22"/>
        </w:rPr>
        <w:br/>
        <w:t xml:space="preserve">In no more than 250 words, please provide a description of your interest in </w:t>
      </w:r>
      <w:r w:rsidR="008126FB" w:rsidRPr="009B2782">
        <w:rPr>
          <w:rFonts w:ascii="Helvetica Neue" w:hAnsi="Helvetica Neue"/>
          <w:sz w:val="22"/>
          <w:szCs w:val="22"/>
        </w:rPr>
        <w:t>international</w:t>
      </w:r>
      <w:r w:rsidRPr="009B2782">
        <w:rPr>
          <w:rFonts w:ascii="Helvetica Neue" w:hAnsi="Helvetica Neue"/>
          <w:sz w:val="22"/>
          <w:szCs w:val="22"/>
        </w:rPr>
        <w:t xml:space="preserve"> human rights or public interest law, and any related skills (language, work in high pressure environment, organizational development etc.).  </w:t>
      </w:r>
    </w:p>
    <w:p w14:paraId="69011D9E" w14:textId="77777777" w:rsidR="00D07F6A" w:rsidRPr="009B2782" w:rsidRDefault="00D07F6A" w:rsidP="00D07F6A">
      <w:pPr>
        <w:pStyle w:val="ListParagraph"/>
        <w:ind w:left="0"/>
        <w:jc w:val="left"/>
        <w:rPr>
          <w:rFonts w:ascii="Helvetica Neue" w:hAnsi="Helvetica Neue"/>
          <w:sz w:val="22"/>
          <w:szCs w:val="22"/>
        </w:rPr>
      </w:pPr>
    </w:p>
    <w:p w14:paraId="6ADA1A0D" w14:textId="77777777" w:rsidR="00D07F6A" w:rsidRPr="009B2782" w:rsidRDefault="00D07F6A" w:rsidP="00D07F6A">
      <w:pPr>
        <w:pStyle w:val="ListParagraph"/>
        <w:ind w:left="0"/>
        <w:jc w:val="left"/>
        <w:rPr>
          <w:rFonts w:ascii="Helvetica Neue" w:hAnsi="Helvetica Neue"/>
          <w:sz w:val="22"/>
          <w:szCs w:val="22"/>
        </w:rPr>
      </w:pPr>
      <w:r w:rsidRPr="009B2782">
        <w:rPr>
          <w:rFonts w:ascii="Helvetica Neue" w:hAnsi="Helvetica Neue"/>
          <w:sz w:val="22"/>
          <w:szCs w:val="22"/>
        </w:rPr>
        <w:t xml:space="preserve">Please include information regarding any particular substantive interest (i.e. women’s human rights, humanitarian law, children’s rights, economic and social rights etc.) and/or past related experience (i.e. past employment, volunteer positions, courses, extra-curricular activities, publications etc.).  </w:t>
      </w:r>
    </w:p>
    <w:p w14:paraId="4C2654E4" w14:textId="77777777" w:rsidR="00D07F6A" w:rsidRPr="009B2782" w:rsidRDefault="00D07F6A" w:rsidP="00D07F6A">
      <w:pPr>
        <w:spacing w:after="40"/>
        <w:jc w:val="left"/>
        <w:rPr>
          <w:rFonts w:ascii="Helvetica Neue" w:hAnsi="Helvetica Neue"/>
          <w:sz w:val="22"/>
          <w:szCs w:val="22"/>
        </w:rPr>
      </w:pPr>
    </w:p>
    <w:p w14:paraId="75938584" w14:textId="77777777" w:rsidR="00D07F6A" w:rsidRPr="009B2782" w:rsidRDefault="00D07F6A" w:rsidP="00D07F6A">
      <w:pPr>
        <w:spacing w:after="40"/>
        <w:jc w:val="left"/>
        <w:rPr>
          <w:rFonts w:ascii="Helvetica Neue" w:hAnsi="Helvetica Neue"/>
          <w:sz w:val="22"/>
          <w:szCs w:val="22"/>
        </w:rPr>
      </w:pPr>
      <w:r w:rsidRPr="009B2782">
        <w:rPr>
          <w:rFonts w:ascii="Helvetica Neue" w:hAnsi="Helvetica Neue"/>
          <w:sz w:val="22"/>
          <w:szCs w:val="22"/>
        </w:rPr>
        <w:t xml:space="preserve">If you have not yet had the opportunity to demonstrate your interest in </w:t>
      </w:r>
      <w:r w:rsidR="008126FB" w:rsidRPr="009B2782">
        <w:rPr>
          <w:rFonts w:ascii="Helvetica Neue" w:hAnsi="Helvetica Neue"/>
          <w:sz w:val="22"/>
          <w:szCs w:val="22"/>
        </w:rPr>
        <w:t>international</w:t>
      </w:r>
      <w:r w:rsidRPr="009B2782">
        <w:rPr>
          <w:rFonts w:ascii="Helvetica Neue" w:hAnsi="Helvetica Neue"/>
          <w:sz w:val="22"/>
          <w:szCs w:val="22"/>
        </w:rPr>
        <w:t xml:space="preserve"> human rights, please explain what factors informed your decision to apply for this </w:t>
      </w:r>
      <w:r w:rsidR="000346FD" w:rsidRPr="009B2782">
        <w:rPr>
          <w:rFonts w:ascii="Helvetica Neue" w:hAnsi="Helvetica Neue"/>
          <w:sz w:val="22"/>
          <w:szCs w:val="22"/>
        </w:rPr>
        <w:t>fellowship</w:t>
      </w:r>
      <w:r w:rsidRPr="009B2782">
        <w:rPr>
          <w:rFonts w:ascii="Helvetica Neue" w:hAnsi="Helvetica Neue"/>
          <w:sz w:val="22"/>
          <w:szCs w:val="22"/>
        </w:rPr>
        <w:t xml:space="preserve">.  </w:t>
      </w:r>
    </w:p>
    <w:p w14:paraId="37761F3A" w14:textId="77777777" w:rsidR="00D07F6A" w:rsidRPr="009B2782" w:rsidRDefault="00D07F6A" w:rsidP="00D07F6A">
      <w:pPr>
        <w:spacing w:after="60"/>
        <w:jc w:val="left"/>
        <w:rPr>
          <w:rFonts w:ascii="Helvetica Neue" w:hAnsi="Helvetica Neue"/>
          <w:sz w:val="22"/>
          <w:szCs w:val="22"/>
        </w:rPr>
      </w:pPr>
    </w:p>
    <w:p w14:paraId="4998BABA" w14:textId="7708A721" w:rsidR="00D07F6A" w:rsidRPr="009B2782" w:rsidRDefault="00826576" w:rsidP="00D07F6A">
      <w:pPr>
        <w:spacing w:after="60"/>
        <w:jc w:val="left"/>
        <w:rPr>
          <w:rFonts w:ascii="Helvetica Neue" w:hAnsi="Helvetica Neue"/>
          <w:b/>
          <w:sz w:val="22"/>
          <w:szCs w:val="22"/>
        </w:rPr>
      </w:pPr>
      <w:r>
        <w:rPr>
          <w:rFonts w:ascii="Helvetica Neue" w:hAnsi="Helvetica Neue"/>
          <w:b/>
          <w:sz w:val="22"/>
          <w:szCs w:val="22"/>
        </w:rPr>
        <w:t>F</w:t>
      </w:r>
      <w:r w:rsidR="00D07F6A" w:rsidRPr="009B2782">
        <w:rPr>
          <w:rFonts w:ascii="Helvetica Neue" w:hAnsi="Helvetica Neue"/>
          <w:b/>
          <w:sz w:val="22"/>
          <w:szCs w:val="22"/>
        </w:rPr>
        <w:t>.</w:t>
      </w:r>
      <w:r w:rsidR="00D07F6A" w:rsidRPr="009B2782">
        <w:rPr>
          <w:rFonts w:ascii="Helvetica Neue" w:hAnsi="Helvetica Neue"/>
          <w:b/>
          <w:sz w:val="22"/>
          <w:szCs w:val="22"/>
        </w:rPr>
        <w:tab/>
        <w:t>Current Courses</w:t>
      </w:r>
      <w:r w:rsidR="00DD3C25" w:rsidRPr="009B2782">
        <w:rPr>
          <w:rFonts w:ascii="Helvetica Neue" w:hAnsi="Helvetica Neue"/>
          <w:b/>
          <w:sz w:val="22"/>
          <w:szCs w:val="22"/>
        </w:rPr>
        <w:t xml:space="preserve"> and Transcript</w:t>
      </w:r>
    </w:p>
    <w:p w14:paraId="0340566E" w14:textId="77777777" w:rsidR="00D07F6A" w:rsidRPr="009B2782" w:rsidRDefault="00D07F6A" w:rsidP="00D07F6A">
      <w:pPr>
        <w:jc w:val="left"/>
        <w:rPr>
          <w:rFonts w:ascii="Helvetica Neue" w:hAnsi="Helvetica Neue"/>
          <w:sz w:val="22"/>
          <w:szCs w:val="22"/>
        </w:rPr>
      </w:pPr>
      <w:r w:rsidRPr="009B2782">
        <w:rPr>
          <w:rFonts w:ascii="Helvetica Neue" w:hAnsi="Helvetica Neue"/>
          <w:sz w:val="22"/>
          <w:szCs w:val="22"/>
        </w:rPr>
        <w:t>Please list all courses that you will be taking during the current academic year.</w:t>
      </w:r>
      <w:r w:rsidR="00DD3C25" w:rsidRPr="009B2782">
        <w:rPr>
          <w:rFonts w:ascii="Helvetica Neue" w:hAnsi="Helvetica Neue"/>
          <w:sz w:val="22"/>
          <w:szCs w:val="22"/>
        </w:rPr>
        <w:t xml:space="preserve">  If you are an upper year student, please attach your transcript.</w:t>
      </w:r>
    </w:p>
    <w:p w14:paraId="564059CE" w14:textId="77777777" w:rsidR="00D07F6A" w:rsidRPr="009B2782" w:rsidRDefault="00D07F6A" w:rsidP="00D07F6A">
      <w:pPr>
        <w:tabs>
          <w:tab w:val="left" w:pos="720"/>
        </w:tabs>
        <w:spacing w:after="60"/>
        <w:jc w:val="left"/>
        <w:rPr>
          <w:rFonts w:ascii="Helvetica Neue" w:hAnsi="Helvetica Neue"/>
          <w:b/>
          <w:sz w:val="22"/>
          <w:szCs w:val="22"/>
          <w:u w:val="single"/>
        </w:rPr>
      </w:pPr>
    </w:p>
    <w:p w14:paraId="7DC2153E" w14:textId="2200A429" w:rsidR="00D07F6A" w:rsidRPr="009B2782" w:rsidRDefault="00826576" w:rsidP="00D07F6A">
      <w:pPr>
        <w:tabs>
          <w:tab w:val="left" w:pos="720"/>
        </w:tabs>
        <w:spacing w:after="60"/>
        <w:jc w:val="left"/>
        <w:rPr>
          <w:rFonts w:ascii="Helvetica Neue" w:hAnsi="Helvetica Neue"/>
          <w:b/>
          <w:sz w:val="22"/>
          <w:szCs w:val="22"/>
        </w:rPr>
      </w:pPr>
      <w:r>
        <w:rPr>
          <w:rFonts w:ascii="Helvetica Neue" w:hAnsi="Helvetica Neue"/>
          <w:b/>
          <w:sz w:val="22"/>
          <w:szCs w:val="22"/>
        </w:rPr>
        <w:t>G</w:t>
      </w:r>
      <w:r w:rsidR="00D07F6A" w:rsidRPr="009B2782">
        <w:rPr>
          <w:rFonts w:ascii="Helvetica Neue" w:hAnsi="Helvetica Neue"/>
          <w:b/>
          <w:sz w:val="22"/>
          <w:szCs w:val="22"/>
        </w:rPr>
        <w:t>.</w:t>
      </w:r>
      <w:r w:rsidR="00D07F6A" w:rsidRPr="009B2782">
        <w:rPr>
          <w:rFonts w:ascii="Helvetica Neue" w:hAnsi="Helvetica Neue"/>
          <w:b/>
          <w:sz w:val="22"/>
          <w:szCs w:val="22"/>
        </w:rPr>
        <w:tab/>
        <w:t>Short Biographical Paragraph</w:t>
      </w:r>
    </w:p>
    <w:p w14:paraId="6D1D89F8" w14:textId="77777777" w:rsidR="00A27025" w:rsidRDefault="00D07F6A" w:rsidP="006F2AC3">
      <w:pPr>
        <w:tabs>
          <w:tab w:val="left" w:pos="720"/>
        </w:tabs>
        <w:spacing w:after="60"/>
        <w:jc w:val="left"/>
        <w:rPr>
          <w:rFonts w:ascii="Helvetica Neue" w:hAnsi="Helvetica Neue"/>
          <w:sz w:val="22"/>
          <w:szCs w:val="22"/>
        </w:rPr>
      </w:pPr>
      <w:r w:rsidRPr="009B2782">
        <w:rPr>
          <w:rFonts w:ascii="Helvetica Neue" w:hAnsi="Helvetica Neue"/>
          <w:sz w:val="22"/>
          <w:szCs w:val="22"/>
        </w:rPr>
        <w:t>Students are required to submit a brief biographical paragraph that outlines their educational background, relevant work or volunteer experience, and related skills or interest</w:t>
      </w:r>
      <w:r w:rsidR="004E3E61">
        <w:rPr>
          <w:rFonts w:ascii="Helvetica Neue" w:hAnsi="Helvetica Neue"/>
          <w:sz w:val="22"/>
          <w:szCs w:val="22"/>
        </w:rPr>
        <w:t>.</w:t>
      </w:r>
    </w:p>
    <w:p w14:paraId="03AD7630" w14:textId="77777777" w:rsidR="00A27025" w:rsidRDefault="00A27025" w:rsidP="006F2AC3">
      <w:pPr>
        <w:tabs>
          <w:tab w:val="left" w:pos="720"/>
        </w:tabs>
        <w:spacing w:after="60"/>
        <w:jc w:val="left"/>
        <w:rPr>
          <w:rFonts w:ascii="Helvetica Neue" w:hAnsi="Helvetica Neue"/>
          <w:sz w:val="22"/>
          <w:szCs w:val="22"/>
        </w:rPr>
      </w:pPr>
    </w:p>
    <w:p w14:paraId="7197421B" w14:textId="4E7FE6AA" w:rsidR="00B3370A" w:rsidRPr="00A27025" w:rsidRDefault="00A27025" w:rsidP="006F2AC3">
      <w:pPr>
        <w:tabs>
          <w:tab w:val="left" w:pos="720"/>
        </w:tabs>
        <w:spacing w:after="60"/>
        <w:jc w:val="left"/>
        <w:rPr>
          <w:rFonts w:ascii="Helvetica Neue" w:hAnsi="Helvetica Neue"/>
          <w:b/>
          <w:sz w:val="22"/>
          <w:szCs w:val="22"/>
        </w:rPr>
      </w:pPr>
      <w:r>
        <w:rPr>
          <w:rFonts w:ascii="Helvetica Neue" w:hAnsi="Helvetica Neue"/>
          <w:b/>
          <w:sz w:val="22"/>
          <w:szCs w:val="22"/>
        </w:rPr>
        <w:t>H</w:t>
      </w:r>
      <w:r w:rsidRPr="009B2782">
        <w:rPr>
          <w:rFonts w:ascii="Helvetica Neue" w:hAnsi="Helvetica Neue"/>
          <w:b/>
          <w:sz w:val="22"/>
          <w:szCs w:val="22"/>
        </w:rPr>
        <w:t>.</w:t>
      </w:r>
      <w:r w:rsidRPr="009B2782">
        <w:rPr>
          <w:rFonts w:ascii="Helvetica Neue" w:hAnsi="Helvetica Neue"/>
          <w:b/>
          <w:sz w:val="22"/>
          <w:szCs w:val="22"/>
        </w:rPr>
        <w:tab/>
      </w:r>
      <w:r>
        <w:rPr>
          <w:rFonts w:ascii="Helvetica Neue" w:hAnsi="Helvetica Neue"/>
          <w:b/>
          <w:sz w:val="22"/>
          <w:szCs w:val="22"/>
        </w:rPr>
        <w:t>Curriculum Vitae</w:t>
      </w:r>
      <w:bookmarkStart w:id="33" w:name="_GoBack"/>
      <w:bookmarkEnd w:id="33"/>
      <w:r w:rsidR="00B3370A" w:rsidRPr="009B2782">
        <w:rPr>
          <w:rFonts w:ascii="Helvetica Neue" w:hAnsi="Helvetica Neue"/>
          <w:sz w:val="22"/>
          <w:szCs w:val="22"/>
        </w:rPr>
        <w:br w:type="page"/>
      </w:r>
    </w:p>
    <w:p w14:paraId="6C89A86D" w14:textId="5A523CAD" w:rsidR="00557428" w:rsidRPr="009B2782" w:rsidRDefault="00F675CE" w:rsidP="007A1755">
      <w:pPr>
        <w:pStyle w:val="Heading1"/>
      </w:pPr>
      <w:bookmarkStart w:id="34" w:name="D"/>
      <w:bookmarkStart w:id="35" w:name="E"/>
      <w:bookmarkStart w:id="36" w:name="_Toc338401660"/>
      <w:bookmarkEnd w:id="34"/>
      <w:bookmarkEnd w:id="35"/>
      <w:r w:rsidRPr="009B2782">
        <w:lastRenderedPageBreak/>
        <w:t xml:space="preserve">Appendix </w:t>
      </w:r>
      <w:r w:rsidR="004E3E61">
        <w:t>D</w:t>
      </w:r>
      <w:r w:rsidRPr="009B2782">
        <w:t xml:space="preserve">: Sample Email to Prospective </w:t>
      </w:r>
      <w:r w:rsidR="00A82696">
        <w:t>Host</w:t>
      </w:r>
      <w:r w:rsidRPr="009B2782">
        <w:t xml:space="preserve"> Organization</w:t>
      </w:r>
      <w:bookmarkEnd w:id="36"/>
    </w:p>
    <w:p w14:paraId="780F4AB1" w14:textId="77777777" w:rsidR="00F675CE" w:rsidRPr="009B2782" w:rsidRDefault="00F675CE" w:rsidP="00F675CE">
      <w:pPr>
        <w:pStyle w:val="ListParagraph"/>
        <w:ind w:left="360" w:firstLine="360"/>
        <w:jc w:val="both"/>
        <w:rPr>
          <w:rFonts w:ascii="Helvetica Neue" w:hAnsi="Helvetica Neue"/>
          <w:b/>
          <w:sz w:val="22"/>
          <w:szCs w:val="22"/>
        </w:rPr>
      </w:pPr>
    </w:p>
    <w:p w14:paraId="7DB1541F" w14:textId="77777777" w:rsidR="00F675CE" w:rsidRPr="009B2782" w:rsidRDefault="00F675CE" w:rsidP="00F675CE">
      <w:pPr>
        <w:pBdr>
          <w:top w:val="single" w:sz="4" w:space="1" w:color="auto"/>
          <w:left w:val="single" w:sz="4" w:space="4" w:color="auto"/>
          <w:bottom w:val="single" w:sz="4" w:space="1" w:color="auto"/>
          <w:right w:val="single" w:sz="4" w:space="4" w:color="auto"/>
        </w:pBdr>
        <w:jc w:val="left"/>
        <w:rPr>
          <w:rFonts w:ascii="Helvetica Neue" w:hAnsi="Helvetica Neue"/>
          <w:sz w:val="22"/>
          <w:szCs w:val="22"/>
        </w:rPr>
      </w:pPr>
      <w:r w:rsidRPr="009B2782">
        <w:rPr>
          <w:rFonts w:ascii="Helvetica Neue" w:hAnsi="Helvetica Neue"/>
          <w:sz w:val="22"/>
          <w:szCs w:val="22"/>
        </w:rPr>
        <w:t xml:space="preserve">* This is a sample email that can be used as a template when contacting potential </w:t>
      </w:r>
      <w:r w:rsidR="00A82696">
        <w:rPr>
          <w:rFonts w:ascii="Helvetica Neue" w:hAnsi="Helvetica Neue"/>
          <w:sz w:val="22"/>
          <w:szCs w:val="22"/>
        </w:rPr>
        <w:t>host</w:t>
      </w:r>
      <w:r w:rsidRPr="009B2782">
        <w:rPr>
          <w:rFonts w:ascii="Helvetica Neue" w:hAnsi="Helvetica Neue"/>
          <w:sz w:val="22"/>
          <w:szCs w:val="22"/>
        </w:rPr>
        <w:t xml:space="preserve"> organizations to explore the possibility of a summer </w:t>
      </w:r>
      <w:r w:rsidR="000346FD" w:rsidRPr="009B2782">
        <w:rPr>
          <w:rFonts w:ascii="Helvetica Neue" w:hAnsi="Helvetica Neue"/>
          <w:sz w:val="22"/>
          <w:szCs w:val="22"/>
        </w:rPr>
        <w:t>fellowship</w:t>
      </w:r>
      <w:r w:rsidRPr="009B2782">
        <w:rPr>
          <w:rFonts w:ascii="Helvetica Neue" w:hAnsi="Helvetica Neue"/>
          <w:sz w:val="22"/>
          <w:szCs w:val="22"/>
        </w:rPr>
        <w:t>.  You are by no means required to use this email, and can modify it as you see fit.  The key is to appear professional and like you did your homework.  This should not look like a form letter that you have sent to a number of different organizations!</w:t>
      </w:r>
    </w:p>
    <w:p w14:paraId="16F511CA" w14:textId="77777777" w:rsidR="00F675CE" w:rsidRPr="009B2782" w:rsidRDefault="00F675CE" w:rsidP="00F675CE">
      <w:pPr>
        <w:pBdr>
          <w:top w:val="single" w:sz="4" w:space="1" w:color="auto"/>
          <w:left w:val="single" w:sz="4" w:space="4" w:color="auto"/>
          <w:bottom w:val="single" w:sz="4" w:space="1" w:color="auto"/>
          <w:right w:val="single" w:sz="4" w:space="4" w:color="auto"/>
        </w:pBdr>
        <w:jc w:val="left"/>
        <w:rPr>
          <w:rFonts w:ascii="Helvetica Neue" w:hAnsi="Helvetica Neue"/>
          <w:sz w:val="22"/>
          <w:szCs w:val="22"/>
        </w:rPr>
      </w:pPr>
    </w:p>
    <w:p w14:paraId="52B834D8" w14:textId="77777777" w:rsidR="00F675CE" w:rsidRPr="009B2782" w:rsidRDefault="00F675CE" w:rsidP="00F675CE">
      <w:pPr>
        <w:pBdr>
          <w:top w:val="single" w:sz="4" w:space="1" w:color="auto"/>
          <w:left w:val="single" w:sz="4" w:space="4" w:color="auto"/>
          <w:bottom w:val="single" w:sz="4" w:space="1" w:color="auto"/>
          <w:right w:val="single" w:sz="4" w:space="4" w:color="auto"/>
        </w:pBdr>
        <w:jc w:val="left"/>
        <w:rPr>
          <w:rFonts w:ascii="Helvetica Neue" w:hAnsi="Helvetica Neue"/>
          <w:sz w:val="22"/>
          <w:szCs w:val="22"/>
        </w:rPr>
      </w:pPr>
      <w:r w:rsidRPr="009B2782">
        <w:rPr>
          <w:rFonts w:ascii="Helvetica Neue" w:hAnsi="Helvetica Neue"/>
          <w:sz w:val="22"/>
          <w:szCs w:val="22"/>
        </w:rPr>
        <w:t xml:space="preserve">You should address the email to a specific person (i.e. </w:t>
      </w:r>
      <w:r w:rsidR="000346FD" w:rsidRPr="009B2782">
        <w:rPr>
          <w:rFonts w:ascii="Helvetica Neue" w:hAnsi="Helvetica Neue"/>
          <w:sz w:val="22"/>
          <w:szCs w:val="22"/>
        </w:rPr>
        <w:t>fellowship</w:t>
      </w:r>
      <w:r w:rsidRPr="009B2782">
        <w:rPr>
          <w:rFonts w:ascii="Helvetica Neue" w:hAnsi="Helvetica Neue"/>
          <w:sz w:val="22"/>
          <w:szCs w:val="22"/>
        </w:rPr>
        <w:t xml:space="preserve"> coordinator, Executive Director, staff lawyer etc.), and avoid sending it to a general mailbox.  </w:t>
      </w:r>
    </w:p>
    <w:p w14:paraId="7FD020BA" w14:textId="77777777" w:rsidR="00F675CE" w:rsidRPr="009B2782" w:rsidRDefault="00F675CE" w:rsidP="00F675CE">
      <w:pPr>
        <w:jc w:val="left"/>
        <w:rPr>
          <w:rFonts w:ascii="Helvetica Neue" w:hAnsi="Helvetica Neue"/>
          <w:sz w:val="22"/>
          <w:szCs w:val="22"/>
        </w:rPr>
      </w:pPr>
    </w:p>
    <w:p w14:paraId="6E846CBD" w14:textId="77777777" w:rsidR="00F675CE" w:rsidRPr="009B2782" w:rsidRDefault="00F675CE" w:rsidP="00F675CE">
      <w:pPr>
        <w:jc w:val="left"/>
        <w:rPr>
          <w:rFonts w:ascii="Helvetica Neue" w:hAnsi="Helvetica Neue"/>
          <w:sz w:val="22"/>
          <w:szCs w:val="22"/>
        </w:rPr>
      </w:pPr>
      <w:r w:rsidRPr="009B2782">
        <w:rPr>
          <w:rFonts w:ascii="Helvetica Neue" w:hAnsi="Helvetica Neue"/>
          <w:sz w:val="22"/>
          <w:szCs w:val="22"/>
        </w:rPr>
        <w:t>Dear [NAME OF RECIPIENT – AVOID “TO WHOM IT MAY CONCERN”]:</w:t>
      </w:r>
    </w:p>
    <w:p w14:paraId="694C8186" w14:textId="77777777" w:rsidR="00F675CE" w:rsidRPr="009B2782" w:rsidRDefault="00F675CE" w:rsidP="00F675CE">
      <w:pPr>
        <w:jc w:val="left"/>
        <w:rPr>
          <w:rFonts w:ascii="Helvetica Neue" w:hAnsi="Helvetica Neue"/>
          <w:sz w:val="22"/>
          <w:szCs w:val="22"/>
        </w:rPr>
      </w:pPr>
    </w:p>
    <w:p w14:paraId="3711DD0E" w14:textId="44C871D6" w:rsidR="00F675CE" w:rsidRPr="009B2782" w:rsidRDefault="00F675CE" w:rsidP="00F675CE">
      <w:pPr>
        <w:jc w:val="left"/>
        <w:rPr>
          <w:rFonts w:ascii="Helvetica Neue" w:hAnsi="Helvetica Neue"/>
          <w:sz w:val="22"/>
          <w:szCs w:val="22"/>
        </w:rPr>
      </w:pPr>
      <w:r w:rsidRPr="009B2782">
        <w:rPr>
          <w:rFonts w:ascii="Helvetica Neue" w:hAnsi="Helvetica Neue"/>
          <w:sz w:val="22"/>
          <w:szCs w:val="22"/>
        </w:rPr>
        <w:t xml:space="preserve">I am a [YEAR]-year law student at the University of Toronto Faculty of Law in Toronto, Canada.  I am very interested in completing an </w:t>
      </w:r>
      <w:r w:rsidR="000346FD" w:rsidRPr="009B2782">
        <w:rPr>
          <w:rFonts w:ascii="Helvetica Neue" w:hAnsi="Helvetica Neue"/>
          <w:sz w:val="22"/>
          <w:szCs w:val="22"/>
        </w:rPr>
        <w:t>fellowship</w:t>
      </w:r>
      <w:r w:rsidRPr="009B2782">
        <w:rPr>
          <w:rFonts w:ascii="Helvetica Neue" w:hAnsi="Helvetica Neue"/>
          <w:sz w:val="22"/>
          <w:szCs w:val="22"/>
        </w:rPr>
        <w:t xml:space="preserve"> at [FULL NAME OF ORGANIZATION] during the summer of 201</w:t>
      </w:r>
      <w:r w:rsidR="0086387A">
        <w:rPr>
          <w:rFonts w:ascii="Helvetica Neue" w:hAnsi="Helvetica Neue"/>
          <w:sz w:val="22"/>
          <w:szCs w:val="22"/>
        </w:rPr>
        <w:t>8</w:t>
      </w:r>
      <w:r w:rsidRPr="009B2782">
        <w:rPr>
          <w:rFonts w:ascii="Helvetica Neue" w:hAnsi="Helvetica Neue"/>
          <w:sz w:val="22"/>
          <w:szCs w:val="22"/>
        </w:rPr>
        <w:t xml:space="preserve">, and am writing to explore the possibility of that with you.  Indeed, if you are interested in hosting me as an </w:t>
      </w:r>
      <w:r w:rsidR="008126FB" w:rsidRPr="009B2782">
        <w:rPr>
          <w:rFonts w:ascii="Helvetica Neue" w:hAnsi="Helvetica Neue"/>
          <w:sz w:val="22"/>
          <w:szCs w:val="22"/>
        </w:rPr>
        <w:t>fellow</w:t>
      </w:r>
      <w:r w:rsidRPr="009B2782">
        <w:rPr>
          <w:rFonts w:ascii="Helvetica Neue" w:hAnsi="Helvetica Neue"/>
          <w:sz w:val="22"/>
          <w:szCs w:val="22"/>
        </w:rPr>
        <w:t xml:space="preserve">, I may be able to obtain funding to support my </w:t>
      </w:r>
      <w:r w:rsidR="000346FD" w:rsidRPr="009B2782">
        <w:rPr>
          <w:rFonts w:ascii="Helvetica Neue" w:hAnsi="Helvetica Neue"/>
          <w:sz w:val="22"/>
          <w:szCs w:val="22"/>
        </w:rPr>
        <w:t>fellowship</w:t>
      </w:r>
      <w:r w:rsidRPr="009B2782">
        <w:rPr>
          <w:rFonts w:ascii="Helvetica Neue" w:hAnsi="Helvetica Neue"/>
          <w:sz w:val="22"/>
          <w:szCs w:val="22"/>
        </w:rPr>
        <w:t xml:space="preserve"> through the Faculty’s </w:t>
      </w:r>
      <w:r w:rsidR="008126FB" w:rsidRPr="009B2782">
        <w:rPr>
          <w:rFonts w:ascii="Helvetica Neue" w:hAnsi="Helvetica Neue"/>
          <w:sz w:val="22"/>
          <w:szCs w:val="22"/>
        </w:rPr>
        <w:t>International</w:t>
      </w:r>
      <w:r w:rsidRPr="009B2782">
        <w:rPr>
          <w:rFonts w:ascii="Helvetica Neue" w:hAnsi="Helvetica Neue"/>
          <w:sz w:val="22"/>
          <w:szCs w:val="22"/>
        </w:rPr>
        <w:t xml:space="preserve"> Human Rights Program (“IHRP”).</w:t>
      </w:r>
    </w:p>
    <w:p w14:paraId="435A20BA" w14:textId="77777777" w:rsidR="00F675CE" w:rsidRPr="009B2782" w:rsidRDefault="00F675CE" w:rsidP="00F675CE">
      <w:pPr>
        <w:jc w:val="left"/>
        <w:rPr>
          <w:rFonts w:ascii="Helvetica Neue" w:hAnsi="Helvetica Neue"/>
          <w:sz w:val="22"/>
          <w:szCs w:val="22"/>
        </w:rPr>
      </w:pPr>
    </w:p>
    <w:p w14:paraId="73A653B6" w14:textId="58C3FCA0" w:rsidR="00F675CE" w:rsidRPr="009B2782" w:rsidRDefault="00DD5432" w:rsidP="00F675CE">
      <w:pPr>
        <w:jc w:val="left"/>
        <w:rPr>
          <w:rFonts w:ascii="Helvetica Neue" w:hAnsi="Helvetica Neue"/>
          <w:sz w:val="22"/>
          <w:szCs w:val="22"/>
        </w:rPr>
      </w:pPr>
      <w:r w:rsidRPr="009B2782">
        <w:rPr>
          <w:rFonts w:ascii="Helvetica Neue" w:hAnsi="Helvetica Neue"/>
          <w:sz w:val="22"/>
          <w:szCs w:val="22"/>
        </w:rPr>
        <w:t xml:space="preserve">The </w:t>
      </w:r>
      <w:r w:rsidR="00CF6CA8" w:rsidRPr="009B2782">
        <w:rPr>
          <w:rFonts w:ascii="Helvetica Neue" w:hAnsi="Helvetica Neue"/>
          <w:sz w:val="22"/>
          <w:szCs w:val="22"/>
        </w:rPr>
        <w:t xml:space="preserve">IHRP enhances the legal protection of existing and emerging </w:t>
      </w:r>
      <w:r w:rsidR="008126FB" w:rsidRPr="009B2782">
        <w:rPr>
          <w:rFonts w:ascii="Helvetica Neue" w:hAnsi="Helvetica Neue"/>
          <w:sz w:val="22"/>
          <w:szCs w:val="22"/>
        </w:rPr>
        <w:t>international</w:t>
      </w:r>
      <w:r w:rsidR="00CF6CA8" w:rsidRPr="009B2782">
        <w:rPr>
          <w:rFonts w:ascii="Helvetica Neue" w:hAnsi="Helvetica Neue"/>
          <w:sz w:val="22"/>
          <w:szCs w:val="22"/>
        </w:rPr>
        <w:t xml:space="preserve"> human rights through advocacy, knowledge-exchange, and capacity-building initiatives that provide experiential learning opportunities for students and legal expertise to civil society.  Through </w:t>
      </w:r>
      <w:r w:rsidRPr="009B2782">
        <w:rPr>
          <w:rFonts w:ascii="Helvetica Neue" w:hAnsi="Helvetica Neue"/>
          <w:sz w:val="22"/>
          <w:szCs w:val="22"/>
        </w:rPr>
        <w:t>its</w:t>
      </w:r>
      <w:r w:rsidR="00CF6CA8" w:rsidRPr="009B2782">
        <w:rPr>
          <w:rFonts w:ascii="Helvetica Neue" w:hAnsi="Helvetica Neue"/>
          <w:sz w:val="22"/>
          <w:szCs w:val="22"/>
        </w:rPr>
        <w:t xml:space="preserve"> summer </w:t>
      </w:r>
      <w:r w:rsidR="000346FD" w:rsidRPr="009B2782">
        <w:rPr>
          <w:rFonts w:ascii="Helvetica Neue" w:hAnsi="Helvetica Neue"/>
          <w:sz w:val="22"/>
          <w:szCs w:val="22"/>
        </w:rPr>
        <w:t>fellowship</w:t>
      </w:r>
      <w:r w:rsidR="00CF6CA8" w:rsidRPr="009B2782">
        <w:rPr>
          <w:rFonts w:ascii="Helvetica Neue" w:hAnsi="Helvetica Neue"/>
          <w:sz w:val="22"/>
          <w:szCs w:val="22"/>
        </w:rPr>
        <w:t xml:space="preserve"> program, the IHRP transforms Canadian law students into global citizens by providing formative experiences at a pivotal point in their careers.  </w:t>
      </w:r>
      <w:r w:rsidRPr="009B2782">
        <w:rPr>
          <w:rFonts w:ascii="Helvetica Neue" w:hAnsi="Helvetica Neue"/>
          <w:sz w:val="22"/>
          <w:szCs w:val="22"/>
        </w:rPr>
        <w:t xml:space="preserve">The IHRP has been sending </w:t>
      </w:r>
      <w:r w:rsidR="008126FB" w:rsidRPr="009B2782">
        <w:rPr>
          <w:rFonts w:ascii="Helvetica Neue" w:hAnsi="Helvetica Neue"/>
          <w:sz w:val="22"/>
          <w:szCs w:val="22"/>
        </w:rPr>
        <w:t>fellows</w:t>
      </w:r>
      <w:r w:rsidRPr="009B2782">
        <w:rPr>
          <w:rFonts w:ascii="Helvetica Neue" w:hAnsi="Helvetica Neue"/>
          <w:sz w:val="22"/>
          <w:szCs w:val="22"/>
        </w:rPr>
        <w:t xml:space="preserve"> into the field </w:t>
      </w:r>
      <w:r w:rsidR="0086387A">
        <w:rPr>
          <w:rFonts w:ascii="Helvetica Neue" w:hAnsi="Helvetica Neue"/>
          <w:sz w:val="22"/>
          <w:szCs w:val="22"/>
        </w:rPr>
        <w:t>for 30</w:t>
      </w:r>
      <w:r w:rsidRPr="009B2782">
        <w:rPr>
          <w:rFonts w:ascii="Helvetica Neue" w:hAnsi="Helvetica Neue"/>
          <w:sz w:val="22"/>
          <w:szCs w:val="22"/>
        </w:rPr>
        <w:t xml:space="preserve"> years</w:t>
      </w:r>
      <w:r w:rsidR="00CF6CA8" w:rsidRPr="009B2782">
        <w:rPr>
          <w:rFonts w:ascii="Helvetica Neue" w:hAnsi="Helvetica Neue"/>
          <w:sz w:val="22"/>
          <w:szCs w:val="22"/>
        </w:rPr>
        <w:t xml:space="preserve">.  </w:t>
      </w:r>
      <w:r w:rsidR="00F675CE" w:rsidRPr="009B2782">
        <w:rPr>
          <w:rFonts w:ascii="Helvetica Neue" w:hAnsi="Helvetica Neue"/>
          <w:sz w:val="22"/>
          <w:szCs w:val="22"/>
        </w:rPr>
        <w:t xml:space="preserve"> [Indeed, I understand that you hosted an IHRP </w:t>
      </w:r>
      <w:r w:rsidR="008126FB" w:rsidRPr="009B2782">
        <w:rPr>
          <w:rFonts w:ascii="Helvetica Neue" w:hAnsi="Helvetica Neue"/>
          <w:sz w:val="22"/>
          <w:szCs w:val="22"/>
        </w:rPr>
        <w:t>fellow</w:t>
      </w:r>
      <w:r w:rsidR="00F675CE" w:rsidRPr="009B2782">
        <w:rPr>
          <w:rFonts w:ascii="Helvetica Neue" w:hAnsi="Helvetica Neue"/>
          <w:sz w:val="22"/>
          <w:szCs w:val="22"/>
        </w:rPr>
        <w:t xml:space="preserve"> in YEAR: NAME OF </w:t>
      </w:r>
      <w:r w:rsidR="008126FB" w:rsidRPr="009B2782">
        <w:rPr>
          <w:rFonts w:ascii="Helvetica Neue" w:hAnsi="Helvetica Neue"/>
          <w:sz w:val="22"/>
          <w:szCs w:val="22"/>
        </w:rPr>
        <w:t>FELLOW</w:t>
      </w:r>
      <w:r w:rsidR="00F675CE" w:rsidRPr="009B2782">
        <w:rPr>
          <w:rFonts w:ascii="Helvetica Neue" w:hAnsi="Helvetica Neue"/>
          <w:sz w:val="22"/>
          <w:szCs w:val="22"/>
        </w:rPr>
        <w:t xml:space="preserve">].  You can learn more about the IHRP and past </w:t>
      </w:r>
      <w:r w:rsidR="000346FD" w:rsidRPr="009B2782">
        <w:rPr>
          <w:rFonts w:ascii="Helvetica Neue" w:hAnsi="Helvetica Neue"/>
          <w:sz w:val="22"/>
          <w:szCs w:val="22"/>
        </w:rPr>
        <w:t>fellowship</w:t>
      </w:r>
      <w:r w:rsidR="00F675CE" w:rsidRPr="009B2782">
        <w:rPr>
          <w:rFonts w:ascii="Helvetica Neue" w:hAnsi="Helvetica Neue"/>
          <w:sz w:val="22"/>
          <w:szCs w:val="22"/>
        </w:rPr>
        <w:t xml:space="preserve"> placements by visiting </w:t>
      </w:r>
      <w:r w:rsidR="00FB592C">
        <w:rPr>
          <w:rFonts w:ascii="Helvetica Neue" w:hAnsi="Helvetica Neue"/>
          <w:sz w:val="22"/>
          <w:szCs w:val="22"/>
        </w:rPr>
        <w:t xml:space="preserve">the </w:t>
      </w:r>
      <w:hyperlink r:id="rId29" w:history="1">
        <w:r w:rsidR="00FB592C" w:rsidRPr="00FB592C">
          <w:rPr>
            <w:rStyle w:val="Hyperlink"/>
            <w:rFonts w:ascii="Helvetica Neue" w:hAnsi="Helvetica Neue"/>
            <w:sz w:val="22"/>
            <w:szCs w:val="22"/>
          </w:rPr>
          <w:t>IHRP website</w:t>
        </w:r>
      </w:hyperlink>
      <w:r w:rsidR="00BD651A" w:rsidRPr="009B2782">
        <w:rPr>
          <w:rFonts w:ascii="Helvetica Neue" w:hAnsi="Helvetica Neue"/>
          <w:sz w:val="22"/>
          <w:szCs w:val="22"/>
        </w:rPr>
        <w:t xml:space="preserve"> </w:t>
      </w:r>
      <w:r w:rsidR="00F675CE" w:rsidRPr="009B2782">
        <w:rPr>
          <w:rFonts w:ascii="Helvetica Neue" w:hAnsi="Helvetica Neue"/>
          <w:sz w:val="22"/>
          <w:szCs w:val="22"/>
        </w:rPr>
        <w:t xml:space="preserve">or contacting the Director, </w:t>
      </w:r>
      <w:r w:rsidR="007B72AB">
        <w:rPr>
          <w:rFonts w:ascii="Helvetica Neue" w:hAnsi="Helvetica Neue"/>
          <w:sz w:val="22"/>
          <w:szCs w:val="22"/>
        </w:rPr>
        <w:t xml:space="preserve">Samer Muscati </w:t>
      </w:r>
      <w:r w:rsidR="00F675CE" w:rsidRPr="009B2782">
        <w:rPr>
          <w:rFonts w:ascii="Helvetica Neue" w:hAnsi="Helvetica Neue"/>
          <w:sz w:val="22"/>
          <w:szCs w:val="22"/>
        </w:rPr>
        <w:t xml:space="preserve">at </w:t>
      </w:r>
      <w:hyperlink r:id="rId30" w:history="1">
        <w:r w:rsidR="007B72AB" w:rsidRPr="00E43570">
          <w:rPr>
            <w:rStyle w:val="Hyperlink"/>
            <w:rFonts w:ascii="Helvetica Neue" w:hAnsi="Helvetica Neue"/>
            <w:sz w:val="22"/>
            <w:szCs w:val="22"/>
          </w:rPr>
          <w:t>s.muscati@utoronto.ca</w:t>
        </w:r>
      </w:hyperlink>
      <w:r w:rsidR="007B72AB">
        <w:rPr>
          <w:rFonts w:ascii="Helvetica Neue" w:hAnsi="Helvetica Neue"/>
          <w:sz w:val="22"/>
          <w:szCs w:val="22"/>
        </w:rPr>
        <w:t xml:space="preserve"> </w:t>
      </w:r>
    </w:p>
    <w:p w14:paraId="4EE66CA5" w14:textId="77777777" w:rsidR="00F675CE" w:rsidRPr="009B2782" w:rsidRDefault="00F675CE" w:rsidP="00F675CE">
      <w:pPr>
        <w:jc w:val="left"/>
        <w:rPr>
          <w:rFonts w:ascii="Helvetica Neue" w:hAnsi="Helvetica Neue"/>
          <w:sz w:val="22"/>
          <w:szCs w:val="22"/>
        </w:rPr>
      </w:pPr>
    </w:p>
    <w:p w14:paraId="78E2D5C6" w14:textId="77777777" w:rsidR="00F675CE" w:rsidRPr="009B2782" w:rsidRDefault="00F675CE" w:rsidP="00F675CE">
      <w:pPr>
        <w:jc w:val="left"/>
        <w:rPr>
          <w:rFonts w:ascii="Helvetica Neue" w:hAnsi="Helvetica Neue"/>
          <w:sz w:val="22"/>
          <w:szCs w:val="22"/>
        </w:rPr>
      </w:pPr>
      <w:r w:rsidRPr="009B2782">
        <w:rPr>
          <w:rFonts w:ascii="Helvetica Neue" w:hAnsi="Helvetica Neue"/>
          <w:sz w:val="22"/>
          <w:szCs w:val="22"/>
        </w:rPr>
        <w:t xml:space="preserve">I am confident that I would contribute positively to your organization for the following reasons.  [PROVIDE OUTLINE OF YOUR PAST EXPERIENCES, SKILLS, EXPERIENCE AND LINK THIS DIRECTLY TO THE ORGANIZATION’S WORK].  Please find attached my curriculum vitae, which provides additional information about my experience and background.  </w:t>
      </w:r>
    </w:p>
    <w:p w14:paraId="312FF2FC" w14:textId="77777777" w:rsidR="00F675CE" w:rsidRPr="009B2782" w:rsidRDefault="00F675CE" w:rsidP="00F675CE">
      <w:pPr>
        <w:jc w:val="left"/>
        <w:rPr>
          <w:rFonts w:ascii="Helvetica Neue" w:hAnsi="Helvetica Neue"/>
          <w:sz w:val="22"/>
          <w:szCs w:val="22"/>
        </w:rPr>
      </w:pPr>
    </w:p>
    <w:p w14:paraId="17897050" w14:textId="593E10F5" w:rsidR="00F675CE" w:rsidRPr="009B2782" w:rsidRDefault="00F675CE" w:rsidP="00F675CE">
      <w:pPr>
        <w:jc w:val="left"/>
        <w:rPr>
          <w:rFonts w:ascii="Helvetica Neue" w:hAnsi="Helvetica Neue"/>
          <w:sz w:val="22"/>
          <w:szCs w:val="22"/>
        </w:rPr>
      </w:pPr>
      <w:r w:rsidRPr="009B2782">
        <w:rPr>
          <w:rFonts w:ascii="Helvetica Neue" w:hAnsi="Helvetica Neue"/>
          <w:sz w:val="22"/>
          <w:szCs w:val="22"/>
        </w:rPr>
        <w:t xml:space="preserve">I look forward to hearing from you about the possibility of </w:t>
      </w:r>
      <w:r w:rsidR="0086387A">
        <w:rPr>
          <w:rFonts w:ascii="Helvetica Neue" w:hAnsi="Helvetica Neue"/>
          <w:sz w:val="22"/>
          <w:szCs w:val="22"/>
        </w:rPr>
        <w:t xml:space="preserve">interning </w:t>
      </w:r>
      <w:r w:rsidRPr="009B2782">
        <w:rPr>
          <w:rFonts w:ascii="Helvetica Neue" w:hAnsi="Helvetica Neue"/>
          <w:sz w:val="22"/>
          <w:szCs w:val="22"/>
        </w:rPr>
        <w:t xml:space="preserve"> at [NAME OF ORGANIZATION].  Please do not hesitate to contact me to discuss further or if you require additional information.  I can be reached via email or by telephone at [ADD NUMBER – INCLUDE </w:t>
      </w:r>
      <w:r w:rsidR="008126FB" w:rsidRPr="009B2782">
        <w:rPr>
          <w:rFonts w:ascii="Helvetica Neue" w:hAnsi="Helvetica Neue"/>
          <w:sz w:val="22"/>
          <w:szCs w:val="22"/>
        </w:rPr>
        <w:t>INTERNATIONAL</w:t>
      </w:r>
      <w:r w:rsidRPr="009B2782">
        <w:rPr>
          <w:rFonts w:ascii="Helvetica Neue" w:hAnsi="Helvetica Neue"/>
          <w:sz w:val="22"/>
          <w:szCs w:val="22"/>
        </w:rPr>
        <w:t xml:space="preserve"> AREA CODE IF NECESSARY].  I understand that you must be very busy; therefore, if I do not hear from you within two weeks, I will follow up once more.  Also, please feel free to forward my email to you colleagues in the event that someone else at the organization may be better able to assist me.</w:t>
      </w:r>
    </w:p>
    <w:p w14:paraId="0EA65A79" w14:textId="77777777" w:rsidR="00F675CE" w:rsidRPr="009B2782" w:rsidRDefault="00F675CE" w:rsidP="00F675CE">
      <w:pPr>
        <w:jc w:val="left"/>
        <w:rPr>
          <w:rFonts w:ascii="Helvetica Neue" w:hAnsi="Helvetica Neue"/>
          <w:sz w:val="22"/>
          <w:szCs w:val="22"/>
        </w:rPr>
      </w:pPr>
    </w:p>
    <w:p w14:paraId="1EE98A48" w14:textId="77777777" w:rsidR="00F675CE" w:rsidRPr="009B2782" w:rsidRDefault="00F675CE" w:rsidP="00F675CE">
      <w:pPr>
        <w:jc w:val="left"/>
        <w:rPr>
          <w:rFonts w:ascii="Helvetica Neue" w:hAnsi="Helvetica Neue"/>
          <w:sz w:val="22"/>
          <w:szCs w:val="22"/>
        </w:rPr>
      </w:pPr>
      <w:r w:rsidRPr="009B2782">
        <w:rPr>
          <w:rFonts w:ascii="Helvetica Neue" w:hAnsi="Helvetica Neue"/>
          <w:sz w:val="22"/>
          <w:szCs w:val="22"/>
        </w:rPr>
        <w:t>Sincerely,</w:t>
      </w:r>
    </w:p>
    <w:p w14:paraId="006ABA16" w14:textId="77777777" w:rsidR="00F675CE" w:rsidRPr="009B2782" w:rsidRDefault="00F675CE" w:rsidP="00F675CE">
      <w:pPr>
        <w:jc w:val="left"/>
        <w:rPr>
          <w:rFonts w:ascii="Helvetica Neue" w:hAnsi="Helvetica Neue"/>
          <w:sz w:val="22"/>
          <w:szCs w:val="22"/>
        </w:rPr>
      </w:pPr>
      <w:r w:rsidRPr="009B2782">
        <w:rPr>
          <w:rFonts w:ascii="Helvetica Neue" w:hAnsi="Helvetica Neue"/>
          <w:sz w:val="22"/>
          <w:szCs w:val="22"/>
        </w:rPr>
        <w:t>[YOUR FULL NAME]</w:t>
      </w:r>
    </w:p>
    <w:p w14:paraId="19718DE0" w14:textId="77777777" w:rsidR="00206FD7" w:rsidRPr="009B2782" w:rsidRDefault="007363C9" w:rsidP="007363C9">
      <w:pPr>
        <w:jc w:val="left"/>
        <w:rPr>
          <w:rFonts w:ascii="Helvetica Neue" w:hAnsi="Helvetica Neue"/>
          <w:sz w:val="22"/>
          <w:szCs w:val="22"/>
        </w:rPr>
      </w:pPr>
      <w:r w:rsidRPr="009B2782">
        <w:rPr>
          <w:rFonts w:ascii="Helvetica Neue" w:hAnsi="Helvetica Neue"/>
          <w:sz w:val="22"/>
          <w:szCs w:val="22"/>
        </w:rPr>
        <w:t>J.D. Candidate, Expected 20[XX]</w:t>
      </w:r>
    </w:p>
    <w:sectPr w:rsidR="00206FD7" w:rsidRPr="009B2782" w:rsidSect="005D2F01">
      <w:type w:val="continuous"/>
      <w:pgSz w:w="12240" w:h="15840"/>
      <w:pgMar w:top="1440" w:right="1080" w:bottom="1440" w:left="1080" w:header="720" w:footer="720" w:gutter="0"/>
      <w:pgNumType w:start="6"/>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D2514" w14:textId="77777777" w:rsidR="00C402E8" w:rsidRDefault="00C402E8" w:rsidP="009F7699">
      <w:r>
        <w:separator/>
      </w:r>
    </w:p>
  </w:endnote>
  <w:endnote w:type="continuationSeparator" w:id="0">
    <w:p w14:paraId="74E80C35" w14:textId="77777777" w:rsidR="00C402E8" w:rsidRDefault="00C402E8" w:rsidP="009F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642844"/>
      <w:docPartObj>
        <w:docPartGallery w:val="Page Numbers (Bottom of Page)"/>
        <w:docPartUnique/>
      </w:docPartObj>
    </w:sdtPr>
    <w:sdtEndPr/>
    <w:sdtContent>
      <w:p w14:paraId="0EDED343" w14:textId="521296C5" w:rsidR="00C402E8" w:rsidRDefault="00C402E8">
        <w:pPr>
          <w:pStyle w:val="Footer"/>
        </w:pPr>
        <w:r>
          <w:fldChar w:fldCharType="begin"/>
        </w:r>
        <w:r>
          <w:instrText xml:space="preserve"> PAGE   \* MERGEFORMAT </w:instrText>
        </w:r>
        <w:r>
          <w:fldChar w:fldCharType="separate"/>
        </w:r>
        <w:r w:rsidR="00A27025">
          <w:rPr>
            <w:noProof/>
          </w:rPr>
          <w:t>24</w:t>
        </w:r>
        <w:r>
          <w:rPr>
            <w:noProof/>
          </w:rPr>
          <w:fldChar w:fldCharType="end"/>
        </w:r>
      </w:p>
    </w:sdtContent>
  </w:sdt>
  <w:p w14:paraId="155B75D4" w14:textId="77777777" w:rsidR="00C402E8" w:rsidRDefault="00C40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1E388" w14:textId="77777777" w:rsidR="00C402E8" w:rsidRDefault="00C402E8" w:rsidP="009F7699">
      <w:r>
        <w:separator/>
      </w:r>
    </w:p>
  </w:footnote>
  <w:footnote w:type="continuationSeparator" w:id="0">
    <w:p w14:paraId="431FDCFC" w14:textId="77777777" w:rsidR="00C402E8" w:rsidRDefault="00C402E8" w:rsidP="009F7699">
      <w:r>
        <w:continuationSeparator/>
      </w:r>
    </w:p>
  </w:footnote>
  <w:footnote w:id="1">
    <w:p w14:paraId="78A799B5" w14:textId="552B3607" w:rsidR="00C402E8" w:rsidRPr="000346FD" w:rsidRDefault="00C402E8">
      <w:pPr>
        <w:pStyle w:val="FootnoteText"/>
        <w:rPr>
          <w:rFonts w:ascii="Helvetica Neue" w:hAnsi="Helvetica Neue"/>
        </w:rPr>
      </w:pPr>
      <w:r w:rsidRPr="000346FD">
        <w:rPr>
          <w:rStyle w:val="FootnoteReference"/>
          <w:rFonts w:ascii="Helvetica Neue" w:hAnsi="Helvetica Neue"/>
        </w:rPr>
        <w:t>*</w:t>
      </w:r>
      <w:r w:rsidRPr="000346FD">
        <w:rPr>
          <w:rFonts w:ascii="Helvetica Neue" w:hAnsi="Helvetica Neue"/>
        </w:rPr>
        <w:t xml:space="preserve"> Note that, until </w:t>
      </w:r>
      <w:r>
        <w:rPr>
          <w:rFonts w:ascii="Helvetica Neue" w:hAnsi="Helvetica Neue"/>
        </w:rPr>
        <w:t>2015</w:t>
      </w:r>
      <w:r w:rsidRPr="000346FD">
        <w:rPr>
          <w:rFonts w:ascii="Helvetica Neue" w:hAnsi="Helvetica Neue"/>
        </w:rPr>
        <w:t>, these experiences were referred to as “</w:t>
      </w:r>
      <w:r>
        <w:rPr>
          <w:rFonts w:ascii="Helvetica Neue" w:hAnsi="Helvetica Neue"/>
        </w:rPr>
        <w:t>internships</w:t>
      </w:r>
      <w:r w:rsidRPr="000346FD">
        <w:rPr>
          <w:rFonts w:ascii="Helvetica Neue" w:hAnsi="Helvetica Neue"/>
        </w:rPr>
        <w:t xml:space="preserve">.”  We have decided to refer to them as </w:t>
      </w:r>
      <w:r>
        <w:rPr>
          <w:rFonts w:ascii="Helvetica Neue" w:hAnsi="Helvetica Neue"/>
        </w:rPr>
        <w:t>“</w:t>
      </w:r>
      <w:r w:rsidRPr="000346FD">
        <w:rPr>
          <w:rFonts w:ascii="Helvetica Neue" w:hAnsi="Helvetica Neue"/>
        </w:rPr>
        <w:t>fellowships</w:t>
      </w:r>
      <w:r>
        <w:rPr>
          <w:rFonts w:ascii="Helvetica Neue" w:hAnsi="Helvetica Neue"/>
        </w:rPr>
        <w:t>”</w:t>
      </w:r>
      <w:r w:rsidRPr="000346FD">
        <w:rPr>
          <w:rFonts w:ascii="Helvetica Neue" w:hAnsi="Helvetica Neue"/>
        </w:rPr>
        <w:t xml:space="preserve"> going forward as this more accurately reflects the substantive nature of these experiences and the underlying access to justice mandate of the program.</w:t>
      </w:r>
    </w:p>
  </w:footnote>
  <w:footnote w:id="2">
    <w:p w14:paraId="79B2FF3E" w14:textId="77777777" w:rsidR="00C402E8" w:rsidRPr="006F2AC3" w:rsidRDefault="00C402E8" w:rsidP="00F40D3F">
      <w:pPr>
        <w:jc w:val="left"/>
        <w:rPr>
          <w:rFonts w:ascii="Helvetica Neue" w:hAnsi="Helvetica Neue"/>
          <w:sz w:val="16"/>
          <w:szCs w:val="16"/>
          <w:u w:val="single"/>
        </w:rPr>
      </w:pPr>
      <w:r>
        <w:rPr>
          <w:rStyle w:val="FootnoteReference"/>
        </w:rPr>
        <w:footnoteRef/>
      </w:r>
      <w:r>
        <w:t xml:space="preserve"> </w:t>
      </w:r>
      <w:r w:rsidRPr="006F2AC3">
        <w:rPr>
          <w:rFonts w:ascii="Helvetica Neue" w:hAnsi="Helvetica Neue"/>
          <w:sz w:val="16"/>
          <w:szCs w:val="16"/>
          <w:u w:val="single"/>
        </w:rPr>
        <w:t>For students who are graduating (or recently graduated) and interested in international human rights work, please consider the following:</w:t>
      </w:r>
    </w:p>
    <w:p w14:paraId="62F6ED33" w14:textId="77777777" w:rsidR="00C402E8" w:rsidRPr="006F2AC3" w:rsidRDefault="00C402E8" w:rsidP="00F40D3F">
      <w:pPr>
        <w:pStyle w:val="ListParagraph"/>
        <w:ind w:left="360"/>
        <w:jc w:val="left"/>
        <w:rPr>
          <w:rFonts w:ascii="Helvetica Neue" w:hAnsi="Helvetica Neue"/>
          <w:sz w:val="16"/>
          <w:szCs w:val="16"/>
        </w:rPr>
      </w:pPr>
    </w:p>
    <w:p w14:paraId="35F6AB26" w14:textId="77777777" w:rsidR="00C402E8" w:rsidRPr="006F2AC3" w:rsidRDefault="00A27025" w:rsidP="00F40D3F">
      <w:pPr>
        <w:pStyle w:val="ListParagraph"/>
        <w:numPr>
          <w:ilvl w:val="0"/>
          <w:numId w:val="15"/>
        </w:numPr>
        <w:jc w:val="left"/>
        <w:rPr>
          <w:rFonts w:ascii="Helvetica Neue" w:hAnsi="Helvetica Neue"/>
          <w:sz w:val="16"/>
          <w:szCs w:val="16"/>
        </w:rPr>
      </w:pPr>
      <w:hyperlink r:id="rId1" w:history="1">
        <w:r w:rsidR="00C402E8" w:rsidRPr="006F2AC3">
          <w:rPr>
            <w:rStyle w:val="Hyperlink"/>
            <w:rFonts w:ascii="Helvetica Neue" w:hAnsi="Helvetica Neue"/>
            <w:sz w:val="16"/>
            <w:szCs w:val="16"/>
          </w:rPr>
          <w:t>Human Rights Advocates Program at Columbia University</w:t>
        </w:r>
      </w:hyperlink>
      <w:r w:rsidR="00C402E8" w:rsidRPr="006F2AC3">
        <w:rPr>
          <w:rFonts w:ascii="Helvetica Neue" w:hAnsi="Helvetica Neue"/>
          <w:sz w:val="16"/>
          <w:szCs w:val="16"/>
        </w:rPr>
        <w:t xml:space="preserve"> </w:t>
      </w:r>
    </w:p>
    <w:p w14:paraId="5310A0AD" w14:textId="77777777" w:rsidR="00C402E8" w:rsidRPr="006F2AC3" w:rsidRDefault="00A27025" w:rsidP="00F40D3F">
      <w:pPr>
        <w:pStyle w:val="ListParagraph"/>
        <w:numPr>
          <w:ilvl w:val="0"/>
          <w:numId w:val="15"/>
        </w:numPr>
        <w:jc w:val="left"/>
        <w:rPr>
          <w:rFonts w:ascii="Helvetica Neue" w:hAnsi="Helvetica Neue"/>
          <w:sz w:val="16"/>
          <w:szCs w:val="16"/>
        </w:rPr>
      </w:pPr>
      <w:hyperlink r:id="rId2" w:history="1">
        <w:r w:rsidR="00C402E8" w:rsidRPr="006F2AC3">
          <w:rPr>
            <w:rStyle w:val="Hyperlink"/>
            <w:rFonts w:ascii="Helvetica Neue" w:hAnsi="Helvetica Neue"/>
            <w:sz w:val="16"/>
            <w:szCs w:val="16"/>
          </w:rPr>
          <w:t>IDRC Fellowships (must be enrolled in a graduate program, i.e. LLM or SJD)</w:t>
        </w:r>
      </w:hyperlink>
    </w:p>
    <w:p w14:paraId="3FF0FED0" w14:textId="77777777" w:rsidR="00C402E8" w:rsidRPr="006F2AC3" w:rsidRDefault="00A27025" w:rsidP="00F40D3F">
      <w:pPr>
        <w:pStyle w:val="ListParagraph"/>
        <w:numPr>
          <w:ilvl w:val="0"/>
          <w:numId w:val="13"/>
        </w:numPr>
        <w:jc w:val="left"/>
        <w:rPr>
          <w:rFonts w:ascii="Helvetica Neue" w:hAnsi="Helvetica Neue"/>
          <w:sz w:val="16"/>
          <w:szCs w:val="16"/>
        </w:rPr>
      </w:pPr>
      <w:hyperlink r:id="rId3" w:history="1">
        <w:r w:rsidR="00C402E8" w:rsidRPr="006F2AC3">
          <w:rPr>
            <w:rStyle w:val="Hyperlink"/>
            <w:rFonts w:ascii="Helvetica Neue" w:hAnsi="Helvetica Neue"/>
            <w:sz w:val="16"/>
            <w:szCs w:val="16"/>
          </w:rPr>
          <w:t>Law Foundation of Ontario Public Interest Articling Fellowship</w:t>
        </w:r>
      </w:hyperlink>
    </w:p>
    <w:p w14:paraId="256FEECC" w14:textId="00DF0D97" w:rsidR="00C402E8" w:rsidRDefault="00C402E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6DC"/>
    <w:multiLevelType w:val="multilevel"/>
    <w:tmpl w:val="A8D2EE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87518"/>
    <w:multiLevelType w:val="hybridMultilevel"/>
    <w:tmpl w:val="F1AC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E1D76"/>
    <w:multiLevelType w:val="multilevel"/>
    <w:tmpl w:val="A8D2EE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13C85"/>
    <w:multiLevelType w:val="multilevel"/>
    <w:tmpl w:val="25BC24C4"/>
    <w:lvl w:ilvl="0">
      <w:start w:val="1"/>
      <w:numFmt w:val="bullet"/>
      <w:lvlText w:val=""/>
      <w:lvlJc w:val="left"/>
      <w:pPr>
        <w:tabs>
          <w:tab w:val="num" w:pos="720"/>
        </w:tabs>
        <w:ind w:left="720" w:hanging="360"/>
      </w:pPr>
      <w:rPr>
        <w:rFonts w:ascii="Symbol" w:hAnsi="Symbol" w:hint="default"/>
      </w:rPr>
    </w:lvl>
    <w:lvl w:ilvl="1">
      <w:start w:val="3"/>
      <w:numFmt w:val="upperLetter"/>
      <w:lvlText w:val="%2."/>
      <w:lvlJc w:val="left"/>
      <w:pPr>
        <w:ind w:left="1800" w:hanging="720"/>
      </w:pPr>
      <w:rPr>
        <w:rFonts w:hint="default"/>
        <w:sz w:val="22"/>
      </w:rPr>
    </w:lvl>
    <w:lvl w:ilvl="2">
      <w:start w:val="1"/>
      <w:numFmt w:val="lowerRoman"/>
      <w:lvlText w:val="%3."/>
      <w:lvlJc w:val="left"/>
      <w:pPr>
        <w:ind w:left="2520" w:hanging="720"/>
      </w:pPr>
      <w:rPr>
        <w:rFonts w:hint="default"/>
        <w:b/>
        <w:u w:val="non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37017"/>
    <w:multiLevelType w:val="hybridMultilevel"/>
    <w:tmpl w:val="A426F2B2"/>
    <w:lvl w:ilvl="0" w:tplc="E368A1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807B2"/>
    <w:multiLevelType w:val="hybridMultilevel"/>
    <w:tmpl w:val="E5A4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26043"/>
    <w:multiLevelType w:val="multilevel"/>
    <w:tmpl w:val="529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A323F"/>
    <w:multiLevelType w:val="multilevel"/>
    <w:tmpl w:val="A8D2EE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D65ED"/>
    <w:multiLevelType w:val="hybridMultilevel"/>
    <w:tmpl w:val="DD6E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E1121"/>
    <w:multiLevelType w:val="multilevel"/>
    <w:tmpl w:val="6862DD7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117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F611FA"/>
    <w:multiLevelType w:val="hybridMultilevel"/>
    <w:tmpl w:val="CB4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270A8"/>
    <w:multiLevelType w:val="hybridMultilevel"/>
    <w:tmpl w:val="6B1A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D09C1"/>
    <w:multiLevelType w:val="hybridMultilevel"/>
    <w:tmpl w:val="B02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05F8A"/>
    <w:multiLevelType w:val="hybridMultilevel"/>
    <w:tmpl w:val="1D1A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D3FCD"/>
    <w:multiLevelType w:val="hybridMultilevel"/>
    <w:tmpl w:val="BB7293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616C28"/>
    <w:multiLevelType w:val="hybridMultilevel"/>
    <w:tmpl w:val="10B8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D2F00"/>
    <w:multiLevelType w:val="hybridMultilevel"/>
    <w:tmpl w:val="A426F2B2"/>
    <w:lvl w:ilvl="0" w:tplc="E368A1F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3773CE"/>
    <w:multiLevelType w:val="hybridMultilevel"/>
    <w:tmpl w:val="D206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A0A6B"/>
    <w:multiLevelType w:val="hybridMultilevel"/>
    <w:tmpl w:val="A0AE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176DA"/>
    <w:multiLevelType w:val="multilevel"/>
    <w:tmpl w:val="719A9FC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2"/>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3724BB"/>
    <w:multiLevelType w:val="hybridMultilevel"/>
    <w:tmpl w:val="BC2A1E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47155C1"/>
    <w:multiLevelType w:val="hybridMultilevel"/>
    <w:tmpl w:val="4858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B0AB1"/>
    <w:multiLevelType w:val="hybridMultilevel"/>
    <w:tmpl w:val="C0AAB5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72E7288"/>
    <w:multiLevelType w:val="hybridMultilevel"/>
    <w:tmpl w:val="A426F2B2"/>
    <w:lvl w:ilvl="0" w:tplc="E368A1F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2"/>
  </w:num>
  <w:num w:numId="3">
    <w:abstractNumId w:val="11"/>
  </w:num>
  <w:num w:numId="4">
    <w:abstractNumId w:val="5"/>
  </w:num>
  <w:num w:numId="5">
    <w:abstractNumId w:val="17"/>
  </w:num>
  <w:num w:numId="6">
    <w:abstractNumId w:val="18"/>
  </w:num>
  <w:num w:numId="7">
    <w:abstractNumId w:val="1"/>
  </w:num>
  <w:num w:numId="8">
    <w:abstractNumId w:val="9"/>
  </w:num>
  <w:num w:numId="9">
    <w:abstractNumId w:val="23"/>
  </w:num>
  <w:num w:numId="10">
    <w:abstractNumId w:val="7"/>
  </w:num>
  <w:num w:numId="11">
    <w:abstractNumId w:val="2"/>
  </w:num>
  <w:num w:numId="12">
    <w:abstractNumId w:val="3"/>
  </w:num>
  <w:num w:numId="13">
    <w:abstractNumId w:val="0"/>
  </w:num>
  <w:num w:numId="14">
    <w:abstractNumId w:val="4"/>
  </w:num>
  <w:num w:numId="15">
    <w:abstractNumId w:val="19"/>
  </w:num>
  <w:num w:numId="16">
    <w:abstractNumId w:val="8"/>
  </w:num>
  <w:num w:numId="17">
    <w:abstractNumId w:val="15"/>
  </w:num>
  <w:num w:numId="18">
    <w:abstractNumId w:val="10"/>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 w:numId="22">
    <w:abstractNumId w:val="14"/>
  </w:num>
  <w:num w:numId="23">
    <w:abstractNumId w:val="16"/>
  </w:num>
  <w:num w:numId="2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D8"/>
    <w:rsid w:val="0000349D"/>
    <w:rsid w:val="000056D9"/>
    <w:rsid w:val="00016368"/>
    <w:rsid w:val="00024655"/>
    <w:rsid w:val="000304CF"/>
    <w:rsid w:val="00030FA0"/>
    <w:rsid w:val="00031EA6"/>
    <w:rsid w:val="000346FD"/>
    <w:rsid w:val="00045120"/>
    <w:rsid w:val="000457DF"/>
    <w:rsid w:val="000518FE"/>
    <w:rsid w:val="000552CD"/>
    <w:rsid w:val="000638C1"/>
    <w:rsid w:val="00067B63"/>
    <w:rsid w:val="0007608A"/>
    <w:rsid w:val="0009775B"/>
    <w:rsid w:val="000B34DD"/>
    <w:rsid w:val="000B5AB6"/>
    <w:rsid w:val="000C09DE"/>
    <w:rsid w:val="000C2F9B"/>
    <w:rsid w:val="000D1A1B"/>
    <w:rsid w:val="000D440A"/>
    <w:rsid w:val="000E0B68"/>
    <w:rsid w:val="000E3453"/>
    <w:rsid w:val="000E358C"/>
    <w:rsid w:val="000E3E48"/>
    <w:rsid w:val="000E7FA4"/>
    <w:rsid w:val="000F30B7"/>
    <w:rsid w:val="000F49F1"/>
    <w:rsid w:val="00102A5F"/>
    <w:rsid w:val="00126488"/>
    <w:rsid w:val="00136EA3"/>
    <w:rsid w:val="00140C22"/>
    <w:rsid w:val="0015032A"/>
    <w:rsid w:val="0015130E"/>
    <w:rsid w:val="00161563"/>
    <w:rsid w:val="00161D0E"/>
    <w:rsid w:val="00166FFA"/>
    <w:rsid w:val="0017249E"/>
    <w:rsid w:val="0018213A"/>
    <w:rsid w:val="00192B58"/>
    <w:rsid w:val="00192B8A"/>
    <w:rsid w:val="00197802"/>
    <w:rsid w:val="001A1404"/>
    <w:rsid w:val="001A66B5"/>
    <w:rsid w:val="001A7091"/>
    <w:rsid w:val="001A7AB8"/>
    <w:rsid w:val="001C3CFB"/>
    <w:rsid w:val="001C46A6"/>
    <w:rsid w:val="001C6148"/>
    <w:rsid w:val="001C704B"/>
    <w:rsid w:val="001D0F6D"/>
    <w:rsid w:val="001D4025"/>
    <w:rsid w:val="001E2E87"/>
    <w:rsid w:val="001E74B7"/>
    <w:rsid w:val="001F39D1"/>
    <w:rsid w:val="001F57DE"/>
    <w:rsid w:val="001F5A2F"/>
    <w:rsid w:val="00201F8E"/>
    <w:rsid w:val="00202416"/>
    <w:rsid w:val="00206DAD"/>
    <w:rsid w:val="00206FD7"/>
    <w:rsid w:val="002106E1"/>
    <w:rsid w:val="00210FB3"/>
    <w:rsid w:val="002233E7"/>
    <w:rsid w:val="00223FE8"/>
    <w:rsid w:val="00235620"/>
    <w:rsid w:val="00237B9B"/>
    <w:rsid w:val="0024149E"/>
    <w:rsid w:val="00245C10"/>
    <w:rsid w:val="00247774"/>
    <w:rsid w:val="002548A8"/>
    <w:rsid w:val="00260EE3"/>
    <w:rsid w:val="00275352"/>
    <w:rsid w:val="00282EE6"/>
    <w:rsid w:val="0028302F"/>
    <w:rsid w:val="00294109"/>
    <w:rsid w:val="002A4AAD"/>
    <w:rsid w:val="002A4E88"/>
    <w:rsid w:val="002A79AE"/>
    <w:rsid w:val="002B5814"/>
    <w:rsid w:val="002B5D69"/>
    <w:rsid w:val="002C2BF4"/>
    <w:rsid w:val="002D08CE"/>
    <w:rsid w:val="002D4DAF"/>
    <w:rsid w:val="002D619A"/>
    <w:rsid w:val="002E49AC"/>
    <w:rsid w:val="002F0F84"/>
    <w:rsid w:val="002F2599"/>
    <w:rsid w:val="002F3290"/>
    <w:rsid w:val="002F384C"/>
    <w:rsid w:val="002F3CFC"/>
    <w:rsid w:val="002F740A"/>
    <w:rsid w:val="003052A2"/>
    <w:rsid w:val="00306BD4"/>
    <w:rsid w:val="003077D5"/>
    <w:rsid w:val="0031307D"/>
    <w:rsid w:val="003133F7"/>
    <w:rsid w:val="00317DA5"/>
    <w:rsid w:val="00322B99"/>
    <w:rsid w:val="0032399C"/>
    <w:rsid w:val="00324EAD"/>
    <w:rsid w:val="00325318"/>
    <w:rsid w:val="00333377"/>
    <w:rsid w:val="00334B26"/>
    <w:rsid w:val="00335D3F"/>
    <w:rsid w:val="003373A4"/>
    <w:rsid w:val="00340887"/>
    <w:rsid w:val="003412BE"/>
    <w:rsid w:val="003452EB"/>
    <w:rsid w:val="00346565"/>
    <w:rsid w:val="00354C9C"/>
    <w:rsid w:val="00355ABF"/>
    <w:rsid w:val="00360F7A"/>
    <w:rsid w:val="00365009"/>
    <w:rsid w:val="003808DD"/>
    <w:rsid w:val="0038132C"/>
    <w:rsid w:val="003851E4"/>
    <w:rsid w:val="00385F32"/>
    <w:rsid w:val="0038649E"/>
    <w:rsid w:val="003964B2"/>
    <w:rsid w:val="00397990"/>
    <w:rsid w:val="00397C72"/>
    <w:rsid w:val="003A4884"/>
    <w:rsid w:val="003A4E57"/>
    <w:rsid w:val="003B15E6"/>
    <w:rsid w:val="003B4665"/>
    <w:rsid w:val="003B6210"/>
    <w:rsid w:val="003B6D63"/>
    <w:rsid w:val="003B726B"/>
    <w:rsid w:val="003C0BAD"/>
    <w:rsid w:val="003C0BD6"/>
    <w:rsid w:val="003D06D2"/>
    <w:rsid w:val="003D5A24"/>
    <w:rsid w:val="003E5C25"/>
    <w:rsid w:val="003F142E"/>
    <w:rsid w:val="003F2F2D"/>
    <w:rsid w:val="003F5CC8"/>
    <w:rsid w:val="003F69BC"/>
    <w:rsid w:val="0040217A"/>
    <w:rsid w:val="004070AA"/>
    <w:rsid w:val="00407D08"/>
    <w:rsid w:val="004107B1"/>
    <w:rsid w:val="00413453"/>
    <w:rsid w:val="00413A64"/>
    <w:rsid w:val="00413AB3"/>
    <w:rsid w:val="004157ED"/>
    <w:rsid w:val="00434B70"/>
    <w:rsid w:val="004619B8"/>
    <w:rsid w:val="00472F82"/>
    <w:rsid w:val="00474D78"/>
    <w:rsid w:val="00485F5F"/>
    <w:rsid w:val="00487A4E"/>
    <w:rsid w:val="004902F7"/>
    <w:rsid w:val="00492A2F"/>
    <w:rsid w:val="004932C1"/>
    <w:rsid w:val="004A09D6"/>
    <w:rsid w:val="004A2EF0"/>
    <w:rsid w:val="004B3974"/>
    <w:rsid w:val="004B43D5"/>
    <w:rsid w:val="004B5E0B"/>
    <w:rsid w:val="004C0BF2"/>
    <w:rsid w:val="004C2366"/>
    <w:rsid w:val="004C5472"/>
    <w:rsid w:val="004C7192"/>
    <w:rsid w:val="004C7C6F"/>
    <w:rsid w:val="004D4004"/>
    <w:rsid w:val="004E3E61"/>
    <w:rsid w:val="004E58C8"/>
    <w:rsid w:val="004E5FD8"/>
    <w:rsid w:val="004E6FF9"/>
    <w:rsid w:val="004F0D98"/>
    <w:rsid w:val="005035B6"/>
    <w:rsid w:val="00511A7E"/>
    <w:rsid w:val="00511DE1"/>
    <w:rsid w:val="005145D6"/>
    <w:rsid w:val="00515112"/>
    <w:rsid w:val="00515DBC"/>
    <w:rsid w:val="0051740B"/>
    <w:rsid w:val="00523746"/>
    <w:rsid w:val="005303EC"/>
    <w:rsid w:val="00532425"/>
    <w:rsid w:val="00533012"/>
    <w:rsid w:val="0053311F"/>
    <w:rsid w:val="00533C95"/>
    <w:rsid w:val="00535E4A"/>
    <w:rsid w:val="005403BB"/>
    <w:rsid w:val="0054331A"/>
    <w:rsid w:val="00543655"/>
    <w:rsid w:val="00543E7B"/>
    <w:rsid w:val="00547FCD"/>
    <w:rsid w:val="00550579"/>
    <w:rsid w:val="00551ED7"/>
    <w:rsid w:val="00552529"/>
    <w:rsid w:val="0055655B"/>
    <w:rsid w:val="00556836"/>
    <w:rsid w:val="00557428"/>
    <w:rsid w:val="00563616"/>
    <w:rsid w:val="005644A5"/>
    <w:rsid w:val="00566A4B"/>
    <w:rsid w:val="00567E2D"/>
    <w:rsid w:val="005802A0"/>
    <w:rsid w:val="00580B93"/>
    <w:rsid w:val="0058505F"/>
    <w:rsid w:val="005A4C8E"/>
    <w:rsid w:val="005B0F65"/>
    <w:rsid w:val="005B4A1E"/>
    <w:rsid w:val="005B4C67"/>
    <w:rsid w:val="005C0A8F"/>
    <w:rsid w:val="005C47C5"/>
    <w:rsid w:val="005C7D32"/>
    <w:rsid w:val="005D2F01"/>
    <w:rsid w:val="005E46E9"/>
    <w:rsid w:val="005E6D5D"/>
    <w:rsid w:val="005E700A"/>
    <w:rsid w:val="005F3013"/>
    <w:rsid w:val="005F339B"/>
    <w:rsid w:val="005F51BA"/>
    <w:rsid w:val="00601D89"/>
    <w:rsid w:val="00615AD0"/>
    <w:rsid w:val="00627B07"/>
    <w:rsid w:val="0063469B"/>
    <w:rsid w:val="00635AC3"/>
    <w:rsid w:val="00640A8A"/>
    <w:rsid w:val="00646DCC"/>
    <w:rsid w:val="00657575"/>
    <w:rsid w:val="00657EF0"/>
    <w:rsid w:val="00660378"/>
    <w:rsid w:val="00661838"/>
    <w:rsid w:val="00665BEE"/>
    <w:rsid w:val="00671F5F"/>
    <w:rsid w:val="00680D98"/>
    <w:rsid w:val="006856C9"/>
    <w:rsid w:val="00687446"/>
    <w:rsid w:val="00692147"/>
    <w:rsid w:val="006A790F"/>
    <w:rsid w:val="006B6C35"/>
    <w:rsid w:val="006C5654"/>
    <w:rsid w:val="006C5E9E"/>
    <w:rsid w:val="006C7A64"/>
    <w:rsid w:val="006D0425"/>
    <w:rsid w:val="006E2D22"/>
    <w:rsid w:val="006E5AFB"/>
    <w:rsid w:val="006F027A"/>
    <w:rsid w:val="006F201B"/>
    <w:rsid w:val="006F2AC3"/>
    <w:rsid w:val="00700185"/>
    <w:rsid w:val="007022C0"/>
    <w:rsid w:val="007111B5"/>
    <w:rsid w:val="00712BA6"/>
    <w:rsid w:val="00725086"/>
    <w:rsid w:val="00726E62"/>
    <w:rsid w:val="00734049"/>
    <w:rsid w:val="00734379"/>
    <w:rsid w:val="007363C9"/>
    <w:rsid w:val="0073669E"/>
    <w:rsid w:val="007416C6"/>
    <w:rsid w:val="0074543B"/>
    <w:rsid w:val="00746329"/>
    <w:rsid w:val="00752F63"/>
    <w:rsid w:val="00753774"/>
    <w:rsid w:val="00764C5B"/>
    <w:rsid w:val="00777791"/>
    <w:rsid w:val="00784D55"/>
    <w:rsid w:val="00791DCA"/>
    <w:rsid w:val="00793E2E"/>
    <w:rsid w:val="0079635B"/>
    <w:rsid w:val="007A1755"/>
    <w:rsid w:val="007B72AB"/>
    <w:rsid w:val="007C1F8B"/>
    <w:rsid w:val="007D1BD4"/>
    <w:rsid w:val="007E41CB"/>
    <w:rsid w:val="007E59B2"/>
    <w:rsid w:val="007E5F33"/>
    <w:rsid w:val="007E6ED8"/>
    <w:rsid w:val="007F02DE"/>
    <w:rsid w:val="007F0BA6"/>
    <w:rsid w:val="007F365F"/>
    <w:rsid w:val="007F447F"/>
    <w:rsid w:val="00802844"/>
    <w:rsid w:val="008126FB"/>
    <w:rsid w:val="00814344"/>
    <w:rsid w:val="008146B0"/>
    <w:rsid w:val="00817948"/>
    <w:rsid w:val="00826576"/>
    <w:rsid w:val="0083096C"/>
    <w:rsid w:val="00833ADE"/>
    <w:rsid w:val="00840D36"/>
    <w:rsid w:val="00845704"/>
    <w:rsid w:val="00846257"/>
    <w:rsid w:val="008475D5"/>
    <w:rsid w:val="00855FD8"/>
    <w:rsid w:val="00857761"/>
    <w:rsid w:val="00860590"/>
    <w:rsid w:val="0086387A"/>
    <w:rsid w:val="00866563"/>
    <w:rsid w:val="008671C8"/>
    <w:rsid w:val="008721B1"/>
    <w:rsid w:val="00872360"/>
    <w:rsid w:val="008723AE"/>
    <w:rsid w:val="0087528A"/>
    <w:rsid w:val="0087573F"/>
    <w:rsid w:val="00875B8C"/>
    <w:rsid w:val="00880804"/>
    <w:rsid w:val="00890F52"/>
    <w:rsid w:val="008950CB"/>
    <w:rsid w:val="00896335"/>
    <w:rsid w:val="008A1BC0"/>
    <w:rsid w:val="008A2DE2"/>
    <w:rsid w:val="008A42D8"/>
    <w:rsid w:val="008B1D6B"/>
    <w:rsid w:val="008B4198"/>
    <w:rsid w:val="008C4196"/>
    <w:rsid w:val="008C7B01"/>
    <w:rsid w:val="008E745E"/>
    <w:rsid w:val="008F1481"/>
    <w:rsid w:val="009000A7"/>
    <w:rsid w:val="00903257"/>
    <w:rsid w:val="00905794"/>
    <w:rsid w:val="0090639C"/>
    <w:rsid w:val="009107F8"/>
    <w:rsid w:val="00913761"/>
    <w:rsid w:val="00915A72"/>
    <w:rsid w:val="009235B3"/>
    <w:rsid w:val="009245CE"/>
    <w:rsid w:val="009256FB"/>
    <w:rsid w:val="00926D0E"/>
    <w:rsid w:val="00931E94"/>
    <w:rsid w:val="00934007"/>
    <w:rsid w:val="00936559"/>
    <w:rsid w:val="00942CE6"/>
    <w:rsid w:val="009432B7"/>
    <w:rsid w:val="00943EE2"/>
    <w:rsid w:val="0094417E"/>
    <w:rsid w:val="00962ED3"/>
    <w:rsid w:val="00966D64"/>
    <w:rsid w:val="00974146"/>
    <w:rsid w:val="00974885"/>
    <w:rsid w:val="0097664B"/>
    <w:rsid w:val="00977557"/>
    <w:rsid w:val="00985515"/>
    <w:rsid w:val="00986863"/>
    <w:rsid w:val="009876FC"/>
    <w:rsid w:val="00993CAF"/>
    <w:rsid w:val="00994399"/>
    <w:rsid w:val="00994790"/>
    <w:rsid w:val="00996399"/>
    <w:rsid w:val="009B2782"/>
    <w:rsid w:val="009B37DF"/>
    <w:rsid w:val="009B5B4F"/>
    <w:rsid w:val="009B7A57"/>
    <w:rsid w:val="009B7C58"/>
    <w:rsid w:val="009C310B"/>
    <w:rsid w:val="009C57CE"/>
    <w:rsid w:val="009D5935"/>
    <w:rsid w:val="009D6752"/>
    <w:rsid w:val="009E188E"/>
    <w:rsid w:val="009E58AA"/>
    <w:rsid w:val="009F5241"/>
    <w:rsid w:val="009F7699"/>
    <w:rsid w:val="00A100E3"/>
    <w:rsid w:val="00A17E46"/>
    <w:rsid w:val="00A22140"/>
    <w:rsid w:val="00A23619"/>
    <w:rsid w:val="00A24564"/>
    <w:rsid w:val="00A27025"/>
    <w:rsid w:val="00A27421"/>
    <w:rsid w:val="00A32610"/>
    <w:rsid w:val="00A34B6E"/>
    <w:rsid w:val="00A412B5"/>
    <w:rsid w:val="00A414BE"/>
    <w:rsid w:val="00A44C8F"/>
    <w:rsid w:val="00A53925"/>
    <w:rsid w:val="00A56FC1"/>
    <w:rsid w:val="00A75B9E"/>
    <w:rsid w:val="00A82696"/>
    <w:rsid w:val="00A83AE9"/>
    <w:rsid w:val="00A918B8"/>
    <w:rsid w:val="00A95DDA"/>
    <w:rsid w:val="00A96593"/>
    <w:rsid w:val="00AA1345"/>
    <w:rsid w:val="00AA6846"/>
    <w:rsid w:val="00AA704E"/>
    <w:rsid w:val="00AB35BA"/>
    <w:rsid w:val="00AB7222"/>
    <w:rsid w:val="00AD25BA"/>
    <w:rsid w:val="00AD6B03"/>
    <w:rsid w:val="00AE7BEB"/>
    <w:rsid w:val="00AF12AE"/>
    <w:rsid w:val="00AF1F99"/>
    <w:rsid w:val="00AF4672"/>
    <w:rsid w:val="00AF5A56"/>
    <w:rsid w:val="00B0214E"/>
    <w:rsid w:val="00B05225"/>
    <w:rsid w:val="00B07103"/>
    <w:rsid w:val="00B07AEE"/>
    <w:rsid w:val="00B23CED"/>
    <w:rsid w:val="00B2582C"/>
    <w:rsid w:val="00B260B3"/>
    <w:rsid w:val="00B30D57"/>
    <w:rsid w:val="00B31264"/>
    <w:rsid w:val="00B3360D"/>
    <w:rsid w:val="00B3370A"/>
    <w:rsid w:val="00B34FB6"/>
    <w:rsid w:val="00B35CCA"/>
    <w:rsid w:val="00B36701"/>
    <w:rsid w:val="00B413F6"/>
    <w:rsid w:val="00B533F6"/>
    <w:rsid w:val="00B621B6"/>
    <w:rsid w:val="00B648B1"/>
    <w:rsid w:val="00B657F5"/>
    <w:rsid w:val="00B721E9"/>
    <w:rsid w:val="00B72678"/>
    <w:rsid w:val="00B74070"/>
    <w:rsid w:val="00B776F2"/>
    <w:rsid w:val="00B77914"/>
    <w:rsid w:val="00B80358"/>
    <w:rsid w:val="00B80C40"/>
    <w:rsid w:val="00B85DD7"/>
    <w:rsid w:val="00B91A33"/>
    <w:rsid w:val="00B927FC"/>
    <w:rsid w:val="00B92BE9"/>
    <w:rsid w:val="00B938FF"/>
    <w:rsid w:val="00B96D47"/>
    <w:rsid w:val="00BB21BF"/>
    <w:rsid w:val="00BB5DDB"/>
    <w:rsid w:val="00BC0718"/>
    <w:rsid w:val="00BC0A49"/>
    <w:rsid w:val="00BC1927"/>
    <w:rsid w:val="00BC3792"/>
    <w:rsid w:val="00BC5CA3"/>
    <w:rsid w:val="00BD355F"/>
    <w:rsid w:val="00BD38CE"/>
    <w:rsid w:val="00BD4470"/>
    <w:rsid w:val="00BD58D6"/>
    <w:rsid w:val="00BD651A"/>
    <w:rsid w:val="00BD7453"/>
    <w:rsid w:val="00BE533E"/>
    <w:rsid w:val="00BE67E4"/>
    <w:rsid w:val="00BF22F6"/>
    <w:rsid w:val="00BF2AD7"/>
    <w:rsid w:val="00BF654F"/>
    <w:rsid w:val="00C04F83"/>
    <w:rsid w:val="00C07D86"/>
    <w:rsid w:val="00C10483"/>
    <w:rsid w:val="00C13DD9"/>
    <w:rsid w:val="00C20AB5"/>
    <w:rsid w:val="00C22674"/>
    <w:rsid w:val="00C248C4"/>
    <w:rsid w:val="00C24A83"/>
    <w:rsid w:val="00C354E8"/>
    <w:rsid w:val="00C35D8C"/>
    <w:rsid w:val="00C363BA"/>
    <w:rsid w:val="00C402E8"/>
    <w:rsid w:val="00C43584"/>
    <w:rsid w:val="00C530F3"/>
    <w:rsid w:val="00C57A8F"/>
    <w:rsid w:val="00C6069A"/>
    <w:rsid w:val="00C6191A"/>
    <w:rsid w:val="00C64B61"/>
    <w:rsid w:val="00C65D2F"/>
    <w:rsid w:val="00C67AD3"/>
    <w:rsid w:val="00C77201"/>
    <w:rsid w:val="00C86D25"/>
    <w:rsid w:val="00C92E90"/>
    <w:rsid w:val="00C959E0"/>
    <w:rsid w:val="00CA411D"/>
    <w:rsid w:val="00CB6528"/>
    <w:rsid w:val="00CB6ECD"/>
    <w:rsid w:val="00CB7CB1"/>
    <w:rsid w:val="00CB7CD2"/>
    <w:rsid w:val="00CC5867"/>
    <w:rsid w:val="00CC683C"/>
    <w:rsid w:val="00CC6D7E"/>
    <w:rsid w:val="00CC6F9E"/>
    <w:rsid w:val="00CC7104"/>
    <w:rsid w:val="00CC7A84"/>
    <w:rsid w:val="00CD19C7"/>
    <w:rsid w:val="00CD6CFA"/>
    <w:rsid w:val="00CE2B73"/>
    <w:rsid w:val="00CE3FF7"/>
    <w:rsid w:val="00CF6CA8"/>
    <w:rsid w:val="00D057AF"/>
    <w:rsid w:val="00D07F6A"/>
    <w:rsid w:val="00D160F0"/>
    <w:rsid w:val="00D166B4"/>
    <w:rsid w:val="00D26287"/>
    <w:rsid w:val="00D2748F"/>
    <w:rsid w:val="00D30E8C"/>
    <w:rsid w:val="00D335CD"/>
    <w:rsid w:val="00D337A1"/>
    <w:rsid w:val="00D35F23"/>
    <w:rsid w:val="00D427EE"/>
    <w:rsid w:val="00D46422"/>
    <w:rsid w:val="00D46695"/>
    <w:rsid w:val="00D5217F"/>
    <w:rsid w:val="00D53EF8"/>
    <w:rsid w:val="00D56D3A"/>
    <w:rsid w:val="00D6168D"/>
    <w:rsid w:val="00D7346B"/>
    <w:rsid w:val="00D8196B"/>
    <w:rsid w:val="00D82E27"/>
    <w:rsid w:val="00D865EA"/>
    <w:rsid w:val="00D942D4"/>
    <w:rsid w:val="00D9477E"/>
    <w:rsid w:val="00DB2A14"/>
    <w:rsid w:val="00DB4890"/>
    <w:rsid w:val="00DB6B90"/>
    <w:rsid w:val="00DC4802"/>
    <w:rsid w:val="00DC554C"/>
    <w:rsid w:val="00DC5F73"/>
    <w:rsid w:val="00DC68F2"/>
    <w:rsid w:val="00DD0930"/>
    <w:rsid w:val="00DD30A5"/>
    <w:rsid w:val="00DD38D8"/>
    <w:rsid w:val="00DD3C25"/>
    <w:rsid w:val="00DD5432"/>
    <w:rsid w:val="00DD5FD0"/>
    <w:rsid w:val="00DE29FB"/>
    <w:rsid w:val="00DE2A9C"/>
    <w:rsid w:val="00DE3518"/>
    <w:rsid w:val="00DE7F5F"/>
    <w:rsid w:val="00DF028B"/>
    <w:rsid w:val="00DF7F49"/>
    <w:rsid w:val="00E1015E"/>
    <w:rsid w:val="00E10927"/>
    <w:rsid w:val="00E11E56"/>
    <w:rsid w:val="00E15DA3"/>
    <w:rsid w:val="00E164E6"/>
    <w:rsid w:val="00E2073E"/>
    <w:rsid w:val="00E21A0E"/>
    <w:rsid w:val="00E231F4"/>
    <w:rsid w:val="00E237D9"/>
    <w:rsid w:val="00E34E65"/>
    <w:rsid w:val="00E367FF"/>
    <w:rsid w:val="00E41A99"/>
    <w:rsid w:val="00E43B2A"/>
    <w:rsid w:val="00E447BC"/>
    <w:rsid w:val="00E54C50"/>
    <w:rsid w:val="00E556E6"/>
    <w:rsid w:val="00E6026F"/>
    <w:rsid w:val="00E60A91"/>
    <w:rsid w:val="00E63050"/>
    <w:rsid w:val="00E63693"/>
    <w:rsid w:val="00E67C12"/>
    <w:rsid w:val="00E67E72"/>
    <w:rsid w:val="00E73AF5"/>
    <w:rsid w:val="00E7552F"/>
    <w:rsid w:val="00E8059D"/>
    <w:rsid w:val="00E931E6"/>
    <w:rsid w:val="00E9599F"/>
    <w:rsid w:val="00EB15F0"/>
    <w:rsid w:val="00EB1D62"/>
    <w:rsid w:val="00EB76D8"/>
    <w:rsid w:val="00EC1D46"/>
    <w:rsid w:val="00ED7E50"/>
    <w:rsid w:val="00EE29DD"/>
    <w:rsid w:val="00EE3E89"/>
    <w:rsid w:val="00EF4A19"/>
    <w:rsid w:val="00F03920"/>
    <w:rsid w:val="00F065FC"/>
    <w:rsid w:val="00F153A7"/>
    <w:rsid w:val="00F22AE6"/>
    <w:rsid w:val="00F22C1A"/>
    <w:rsid w:val="00F252F2"/>
    <w:rsid w:val="00F31328"/>
    <w:rsid w:val="00F31BBB"/>
    <w:rsid w:val="00F361A8"/>
    <w:rsid w:val="00F372BE"/>
    <w:rsid w:val="00F40D3F"/>
    <w:rsid w:val="00F44974"/>
    <w:rsid w:val="00F50FBC"/>
    <w:rsid w:val="00F5212D"/>
    <w:rsid w:val="00F5394E"/>
    <w:rsid w:val="00F552E1"/>
    <w:rsid w:val="00F61769"/>
    <w:rsid w:val="00F65762"/>
    <w:rsid w:val="00F675CE"/>
    <w:rsid w:val="00F714DB"/>
    <w:rsid w:val="00F73832"/>
    <w:rsid w:val="00F81C77"/>
    <w:rsid w:val="00F83031"/>
    <w:rsid w:val="00F8317B"/>
    <w:rsid w:val="00FA00A9"/>
    <w:rsid w:val="00FA0FE8"/>
    <w:rsid w:val="00FA1A76"/>
    <w:rsid w:val="00FB1870"/>
    <w:rsid w:val="00FB2C5E"/>
    <w:rsid w:val="00FB3FDE"/>
    <w:rsid w:val="00FB592C"/>
    <w:rsid w:val="00FB5DF2"/>
    <w:rsid w:val="00FB72BA"/>
    <w:rsid w:val="00FB7F49"/>
    <w:rsid w:val="00FC201B"/>
    <w:rsid w:val="00FC3A5D"/>
    <w:rsid w:val="00FC4CD0"/>
    <w:rsid w:val="00FD3BA9"/>
    <w:rsid w:val="00FD41F8"/>
    <w:rsid w:val="00FD6ACA"/>
    <w:rsid w:val="00FF07CC"/>
    <w:rsid w:val="00FF2B20"/>
    <w:rsid w:val="00FF4800"/>
    <w:rsid w:val="00FF5C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AAD376"/>
  <w15:docId w15:val="{E3E8CE70-C39D-43CB-B1FA-A6ADBE5C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87A"/>
  </w:style>
  <w:style w:type="paragraph" w:styleId="Heading1">
    <w:name w:val="heading 1"/>
    <w:basedOn w:val="Normal"/>
    <w:next w:val="Normal"/>
    <w:link w:val="Heading1Char"/>
    <w:uiPriority w:val="9"/>
    <w:qFormat/>
    <w:rsid w:val="00671F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1BC0"/>
    <w:pPr>
      <w:spacing w:before="100" w:beforeAutospacing="1" w:after="100" w:afterAutospacing="1"/>
      <w:jc w:val="left"/>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931E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0A"/>
    <w:pPr>
      <w:ind w:left="720"/>
      <w:contextualSpacing/>
    </w:pPr>
  </w:style>
  <w:style w:type="character" w:styleId="Hyperlink">
    <w:name w:val="Hyperlink"/>
    <w:basedOn w:val="DefaultParagraphFont"/>
    <w:uiPriority w:val="99"/>
    <w:unhideWhenUsed/>
    <w:rsid w:val="00D942D4"/>
    <w:rPr>
      <w:color w:val="0000FF" w:themeColor="hyperlink"/>
      <w:u w:val="single"/>
    </w:rPr>
  </w:style>
  <w:style w:type="paragraph" w:styleId="BalloonText">
    <w:name w:val="Balloon Text"/>
    <w:basedOn w:val="Normal"/>
    <w:link w:val="BalloonTextChar"/>
    <w:uiPriority w:val="99"/>
    <w:semiHidden/>
    <w:unhideWhenUsed/>
    <w:rsid w:val="00D942D4"/>
    <w:rPr>
      <w:rFonts w:ascii="Tahoma" w:hAnsi="Tahoma" w:cs="Tahoma"/>
      <w:sz w:val="16"/>
      <w:szCs w:val="16"/>
    </w:rPr>
  </w:style>
  <w:style w:type="character" w:customStyle="1" w:styleId="BalloonTextChar">
    <w:name w:val="Balloon Text Char"/>
    <w:basedOn w:val="DefaultParagraphFont"/>
    <w:link w:val="BalloonText"/>
    <w:uiPriority w:val="99"/>
    <w:semiHidden/>
    <w:rsid w:val="00D942D4"/>
    <w:rPr>
      <w:rFonts w:ascii="Tahoma" w:hAnsi="Tahoma" w:cs="Tahoma"/>
      <w:sz w:val="16"/>
      <w:szCs w:val="16"/>
    </w:rPr>
  </w:style>
  <w:style w:type="paragraph" w:styleId="FootnoteText">
    <w:name w:val="footnote text"/>
    <w:basedOn w:val="Normal"/>
    <w:link w:val="FootnoteTextChar"/>
    <w:semiHidden/>
    <w:rsid w:val="009F7699"/>
    <w:pPr>
      <w:jc w:val="left"/>
    </w:pPr>
    <w:rPr>
      <w:rFonts w:eastAsia="Times New Roman"/>
      <w:sz w:val="20"/>
      <w:szCs w:val="20"/>
    </w:rPr>
  </w:style>
  <w:style w:type="character" w:customStyle="1" w:styleId="FootnoteTextChar">
    <w:name w:val="Footnote Text Char"/>
    <w:basedOn w:val="DefaultParagraphFont"/>
    <w:link w:val="FootnoteText"/>
    <w:semiHidden/>
    <w:rsid w:val="009F7699"/>
    <w:rPr>
      <w:rFonts w:eastAsia="Times New Roman"/>
      <w:sz w:val="20"/>
      <w:szCs w:val="20"/>
    </w:rPr>
  </w:style>
  <w:style w:type="character" w:styleId="FootnoteReference">
    <w:name w:val="footnote reference"/>
    <w:basedOn w:val="DefaultParagraphFont"/>
    <w:semiHidden/>
    <w:rsid w:val="009F7699"/>
    <w:rPr>
      <w:vertAlign w:val="superscript"/>
    </w:rPr>
  </w:style>
  <w:style w:type="table" w:styleId="TableGrid">
    <w:name w:val="Table Grid"/>
    <w:basedOn w:val="TableNormal"/>
    <w:uiPriority w:val="59"/>
    <w:rsid w:val="002B5D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8A1BC0"/>
    <w:rPr>
      <w:rFonts w:eastAsia="Times New Roman"/>
      <w:b/>
      <w:bCs/>
      <w:sz w:val="36"/>
      <w:szCs w:val="36"/>
    </w:rPr>
  </w:style>
  <w:style w:type="paragraph" w:styleId="NormalWeb">
    <w:name w:val="Normal (Web)"/>
    <w:basedOn w:val="Normal"/>
    <w:uiPriority w:val="99"/>
    <w:unhideWhenUsed/>
    <w:rsid w:val="008A1BC0"/>
    <w:pPr>
      <w:spacing w:before="100" w:beforeAutospacing="1" w:after="100" w:afterAutospacing="1"/>
      <w:jc w:val="left"/>
    </w:pPr>
    <w:rPr>
      <w:rFonts w:eastAsia="Times New Roman"/>
    </w:rPr>
  </w:style>
  <w:style w:type="character" w:styleId="FollowedHyperlink">
    <w:name w:val="FollowedHyperlink"/>
    <w:basedOn w:val="DefaultParagraphFont"/>
    <w:uiPriority w:val="99"/>
    <w:semiHidden/>
    <w:unhideWhenUsed/>
    <w:rsid w:val="002F3290"/>
    <w:rPr>
      <w:color w:val="800080" w:themeColor="followedHyperlink"/>
      <w:u w:val="single"/>
    </w:rPr>
  </w:style>
  <w:style w:type="paragraph" w:customStyle="1" w:styleId="Default">
    <w:name w:val="Default"/>
    <w:rsid w:val="00671F5F"/>
    <w:pPr>
      <w:autoSpaceDE w:val="0"/>
      <w:autoSpaceDN w:val="0"/>
      <w:adjustRightInd w:val="0"/>
      <w:jc w:val="left"/>
    </w:pPr>
    <w:rPr>
      <w:color w:val="000000"/>
    </w:rPr>
  </w:style>
  <w:style w:type="character" w:customStyle="1" w:styleId="Heading1Char">
    <w:name w:val="Heading 1 Char"/>
    <w:basedOn w:val="DefaultParagraphFont"/>
    <w:link w:val="Heading1"/>
    <w:uiPriority w:val="9"/>
    <w:rsid w:val="00671F5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71F5F"/>
    <w:pPr>
      <w:jc w:val="both"/>
    </w:pPr>
    <w:rPr>
      <w:rFonts w:eastAsia="Times New Roman"/>
      <w:sz w:val="22"/>
      <w:szCs w:val="20"/>
    </w:rPr>
  </w:style>
  <w:style w:type="character" w:customStyle="1" w:styleId="BodyTextChar">
    <w:name w:val="Body Text Char"/>
    <w:basedOn w:val="DefaultParagraphFont"/>
    <w:link w:val="BodyText"/>
    <w:rsid w:val="00671F5F"/>
    <w:rPr>
      <w:rFonts w:eastAsia="Times New Roman"/>
      <w:sz w:val="22"/>
      <w:szCs w:val="20"/>
    </w:rPr>
  </w:style>
  <w:style w:type="character" w:customStyle="1" w:styleId="Heading3Char">
    <w:name w:val="Heading 3 Char"/>
    <w:basedOn w:val="DefaultParagraphFont"/>
    <w:link w:val="Heading3"/>
    <w:uiPriority w:val="9"/>
    <w:rsid w:val="00931E9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31E94"/>
    <w:rPr>
      <w:b/>
      <w:bCs/>
    </w:rPr>
  </w:style>
  <w:style w:type="paragraph" w:styleId="Header">
    <w:name w:val="header"/>
    <w:basedOn w:val="Normal"/>
    <w:link w:val="HeaderChar"/>
    <w:uiPriority w:val="99"/>
    <w:unhideWhenUsed/>
    <w:rsid w:val="000D1A1B"/>
    <w:pPr>
      <w:tabs>
        <w:tab w:val="center" w:pos="4680"/>
        <w:tab w:val="right" w:pos="9360"/>
      </w:tabs>
    </w:pPr>
  </w:style>
  <w:style w:type="character" w:customStyle="1" w:styleId="HeaderChar">
    <w:name w:val="Header Char"/>
    <w:basedOn w:val="DefaultParagraphFont"/>
    <w:link w:val="Header"/>
    <w:uiPriority w:val="99"/>
    <w:rsid w:val="000D1A1B"/>
  </w:style>
  <w:style w:type="paragraph" w:styleId="Footer">
    <w:name w:val="footer"/>
    <w:basedOn w:val="Normal"/>
    <w:link w:val="FooterChar"/>
    <w:uiPriority w:val="99"/>
    <w:unhideWhenUsed/>
    <w:rsid w:val="000D1A1B"/>
    <w:pPr>
      <w:tabs>
        <w:tab w:val="center" w:pos="4680"/>
        <w:tab w:val="right" w:pos="9360"/>
      </w:tabs>
    </w:pPr>
  </w:style>
  <w:style w:type="character" w:customStyle="1" w:styleId="FooterChar">
    <w:name w:val="Footer Char"/>
    <w:basedOn w:val="DefaultParagraphFont"/>
    <w:link w:val="Footer"/>
    <w:uiPriority w:val="99"/>
    <w:rsid w:val="000D1A1B"/>
  </w:style>
  <w:style w:type="character" w:styleId="CommentReference">
    <w:name w:val="annotation reference"/>
    <w:basedOn w:val="DefaultParagraphFont"/>
    <w:uiPriority w:val="99"/>
    <w:semiHidden/>
    <w:unhideWhenUsed/>
    <w:rsid w:val="00817948"/>
    <w:rPr>
      <w:sz w:val="16"/>
      <w:szCs w:val="16"/>
    </w:rPr>
  </w:style>
  <w:style w:type="paragraph" w:styleId="CommentText">
    <w:name w:val="annotation text"/>
    <w:basedOn w:val="Normal"/>
    <w:link w:val="CommentTextChar"/>
    <w:uiPriority w:val="99"/>
    <w:semiHidden/>
    <w:unhideWhenUsed/>
    <w:rsid w:val="00817948"/>
    <w:rPr>
      <w:sz w:val="20"/>
      <w:szCs w:val="20"/>
    </w:rPr>
  </w:style>
  <w:style w:type="character" w:customStyle="1" w:styleId="CommentTextChar">
    <w:name w:val="Comment Text Char"/>
    <w:basedOn w:val="DefaultParagraphFont"/>
    <w:link w:val="CommentText"/>
    <w:uiPriority w:val="99"/>
    <w:semiHidden/>
    <w:rsid w:val="00817948"/>
    <w:rPr>
      <w:sz w:val="20"/>
      <w:szCs w:val="20"/>
    </w:rPr>
  </w:style>
  <w:style w:type="paragraph" w:styleId="CommentSubject">
    <w:name w:val="annotation subject"/>
    <w:basedOn w:val="CommentText"/>
    <w:next w:val="CommentText"/>
    <w:link w:val="CommentSubjectChar"/>
    <w:uiPriority w:val="99"/>
    <w:semiHidden/>
    <w:unhideWhenUsed/>
    <w:rsid w:val="00817948"/>
    <w:rPr>
      <w:b/>
      <w:bCs/>
    </w:rPr>
  </w:style>
  <w:style w:type="character" w:customStyle="1" w:styleId="CommentSubjectChar">
    <w:name w:val="Comment Subject Char"/>
    <w:basedOn w:val="CommentTextChar"/>
    <w:link w:val="CommentSubject"/>
    <w:uiPriority w:val="99"/>
    <w:semiHidden/>
    <w:rsid w:val="00817948"/>
    <w:rPr>
      <w:b/>
      <w:bCs/>
      <w:sz w:val="20"/>
      <w:szCs w:val="20"/>
    </w:rPr>
  </w:style>
  <w:style w:type="paragraph" w:styleId="TOCHeading">
    <w:name w:val="TOC Heading"/>
    <w:basedOn w:val="Heading1"/>
    <w:next w:val="Normal"/>
    <w:uiPriority w:val="39"/>
    <w:unhideWhenUsed/>
    <w:qFormat/>
    <w:rsid w:val="00024655"/>
    <w:pPr>
      <w:spacing w:line="276" w:lineRule="auto"/>
      <w:jc w:val="left"/>
      <w:outlineLvl w:val="9"/>
    </w:pPr>
  </w:style>
  <w:style w:type="paragraph" w:styleId="TOC2">
    <w:name w:val="toc 2"/>
    <w:basedOn w:val="Normal"/>
    <w:next w:val="Normal"/>
    <w:autoRedefine/>
    <w:uiPriority w:val="39"/>
    <w:unhideWhenUsed/>
    <w:rsid w:val="00024655"/>
    <w:pPr>
      <w:jc w:val="left"/>
    </w:pPr>
    <w:rPr>
      <w:rFonts w:asciiTheme="minorHAnsi" w:hAnsiTheme="minorHAnsi"/>
      <w:b/>
      <w:smallCaps/>
      <w:sz w:val="22"/>
      <w:szCs w:val="22"/>
    </w:rPr>
  </w:style>
  <w:style w:type="paragraph" w:styleId="TOC1">
    <w:name w:val="toc 1"/>
    <w:basedOn w:val="Normal"/>
    <w:next w:val="Normal"/>
    <w:autoRedefine/>
    <w:uiPriority w:val="39"/>
    <w:unhideWhenUsed/>
    <w:rsid w:val="00024655"/>
    <w:pPr>
      <w:spacing w:before="240" w:after="120"/>
      <w:jc w:val="left"/>
    </w:pPr>
    <w:rPr>
      <w:rFonts w:asciiTheme="minorHAnsi" w:hAnsiTheme="minorHAnsi"/>
      <w:b/>
      <w:caps/>
      <w:sz w:val="22"/>
      <w:szCs w:val="22"/>
      <w:u w:val="single"/>
    </w:rPr>
  </w:style>
  <w:style w:type="character" w:styleId="Emphasis">
    <w:name w:val="Emphasis"/>
    <w:basedOn w:val="DefaultParagraphFont"/>
    <w:uiPriority w:val="20"/>
    <w:qFormat/>
    <w:rsid w:val="007E6ED8"/>
    <w:rPr>
      <w:i/>
      <w:iCs/>
    </w:rPr>
  </w:style>
  <w:style w:type="character" w:customStyle="1" w:styleId="apple-converted-space">
    <w:name w:val="apple-converted-space"/>
    <w:basedOn w:val="DefaultParagraphFont"/>
    <w:rsid w:val="00E164E6"/>
  </w:style>
  <w:style w:type="paragraph" w:styleId="Revision">
    <w:name w:val="Revision"/>
    <w:hidden/>
    <w:uiPriority w:val="99"/>
    <w:semiHidden/>
    <w:rsid w:val="00657575"/>
    <w:pPr>
      <w:jc w:val="left"/>
    </w:pPr>
  </w:style>
  <w:style w:type="paragraph" w:styleId="TOC3">
    <w:name w:val="toc 3"/>
    <w:basedOn w:val="Normal"/>
    <w:next w:val="Normal"/>
    <w:autoRedefine/>
    <w:uiPriority w:val="39"/>
    <w:unhideWhenUsed/>
    <w:rsid w:val="00915A72"/>
    <w:pPr>
      <w:jc w:val="left"/>
    </w:pPr>
    <w:rPr>
      <w:rFonts w:asciiTheme="minorHAnsi" w:hAnsiTheme="minorHAnsi"/>
      <w:smallCaps/>
      <w:sz w:val="22"/>
      <w:szCs w:val="22"/>
    </w:rPr>
  </w:style>
  <w:style w:type="paragraph" w:styleId="TOC4">
    <w:name w:val="toc 4"/>
    <w:basedOn w:val="Normal"/>
    <w:next w:val="Normal"/>
    <w:autoRedefine/>
    <w:uiPriority w:val="39"/>
    <w:semiHidden/>
    <w:unhideWhenUsed/>
    <w:rsid w:val="00915A72"/>
    <w:pPr>
      <w:jc w:val="left"/>
    </w:pPr>
    <w:rPr>
      <w:rFonts w:asciiTheme="minorHAnsi" w:hAnsiTheme="minorHAnsi"/>
      <w:sz w:val="22"/>
      <w:szCs w:val="22"/>
    </w:rPr>
  </w:style>
  <w:style w:type="paragraph" w:styleId="TOC5">
    <w:name w:val="toc 5"/>
    <w:basedOn w:val="Normal"/>
    <w:next w:val="Normal"/>
    <w:autoRedefine/>
    <w:uiPriority w:val="39"/>
    <w:semiHidden/>
    <w:unhideWhenUsed/>
    <w:rsid w:val="00915A72"/>
    <w:pPr>
      <w:jc w:val="left"/>
    </w:pPr>
    <w:rPr>
      <w:rFonts w:asciiTheme="minorHAnsi" w:hAnsiTheme="minorHAnsi"/>
      <w:sz w:val="22"/>
      <w:szCs w:val="22"/>
    </w:rPr>
  </w:style>
  <w:style w:type="paragraph" w:styleId="TOC6">
    <w:name w:val="toc 6"/>
    <w:basedOn w:val="Normal"/>
    <w:next w:val="Normal"/>
    <w:autoRedefine/>
    <w:uiPriority w:val="39"/>
    <w:semiHidden/>
    <w:unhideWhenUsed/>
    <w:rsid w:val="00915A72"/>
    <w:pPr>
      <w:jc w:val="left"/>
    </w:pPr>
    <w:rPr>
      <w:rFonts w:asciiTheme="minorHAnsi" w:hAnsiTheme="minorHAnsi"/>
      <w:sz w:val="22"/>
      <w:szCs w:val="22"/>
    </w:rPr>
  </w:style>
  <w:style w:type="paragraph" w:styleId="TOC7">
    <w:name w:val="toc 7"/>
    <w:basedOn w:val="Normal"/>
    <w:next w:val="Normal"/>
    <w:autoRedefine/>
    <w:uiPriority w:val="39"/>
    <w:semiHidden/>
    <w:unhideWhenUsed/>
    <w:rsid w:val="00915A72"/>
    <w:pPr>
      <w:jc w:val="left"/>
    </w:pPr>
    <w:rPr>
      <w:rFonts w:asciiTheme="minorHAnsi" w:hAnsiTheme="minorHAnsi"/>
      <w:sz w:val="22"/>
      <w:szCs w:val="22"/>
    </w:rPr>
  </w:style>
  <w:style w:type="paragraph" w:styleId="TOC8">
    <w:name w:val="toc 8"/>
    <w:basedOn w:val="Normal"/>
    <w:next w:val="Normal"/>
    <w:autoRedefine/>
    <w:uiPriority w:val="39"/>
    <w:semiHidden/>
    <w:unhideWhenUsed/>
    <w:rsid w:val="00915A72"/>
    <w:pPr>
      <w:jc w:val="left"/>
    </w:pPr>
    <w:rPr>
      <w:rFonts w:asciiTheme="minorHAnsi" w:hAnsiTheme="minorHAnsi"/>
      <w:sz w:val="22"/>
      <w:szCs w:val="22"/>
    </w:rPr>
  </w:style>
  <w:style w:type="paragraph" w:styleId="TOC9">
    <w:name w:val="toc 9"/>
    <w:basedOn w:val="Normal"/>
    <w:next w:val="Normal"/>
    <w:autoRedefine/>
    <w:uiPriority w:val="39"/>
    <w:semiHidden/>
    <w:unhideWhenUsed/>
    <w:rsid w:val="00915A72"/>
    <w:pPr>
      <w:jc w:val="left"/>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67948">
      <w:bodyDiv w:val="1"/>
      <w:marLeft w:val="0"/>
      <w:marRight w:val="0"/>
      <w:marTop w:val="0"/>
      <w:marBottom w:val="0"/>
      <w:divBdr>
        <w:top w:val="none" w:sz="0" w:space="0" w:color="auto"/>
        <w:left w:val="none" w:sz="0" w:space="0" w:color="auto"/>
        <w:bottom w:val="none" w:sz="0" w:space="0" w:color="auto"/>
        <w:right w:val="none" w:sz="0" w:space="0" w:color="auto"/>
      </w:divBdr>
    </w:div>
    <w:div w:id="3282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247165">
          <w:marLeft w:val="0"/>
          <w:marRight w:val="0"/>
          <w:marTop w:val="0"/>
          <w:marBottom w:val="0"/>
          <w:divBdr>
            <w:top w:val="none" w:sz="0" w:space="0" w:color="auto"/>
            <w:left w:val="none" w:sz="0" w:space="0" w:color="auto"/>
            <w:bottom w:val="none" w:sz="0" w:space="0" w:color="auto"/>
            <w:right w:val="none" w:sz="0" w:space="0" w:color="auto"/>
          </w:divBdr>
          <w:divsChild>
            <w:div w:id="2077238501">
              <w:marLeft w:val="0"/>
              <w:marRight w:val="0"/>
              <w:marTop w:val="0"/>
              <w:marBottom w:val="0"/>
              <w:divBdr>
                <w:top w:val="none" w:sz="0" w:space="0" w:color="auto"/>
                <w:left w:val="none" w:sz="0" w:space="0" w:color="auto"/>
                <w:bottom w:val="none" w:sz="0" w:space="0" w:color="auto"/>
                <w:right w:val="none" w:sz="0" w:space="0" w:color="auto"/>
              </w:divBdr>
              <w:divsChild>
                <w:div w:id="913709271">
                  <w:marLeft w:val="0"/>
                  <w:marRight w:val="0"/>
                  <w:marTop w:val="0"/>
                  <w:marBottom w:val="0"/>
                  <w:divBdr>
                    <w:top w:val="none" w:sz="0" w:space="0" w:color="auto"/>
                    <w:left w:val="none" w:sz="0" w:space="0" w:color="auto"/>
                    <w:bottom w:val="none" w:sz="0" w:space="0" w:color="auto"/>
                    <w:right w:val="none" w:sz="0" w:space="0" w:color="auto"/>
                  </w:divBdr>
                  <w:divsChild>
                    <w:div w:id="34432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870389">
                          <w:marLeft w:val="0"/>
                          <w:marRight w:val="0"/>
                          <w:marTop w:val="0"/>
                          <w:marBottom w:val="0"/>
                          <w:divBdr>
                            <w:top w:val="none" w:sz="0" w:space="0" w:color="auto"/>
                            <w:left w:val="none" w:sz="0" w:space="0" w:color="auto"/>
                            <w:bottom w:val="none" w:sz="0" w:space="0" w:color="auto"/>
                            <w:right w:val="none" w:sz="0" w:space="0" w:color="auto"/>
                          </w:divBdr>
                        </w:div>
                        <w:div w:id="1155683917">
                          <w:marLeft w:val="0"/>
                          <w:marRight w:val="0"/>
                          <w:marTop w:val="0"/>
                          <w:marBottom w:val="0"/>
                          <w:divBdr>
                            <w:top w:val="none" w:sz="0" w:space="0" w:color="auto"/>
                            <w:left w:val="none" w:sz="0" w:space="0" w:color="auto"/>
                            <w:bottom w:val="none" w:sz="0" w:space="0" w:color="auto"/>
                            <w:right w:val="none" w:sz="0" w:space="0" w:color="auto"/>
                          </w:divBdr>
                        </w:div>
                        <w:div w:id="1617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925671">
      <w:bodyDiv w:val="1"/>
      <w:marLeft w:val="0"/>
      <w:marRight w:val="0"/>
      <w:marTop w:val="0"/>
      <w:marBottom w:val="0"/>
      <w:divBdr>
        <w:top w:val="none" w:sz="0" w:space="0" w:color="auto"/>
        <w:left w:val="none" w:sz="0" w:space="0" w:color="auto"/>
        <w:bottom w:val="none" w:sz="0" w:space="0" w:color="auto"/>
        <w:right w:val="none" w:sz="0" w:space="0" w:color="auto"/>
      </w:divBdr>
    </w:div>
    <w:div w:id="444545965">
      <w:bodyDiv w:val="1"/>
      <w:marLeft w:val="0"/>
      <w:marRight w:val="0"/>
      <w:marTop w:val="0"/>
      <w:marBottom w:val="0"/>
      <w:divBdr>
        <w:top w:val="none" w:sz="0" w:space="0" w:color="auto"/>
        <w:left w:val="none" w:sz="0" w:space="0" w:color="auto"/>
        <w:bottom w:val="none" w:sz="0" w:space="0" w:color="auto"/>
        <w:right w:val="none" w:sz="0" w:space="0" w:color="auto"/>
      </w:divBdr>
      <w:divsChild>
        <w:div w:id="211039159">
          <w:marLeft w:val="0"/>
          <w:marRight w:val="0"/>
          <w:marTop w:val="0"/>
          <w:marBottom w:val="0"/>
          <w:divBdr>
            <w:top w:val="none" w:sz="0" w:space="0" w:color="auto"/>
            <w:left w:val="none" w:sz="0" w:space="0" w:color="auto"/>
            <w:bottom w:val="none" w:sz="0" w:space="0" w:color="auto"/>
            <w:right w:val="none" w:sz="0" w:space="0" w:color="auto"/>
          </w:divBdr>
          <w:divsChild>
            <w:div w:id="320546248">
              <w:marLeft w:val="0"/>
              <w:marRight w:val="0"/>
              <w:marTop w:val="0"/>
              <w:marBottom w:val="0"/>
              <w:divBdr>
                <w:top w:val="none" w:sz="0" w:space="0" w:color="auto"/>
                <w:left w:val="none" w:sz="0" w:space="0" w:color="auto"/>
                <w:bottom w:val="none" w:sz="0" w:space="0" w:color="auto"/>
                <w:right w:val="none" w:sz="0" w:space="0" w:color="auto"/>
              </w:divBdr>
              <w:divsChild>
                <w:div w:id="34820773">
                  <w:marLeft w:val="0"/>
                  <w:marRight w:val="0"/>
                  <w:marTop w:val="0"/>
                  <w:marBottom w:val="0"/>
                  <w:divBdr>
                    <w:top w:val="none" w:sz="0" w:space="0" w:color="auto"/>
                    <w:left w:val="none" w:sz="0" w:space="0" w:color="auto"/>
                    <w:bottom w:val="none" w:sz="0" w:space="0" w:color="auto"/>
                    <w:right w:val="none" w:sz="0" w:space="0" w:color="auto"/>
                  </w:divBdr>
                  <w:divsChild>
                    <w:div w:id="116609663">
                      <w:marLeft w:val="0"/>
                      <w:marRight w:val="0"/>
                      <w:marTop w:val="0"/>
                      <w:marBottom w:val="0"/>
                      <w:divBdr>
                        <w:top w:val="none" w:sz="0" w:space="0" w:color="auto"/>
                        <w:left w:val="none" w:sz="0" w:space="0" w:color="auto"/>
                        <w:bottom w:val="none" w:sz="0" w:space="0" w:color="auto"/>
                        <w:right w:val="none" w:sz="0" w:space="0" w:color="auto"/>
                      </w:divBdr>
                      <w:divsChild>
                        <w:div w:id="761679317">
                          <w:marLeft w:val="0"/>
                          <w:marRight w:val="0"/>
                          <w:marTop w:val="0"/>
                          <w:marBottom w:val="0"/>
                          <w:divBdr>
                            <w:top w:val="none" w:sz="0" w:space="0" w:color="auto"/>
                            <w:left w:val="none" w:sz="0" w:space="0" w:color="auto"/>
                            <w:bottom w:val="none" w:sz="0" w:space="0" w:color="auto"/>
                            <w:right w:val="none" w:sz="0" w:space="0" w:color="auto"/>
                          </w:divBdr>
                          <w:divsChild>
                            <w:div w:id="9243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633110">
      <w:bodyDiv w:val="1"/>
      <w:marLeft w:val="0"/>
      <w:marRight w:val="0"/>
      <w:marTop w:val="0"/>
      <w:marBottom w:val="0"/>
      <w:divBdr>
        <w:top w:val="none" w:sz="0" w:space="0" w:color="auto"/>
        <w:left w:val="none" w:sz="0" w:space="0" w:color="auto"/>
        <w:bottom w:val="none" w:sz="0" w:space="0" w:color="auto"/>
        <w:right w:val="none" w:sz="0" w:space="0" w:color="auto"/>
      </w:divBdr>
    </w:div>
    <w:div w:id="500197002">
      <w:bodyDiv w:val="1"/>
      <w:marLeft w:val="0"/>
      <w:marRight w:val="0"/>
      <w:marTop w:val="0"/>
      <w:marBottom w:val="0"/>
      <w:divBdr>
        <w:top w:val="none" w:sz="0" w:space="0" w:color="auto"/>
        <w:left w:val="none" w:sz="0" w:space="0" w:color="auto"/>
        <w:bottom w:val="none" w:sz="0" w:space="0" w:color="auto"/>
        <w:right w:val="none" w:sz="0" w:space="0" w:color="auto"/>
      </w:divBdr>
    </w:div>
    <w:div w:id="507253116">
      <w:bodyDiv w:val="1"/>
      <w:marLeft w:val="0"/>
      <w:marRight w:val="0"/>
      <w:marTop w:val="0"/>
      <w:marBottom w:val="0"/>
      <w:divBdr>
        <w:top w:val="none" w:sz="0" w:space="0" w:color="auto"/>
        <w:left w:val="none" w:sz="0" w:space="0" w:color="auto"/>
        <w:bottom w:val="none" w:sz="0" w:space="0" w:color="auto"/>
        <w:right w:val="none" w:sz="0" w:space="0" w:color="auto"/>
      </w:divBdr>
      <w:divsChild>
        <w:div w:id="293753592">
          <w:marLeft w:val="0"/>
          <w:marRight w:val="0"/>
          <w:marTop w:val="0"/>
          <w:marBottom w:val="0"/>
          <w:divBdr>
            <w:top w:val="none" w:sz="0" w:space="0" w:color="auto"/>
            <w:left w:val="none" w:sz="0" w:space="0" w:color="auto"/>
            <w:bottom w:val="none" w:sz="0" w:space="0" w:color="auto"/>
            <w:right w:val="none" w:sz="0" w:space="0" w:color="auto"/>
          </w:divBdr>
          <w:divsChild>
            <w:div w:id="1644652155">
              <w:marLeft w:val="0"/>
              <w:marRight w:val="0"/>
              <w:marTop w:val="0"/>
              <w:marBottom w:val="0"/>
              <w:divBdr>
                <w:top w:val="none" w:sz="0" w:space="0" w:color="auto"/>
                <w:left w:val="none" w:sz="0" w:space="0" w:color="auto"/>
                <w:bottom w:val="none" w:sz="0" w:space="0" w:color="auto"/>
                <w:right w:val="none" w:sz="0" w:space="0" w:color="auto"/>
              </w:divBdr>
              <w:divsChild>
                <w:div w:id="623772444">
                  <w:marLeft w:val="0"/>
                  <w:marRight w:val="0"/>
                  <w:marTop w:val="0"/>
                  <w:marBottom w:val="0"/>
                  <w:divBdr>
                    <w:top w:val="none" w:sz="0" w:space="0" w:color="auto"/>
                    <w:left w:val="none" w:sz="0" w:space="0" w:color="auto"/>
                    <w:bottom w:val="none" w:sz="0" w:space="0" w:color="auto"/>
                    <w:right w:val="none" w:sz="0" w:space="0" w:color="auto"/>
                  </w:divBdr>
                  <w:divsChild>
                    <w:div w:id="1368876608">
                      <w:marLeft w:val="0"/>
                      <w:marRight w:val="0"/>
                      <w:marTop w:val="0"/>
                      <w:marBottom w:val="0"/>
                      <w:divBdr>
                        <w:top w:val="none" w:sz="0" w:space="0" w:color="auto"/>
                        <w:left w:val="none" w:sz="0" w:space="0" w:color="auto"/>
                        <w:bottom w:val="none" w:sz="0" w:space="0" w:color="auto"/>
                        <w:right w:val="none" w:sz="0" w:space="0" w:color="auto"/>
                      </w:divBdr>
                    </w:div>
                    <w:div w:id="1024667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5535399">
      <w:bodyDiv w:val="1"/>
      <w:marLeft w:val="0"/>
      <w:marRight w:val="0"/>
      <w:marTop w:val="0"/>
      <w:marBottom w:val="0"/>
      <w:divBdr>
        <w:top w:val="none" w:sz="0" w:space="0" w:color="auto"/>
        <w:left w:val="none" w:sz="0" w:space="0" w:color="auto"/>
        <w:bottom w:val="none" w:sz="0" w:space="0" w:color="auto"/>
        <w:right w:val="none" w:sz="0" w:space="0" w:color="auto"/>
      </w:divBdr>
    </w:div>
    <w:div w:id="826169860">
      <w:bodyDiv w:val="1"/>
      <w:marLeft w:val="0"/>
      <w:marRight w:val="0"/>
      <w:marTop w:val="0"/>
      <w:marBottom w:val="0"/>
      <w:divBdr>
        <w:top w:val="none" w:sz="0" w:space="0" w:color="auto"/>
        <w:left w:val="none" w:sz="0" w:space="0" w:color="auto"/>
        <w:bottom w:val="none" w:sz="0" w:space="0" w:color="auto"/>
        <w:right w:val="none" w:sz="0" w:space="0" w:color="auto"/>
      </w:divBdr>
    </w:div>
    <w:div w:id="1226145546">
      <w:bodyDiv w:val="1"/>
      <w:marLeft w:val="0"/>
      <w:marRight w:val="0"/>
      <w:marTop w:val="0"/>
      <w:marBottom w:val="0"/>
      <w:divBdr>
        <w:top w:val="none" w:sz="0" w:space="0" w:color="auto"/>
        <w:left w:val="none" w:sz="0" w:space="0" w:color="auto"/>
        <w:bottom w:val="none" w:sz="0" w:space="0" w:color="auto"/>
        <w:right w:val="none" w:sz="0" w:space="0" w:color="auto"/>
      </w:divBdr>
      <w:divsChild>
        <w:div w:id="1842037329">
          <w:marLeft w:val="0"/>
          <w:marRight w:val="0"/>
          <w:marTop w:val="0"/>
          <w:marBottom w:val="0"/>
          <w:divBdr>
            <w:top w:val="none" w:sz="0" w:space="0" w:color="auto"/>
            <w:left w:val="none" w:sz="0" w:space="0" w:color="auto"/>
            <w:bottom w:val="none" w:sz="0" w:space="0" w:color="auto"/>
            <w:right w:val="none" w:sz="0" w:space="0" w:color="auto"/>
          </w:divBdr>
        </w:div>
      </w:divsChild>
    </w:div>
    <w:div w:id="1238439653">
      <w:bodyDiv w:val="1"/>
      <w:marLeft w:val="0"/>
      <w:marRight w:val="0"/>
      <w:marTop w:val="0"/>
      <w:marBottom w:val="0"/>
      <w:divBdr>
        <w:top w:val="none" w:sz="0" w:space="0" w:color="auto"/>
        <w:left w:val="none" w:sz="0" w:space="0" w:color="auto"/>
        <w:bottom w:val="none" w:sz="0" w:space="0" w:color="auto"/>
        <w:right w:val="none" w:sz="0" w:space="0" w:color="auto"/>
      </w:divBdr>
    </w:div>
    <w:div w:id="1312566362">
      <w:bodyDiv w:val="1"/>
      <w:marLeft w:val="0"/>
      <w:marRight w:val="0"/>
      <w:marTop w:val="0"/>
      <w:marBottom w:val="0"/>
      <w:divBdr>
        <w:top w:val="none" w:sz="0" w:space="0" w:color="auto"/>
        <w:left w:val="none" w:sz="0" w:space="0" w:color="auto"/>
        <w:bottom w:val="none" w:sz="0" w:space="0" w:color="auto"/>
        <w:right w:val="none" w:sz="0" w:space="0" w:color="auto"/>
      </w:divBdr>
    </w:div>
    <w:div w:id="1316489368">
      <w:bodyDiv w:val="1"/>
      <w:marLeft w:val="0"/>
      <w:marRight w:val="0"/>
      <w:marTop w:val="0"/>
      <w:marBottom w:val="0"/>
      <w:divBdr>
        <w:top w:val="none" w:sz="0" w:space="0" w:color="auto"/>
        <w:left w:val="none" w:sz="0" w:space="0" w:color="auto"/>
        <w:bottom w:val="none" w:sz="0" w:space="0" w:color="auto"/>
        <w:right w:val="none" w:sz="0" w:space="0" w:color="auto"/>
      </w:divBdr>
      <w:divsChild>
        <w:div w:id="1982728333">
          <w:marLeft w:val="150"/>
          <w:marRight w:val="150"/>
          <w:marTop w:val="150"/>
          <w:marBottom w:val="150"/>
          <w:divBdr>
            <w:top w:val="single" w:sz="6" w:space="8" w:color="CECECE"/>
            <w:left w:val="single" w:sz="6" w:space="8" w:color="CECECE"/>
            <w:bottom w:val="single" w:sz="6" w:space="8" w:color="CECECE"/>
            <w:right w:val="single" w:sz="6" w:space="8" w:color="CECECE"/>
          </w:divBdr>
        </w:div>
        <w:div w:id="197938977">
          <w:marLeft w:val="150"/>
          <w:marRight w:val="150"/>
          <w:marTop w:val="150"/>
          <w:marBottom w:val="150"/>
          <w:divBdr>
            <w:top w:val="single" w:sz="6" w:space="8" w:color="CECECE"/>
            <w:left w:val="single" w:sz="6" w:space="8" w:color="CECECE"/>
            <w:bottom w:val="single" w:sz="6" w:space="8" w:color="CECECE"/>
            <w:right w:val="single" w:sz="6" w:space="8" w:color="CECECE"/>
          </w:divBdr>
        </w:div>
      </w:divsChild>
    </w:div>
    <w:div w:id="1319651750">
      <w:bodyDiv w:val="1"/>
      <w:marLeft w:val="0"/>
      <w:marRight w:val="0"/>
      <w:marTop w:val="0"/>
      <w:marBottom w:val="0"/>
      <w:divBdr>
        <w:top w:val="none" w:sz="0" w:space="0" w:color="auto"/>
        <w:left w:val="none" w:sz="0" w:space="0" w:color="auto"/>
        <w:bottom w:val="none" w:sz="0" w:space="0" w:color="auto"/>
        <w:right w:val="none" w:sz="0" w:space="0" w:color="auto"/>
      </w:divBdr>
      <w:divsChild>
        <w:div w:id="2003927031">
          <w:marLeft w:val="0"/>
          <w:marRight w:val="0"/>
          <w:marTop w:val="100"/>
          <w:marBottom w:val="100"/>
          <w:divBdr>
            <w:top w:val="none" w:sz="0" w:space="0" w:color="auto"/>
            <w:left w:val="none" w:sz="0" w:space="0" w:color="auto"/>
            <w:bottom w:val="none" w:sz="0" w:space="0" w:color="auto"/>
            <w:right w:val="none" w:sz="0" w:space="0" w:color="auto"/>
          </w:divBdr>
          <w:divsChild>
            <w:div w:id="2108765131">
              <w:marLeft w:val="0"/>
              <w:marRight w:val="0"/>
              <w:marTop w:val="0"/>
              <w:marBottom w:val="0"/>
              <w:divBdr>
                <w:top w:val="none" w:sz="0" w:space="0" w:color="auto"/>
                <w:left w:val="none" w:sz="0" w:space="0" w:color="auto"/>
                <w:bottom w:val="none" w:sz="0" w:space="0" w:color="auto"/>
                <w:right w:val="none" w:sz="0" w:space="0" w:color="auto"/>
              </w:divBdr>
              <w:divsChild>
                <w:div w:id="1246961833">
                  <w:marLeft w:val="0"/>
                  <w:marRight w:val="0"/>
                  <w:marTop w:val="0"/>
                  <w:marBottom w:val="0"/>
                  <w:divBdr>
                    <w:top w:val="none" w:sz="0" w:space="0" w:color="auto"/>
                    <w:left w:val="none" w:sz="0" w:space="0" w:color="auto"/>
                    <w:bottom w:val="none" w:sz="0" w:space="0" w:color="auto"/>
                    <w:right w:val="none" w:sz="0" w:space="0" w:color="auto"/>
                  </w:divBdr>
                  <w:divsChild>
                    <w:div w:id="1365059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62381439">
      <w:bodyDiv w:val="1"/>
      <w:marLeft w:val="0"/>
      <w:marRight w:val="0"/>
      <w:marTop w:val="0"/>
      <w:marBottom w:val="0"/>
      <w:divBdr>
        <w:top w:val="none" w:sz="0" w:space="0" w:color="auto"/>
        <w:left w:val="none" w:sz="0" w:space="0" w:color="auto"/>
        <w:bottom w:val="none" w:sz="0" w:space="0" w:color="auto"/>
        <w:right w:val="none" w:sz="0" w:space="0" w:color="auto"/>
      </w:divBdr>
    </w:div>
    <w:div w:id="1523202151">
      <w:bodyDiv w:val="1"/>
      <w:marLeft w:val="0"/>
      <w:marRight w:val="0"/>
      <w:marTop w:val="0"/>
      <w:marBottom w:val="0"/>
      <w:divBdr>
        <w:top w:val="none" w:sz="0" w:space="0" w:color="auto"/>
        <w:left w:val="none" w:sz="0" w:space="0" w:color="auto"/>
        <w:bottom w:val="none" w:sz="0" w:space="0" w:color="auto"/>
        <w:right w:val="none" w:sz="0" w:space="0" w:color="auto"/>
      </w:divBdr>
    </w:div>
    <w:div w:id="1618171952">
      <w:bodyDiv w:val="1"/>
      <w:marLeft w:val="0"/>
      <w:marRight w:val="0"/>
      <w:marTop w:val="0"/>
      <w:marBottom w:val="0"/>
      <w:divBdr>
        <w:top w:val="none" w:sz="0" w:space="0" w:color="auto"/>
        <w:left w:val="none" w:sz="0" w:space="0" w:color="auto"/>
        <w:bottom w:val="none" w:sz="0" w:space="0" w:color="auto"/>
        <w:right w:val="none" w:sz="0" w:space="0" w:color="auto"/>
      </w:divBdr>
      <w:divsChild>
        <w:div w:id="490678888">
          <w:marLeft w:val="0"/>
          <w:marRight w:val="0"/>
          <w:marTop w:val="0"/>
          <w:marBottom w:val="0"/>
          <w:divBdr>
            <w:top w:val="none" w:sz="0" w:space="0" w:color="auto"/>
            <w:left w:val="none" w:sz="0" w:space="0" w:color="auto"/>
            <w:bottom w:val="none" w:sz="0" w:space="0" w:color="auto"/>
            <w:right w:val="none" w:sz="0" w:space="0" w:color="auto"/>
          </w:divBdr>
          <w:divsChild>
            <w:div w:id="1450398470">
              <w:marLeft w:val="0"/>
              <w:marRight w:val="0"/>
              <w:marTop w:val="0"/>
              <w:marBottom w:val="0"/>
              <w:divBdr>
                <w:top w:val="none" w:sz="0" w:space="0" w:color="auto"/>
                <w:left w:val="none" w:sz="0" w:space="0" w:color="auto"/>
                <w:bottom w:val="none" w:sz="0" w:space="0" w:color="auto"/>
                <w:right w:val="none" w:sz="0" w:space="0" w:color="auto"/>
              </w:divBdr>
              <w:divsChild>
                <w:div w:id="1054423743">
                  <w:marLeft w:val="0"/>
                  <w:marRight w:val="0"/>
                  <w:marTop w:val="0"/>
                  <w:marBottom w:val="0"/>
                  <w:divBdr>
                    <w:top w:val="none" w:sz="0" w:space="0" w:color="auto"/>
                    <w:left w:val="none" w:sz="0" w:space="0" w:color="auto"/>
                    <w:bottom w:val="none" w:sz="0" w:space="0" w:color="auto"/>
                    <w:right w:val="none" w:sz="0" w:space="0" w:color="auto"/>
                  </w:divBdr>
                  <w:divsChild>
                    <w:div w:id="885872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057545">
                          <w:marLeft w:val="0"/>
                          <w:marRight w:val="0"/>
                          <w:marTop w:val="0"/>
                          <w:marBottom w:val="0"/>
                          <w:divBdr>
                            <w:top w:val="none" w:sz="0" w:space="0" w:color="auto"/>
                            <w:left w:val="none" w:sz="0" w:space="0" w:color="auto"/>
                            <w:bottom w:val="none" w:sz="0" w:space="0" w:color="auto"/>
                            <w:right w:val="none" w:sz="0" w:space="0" w:color="auto"/>
                          </w:divBdr>
                        </w:div>
                        <w:div w:id="600531383">
                          <w:marLeft w:val="0"/>
                          <w:marRight w:val="0"/>
                          <w:marTop w:val="0"/>
                          <w:marBottom w:val="0"/>
                          <w:divBdr>
                            <w:top w:val="none" w:sz="0" w:space="0" w:color="auto"/>
                            <w:left w:val="none" w:sz="0" w:space="0" w:color="auto"/>
                            <w:bottom w:val="none" w:sz="0" w:space="0" w:color="auto"/>
                            <w:right w:val="none" w:sz="0" w:space="0" w:color="auto"/>
                          </w:divBdr>
                        </w:div>
                        <w:div w:id="11174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241617">
      <w:bodyDiv w:val="1"/>
      <w:marLeft w:val="0"/>
      <w:marRight w:val="0"/>
      <w:marTop w:val="0"/>
      <w:marBottom w:val="0"/>
      <w:divBdr>
        <w:top w:val="none" w:sz="0" w:space="0" w:color="auto"/>
        <w:left w:val="none" w:sz="0" w:space="0" w:color="auto"/>
        <w:bottom w:val="none" w:sz="0" w:space="0" w:color="auto"/>
        <w:right w:val="none" w:sz="0" w:space="0" w:color="auto"/>
      </w:divBdr>
    </w:div>
    <w:div w:id="1726758078">
      <w:bodyDiv w:val="1"/>
      <w:marLeft w:val="0"/>
      <w:marRight w:val="0"/>
      <w:marTop w:val="0"/>
      <w:marBottom w:val="0"/>
      <w:divBdr>
        <w:top w:val="none" w:sz="0" w:space="0" w:color="auto"/>
        <w:left w:val="none" w:sz="0" w:space="0" w:color="auto"/>
        <w:bottom w:val="none" w:sz="0" w:space="0" w:color="auto"/>
        <w:right w:val="none" w:sz="0" w:space="0" w:color="auto"/>
      </w:divBdr>
    </w:div>
    <w:div w:id="1872841078">
      <w:bodyDiv w:val="1"/>
      <w:marLeft w:val="0"/>
      <w:marRight w:val="0"/>
      <w:marTop w:val="0"/>
      <w:marBottom w:val="0"/>
      <w:divBdr>
        <w:top w:val="none" w:sz="0" w:space="0" w:color="auto"/>
        <w:left w:val="none" w:sz="0" w:space="0" w:color="auto"/>
        <w:bottom w:val="none" w:sz="0" w:space="0" w:color="auto"/>
        <w:right w:val="none" w:sz="0" w:space="0" w:color="auto"/>
      </w:divBdr>
    </w:div>
    <w:div w:id="19546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w.utoronto.ca/student-life/career-development-office/summer-internship-programs/donner-civic-leadership-fund-fellowships" TargetMode="External"/><Relationship Id="rId18" Type="http://schemas.openxmlformats.org/officeDocument/2006/relationships/hyperlink" Target="https://travel.gc.ca/travelling/advisories" TargetMode="External"/><Relationship Id="rId26" Type="http://schemas.openxmlformats.org/officeDocument/2006/relationships/hyperlink" Target="http://www.cba.org/cba/idp/yiip/" TargetMode="External"/><Relationship Id="rId3" Type="http://schemas.openxmlformats.org/officeDocument/2006/relationships/styles" Target="styles.xml"/><Relationship Id="rId21" Type="http://schemas.openxmlformats.org/officeDocument/2006/relationships/hyperlink" Target="http://www.actioncanada.ca/en/" TargetMode="External"/><Relationship Id="rId7" Type="http://schemas.openxmlformats.org/officeDocument/2006/relationships/endnotes" Target="endnotes.xml"/><Relationship Id="rId12" Type="http://schemas.openxmlformats.org/officeDocument/2006/relationships/hyperlink" Target="http://aspercentre.ca/clinic/summer-fellowships/" TargetMode="External"/><Relationship Id="rId17" Type="http://schemas.openxmlformats.org/officeDocument/2006/relationships/hyperlink" Target="http://www.law.utoronto.ca/student-life/career-development-office" TargetMode="External"/><Relationship Id="rId25" Type="http://schemas.openxmlformats.org/officeDocument/2006/relationships/hyperlink" Target="http://clah.h-net.org/?page_id=135" TargetMode="External"/><Relationship Id="rId2" Type="http://schemas.openxmlformats.org/officeDocument/2006/relationships/numbering" Target="numbering.xml"/><Relationship Id="rId16" Type="http://schemas.openxmlformats.org/officeDocument/2006/relationships/hyperlink" Target="http://www.law.utoronto.ca/student-life/career-development-office" TargetMode="External"/><Relationship Id="rId20" Type="http://schemas.openxmlformats.org/officeDocument/2006/relationships/footer" Target="footer1.xml"/><Relationship Id="rId29" Type="http://schemas.openxmlformats.org/officeDocument/2006/relationships/hyperlink" Target="http://ihrp.law.utoronto.ca/page/past-internships-and-re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hrp.law.utoronto.ca/page/past-internships-and-reports" TargetMode="External"/><Relationship Id="rId24" Type="http://schemas.openxmlformats.org/officeDocument/2006/relationships/hyperlink" Target="http://www.scholarships-bourses.gc.ca/scholarships-bourses/index.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w.utoronto.ca/student-life/career-development-office/sls-public-interest-advocacy-summer-fellowship" TargetMode="External"/><Relationship Id="rId23" Type="http://schemas.openxmlformats.org/officeDocument/2006/relationships/hyperlink" Target="https://www.idrc.ca/en/content/idrc-research-awards-2018" TargetMode="External"/><Relationship Id="rId28" Type="http://schemas.openxmlformats.org/officeDocument/2006/relationships/hyperlink" Target="http://ihrp.law.utoronto.ca/page/past-internships-and-reports" TargetMode="External"/><Relationship Id="rId10" Type="http://schemas.openxmlformats.org/officeDocument/2006/relationships/hyperlink" Target="mailto:ihrp.law@utoronto.ca" TargetMode="External"/><Relationship Id="rId19" Type="http://schemas.openxmlformats.org/officeDocument/2006/relationships/hyperlink" Target="http://ihrp.law.utoronto.ca/page/past-internships-and-repor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hrp.law@utoronto.ca" TargetMode="External"/><Relationship Id="rId14" Type="http://schemas.openxmlformats.org/officeDocument/2006/relationships/hyperlink" Target="http://www.law.utoronto.ca/programs-centres/programs/june-callwood-program-in-aboriginal-law" TargetMode="External"/><Relationship Id="rId22" Type="http://schemas.openxmlformats.org/officeDocument/2006/relationships/hyperlink" Target="https://www.lakeheadu.ca/research-and-innovation/research-services/funding-prizes/funding-db/2013/node/15300" TargetMode="External"/><Relationship Id="rId27" Type="http://schemas.openxmlformats.org/officeDocument/2006/relationships/hyperlink" Target="http://ihrp.law.utoronto.ca/utfl_file/count/media/2017%20IHRP%20CDO%20Career%20Guide%20-%20Final.pdf" TargetMode="External"/><Relationship Id="rId30" Type="http://schemas.openxmlformats.org/officeDocument/2006/relationships/hyperlink" Target="mailto:s.muscati@utoronto.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awfoundation.on.ca/what-we-do/fellowships/piaf/" TargetMode="External"/><Relationship Id="rId2" Type="http://schemas.openxmlformats.org/officeDocument/2006/relationships/hyperlink" Target="http://www.idrc.ca/EN/Funding/WhoCanApply/Pages/Internships-at-IDRC.aspx" TargetMode="External"/><Relationship Id="rId1" Type="http://schemas.openxmlformats.org/officeDocument/2006/relationships/hyperlink" Target="http://hrcolumbia.org/hrap/apply/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1F9FC-5684-4BFB-B31D-FF46E956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8581</Words>
  <Characters>48916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RMandhan</dc:creator>
  <cp:lastModifiedBy>Kara Norrington</cp:lastModifiedBy>
  <cp:revision>9</cp:revision>
  <cp:lastPrinted>2010-10-01T18:33:00Z</cp:lastPrinted>
  <dcterms:created xsi:type="dcterms:W3CDTF">2017-09-21T19:15:00Z</dcterms:created>
  <dcterms:modified xsi:type="dcterms:W3CDTF">2017-11-27T22:07:00Z</dcterms:modified>
</cp:coreProperties>
</file>